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1FD" w:rsidRDefault="007708BB">
      <w:pPr>
        <w:tabs>
          <w:tab w:val="left" w:pos="1135"/>
          <w:tab w:val="center" w:pos="7283"/>
        </w:tabs>
        <w:spacing w:after="0" w:line="240" w:lineRule="auto"/>
        <w:rPr>
          <w:rFonts w:ascii="Times New Roman" w:hAnsi="Times New Roman" w:cs="Times New Roman"/>
          <w:b/>
          <w:bCs/>
          <w:color w:val="155CAB"/>
          <w:kern w:val="2"/>
          <w:sz w:val="28"/>
          <w:szCs w:val="28"/>
        </w:rPr>
      </w:pPr>
      <w:r>
        <w:rPr>
          <w:noProof/>
          <w:lang w:val="ru-RU" w:eastAsia="ru-RU"/>
        </w:rPr>
        <w:drawing>
          <wp:anchor distT="0" distB="0" distL="0" distR="0" simplePos="0" relativeHeight="2" behindDoc="1" locked="0" layoutInCell="0" allowOverlap="1">
            <wp:simplePos x="0" y="0"/>
            <wp:positionH relativeFrom="column">
              <wp:posOffset>-608330</wp:posOffset>
            </wp:positionH>
            <wp:positionV relativeFrom="paragraph">
              <wp:posOffset>-287655</wp:posOffset>
            </wp:positionV>
            <wp:extent cx="10460355" cy="7277100"/>
            <wp:effectExtent l="0" t="0" r="0" b="0"/>
            <wp:wrapNone/>
            <wp:docPr id="1" name="Рисунок 2" descr="C:\Users\Галинка\Desktop\f3524edd1536f8c642d552a269fe26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Галинка\Desktop\f3524edd1536f8c642d552a269fe2678.jpg"/>
                    <pic:cNvPicPr>
                      <a:picLocks noChangeAspect="1" noChangeArrowheads="1"/>
                    </pic:cNvPicPr>
                  </pic:nvPicPr>
                  <pic:blipFill>
                    <a:blip r:embed="rId8"/>
                    <a:stretch>
                      <a:fillRect/>
                    </a:stretch>
                  </pic:blipFill>
                  <pic:spPr bwMode="auto">
                    <a:xfrm>
                      <a:off x="0" y="0"/>
                      <a:ext cx="10460355" cy="7277100"/>
                    </a:xfrm>
                    <a:prstGeom prst="rect">
                      <a:avLst/>
                    </a:prstGeom>
                  </pic:spPr>
                </pic:pic>
              </a:graphicData>
            </a:graphic>
          </wp:anchor>
        </w:drawing>
      </w:r>
      <w:r>
        <w:rPr>
          <w:rFonts w:ascii="Arial" w:hAnsi="Arial" w:cs="Arial"/>
          <w:b/>
          <w:bCs/>
          <w:color w:val="155CAB"/>
          <w:kern w:val="2"/>
          <w:sz w:val="120"/>
          <w:szCs w:val="120"/>
        </w:rPr>
        <w:t xml:space="preserve"> </w:t>
      </w:r>
      <w:r w:rsidR="00703A0C">
        <w:rPr>
          <w:rFonts w:ascii="Times New Roman" w:hAnsi="Times New Roman" w:cs="Times New Roman"/>
          <w:b/>
          <w:bCs/>
          <w:color w:val="155CAB"/>
          <w:kern w:val="2"/>
          <w:sz w:val="28"/>
          <w:szCs w:val="28"/>
        </w:rPr>
        <w:t xml:space="preserve">                                                                                                                             ЗАТВЕРДЖУЮ</w:t>
      </w:r>
    </w:p>
    <w:p w:rsidR="00703A0C" w:rsidRDefault="00703A0C">
      <w:pPr>
        <w:tabs>
          <w:tab w:val="left" w:pos="1135"/>
          <w:tab w:val="center" w:pos="7283"/>
        </w:tabs>
        <w:spacing w:after="0" w:line="240" w:lineRule="auto"/>
        <w:rPr>
          <w:rFonts w:ascii="Times New Roman" w:hAnsi="Times New Roman" w:cs="Times New Roman"/>
          <w:b/>
          <w:bCs/>
          <w:color w:val="155CAB"/>
          <w:kern w:val="2"/>
          <w:sz w:val="28"/>
          <w:szCs w:val="28"/>
        </w:rPr>
      </w:pPr>
      <w:r>
        <w:rPr>
          <w:rFonts w:ascii="Times New Roman" w:hAnsi="Times New Roman" w:cs="Times New Roman"/>
          <w:b/>
          <w:bCs/>
          <w:color w:val="155CAB"/>
          <w:kern w:val="2"/>
          <w:sz w:val="28"/>
          <w:szCs w:val="28"/>
        </w:rPr>
        <w:t xml:space="preserve">                                                                                                                                  Директор гімназії</w:t>
      </w:r>
    </w:p>
    <w:p w:rsidR="00703A0C" w:rsidRDefault="00703A0C">
      <w:pPr>
        <w:tabs>
          <w:tab w:val="left" w:pos="1135"/>
          <w:tab w:val="center" w:pos="7283"/>
        </w:tabs>
        <w:spacing w:after="0" w:line="240" w:lineRule="auto"/>
        <w:rPr>
          <w:rFonts w:ascii="Times New Roman" w:hAnsi="Times New Roman" w:cs="Times New Roman"/>
          <w:b/>
          <w:bCs/>
          <w:color w:val="155CAB"/>
          <w:kern w:val="2"/>
          <w:sz w:val="28"/>
          <w:szCs w:val="28"/>
        </w:rPr>
      </w:pPr>
      <w:r>
        <w:rPr>
          <w:rFonts w:ascii="Times New Roman" w:hAnsi="Times New Roman" w:cs="Times New Roman"/>
          <w:b/>
          <w:bCs/>
          <w:color w:val="155CAB"/>
          <w:kern w:val="2"/>
          <w:sz w:val="28"/>
          <w:szCs w:val="28"/>
        </w:rPr>
        <w:t xml:space="preserve">                                                                                                                                  __________Світлана СКРИПНИК</w:t>
      </w:r>
    </w:p>
    <w:p w:rsidR="00703A0C" w:rsidRPr="00703A0C" w:rsidRDefault="00703A0C">
      <w:pPr>
        <w:tabs>
          <w:tab w:val="left" w:pos="1135"/>
          <w:tab w:val="center" w:pos="7283"/>
        </w:tabs>
        <w:spacing w:after="0" w:line="240" w:lineRule="auto"/>
        <w:rPr>
          <w:rFonts w:ascii="Times New Roman" w:hAnsi="Times New Roman" w:cs="Times New Roman"/>
          <w:b/>
          <w:bCs/>
          <w:color w:val="155CAB"/>
          <w:kern w:val="2"/>
          <w:sz w:val="28"/>
          <w:szCs w:val="28"/>
        </w:rPr>
      </w:pPr>
      <w:r>
        <w:rPr>
          <w:rFonts w:ascii="Times New Roman" w:hAnsi="Times New Roman" w:cs="Times New Roman"/>
          <w:b/>
          <w:bCs/>
          <w:color w:val="155CAB"/>
          <w:kern w:val="2"/>
          <w:sz w:val="28"/>
          <w:szCs w:val="28"/>
        </w:rPr>
        <w:t xml:space="preserve">                                                                                                            </w:t>
      </w:r>
      <w:r w:rsidR="00BA19B0">
        <w:rPr>
          <w:rFonts w:ascii="Times New Roman" w:hAnsi="Times New Roman" w:cs="Times New Roman"/>
          <w:b/>
          <w:bCs/>
          <w:color w:val="155CAB"/>
          <w:kern w:val="2"/>
          <w:sz w:val="28"/>
          <w:szCs w:val="28"/>
        </w:rPr>
        <w:t xml:space="preserve">                      28.08.</w:t>
      </w:r>
      <w:bookmarkStart w:id="0" w:name="_GoBack"/>
      <w:bookmarkEnd w:id="0"/>
      <w:r>
        <w:rPr>
          <w:rFonts w:ascii="Times New Roman" w:hAnsi="Times New Roman" w:cs="Times New Roman"/>
          <w:b/>
          <w:bCs/>
          <w:color w:val="155CAB"/>
          <w:kern w:val="2"/>
          <w:sz w:val="28"/>
          <w:szCs w:val="28"/>
        </w:rPr>
        <w:t>2024 рік</w:t>
      </w:r>
    </w:p>
    <w:p w:rsidR="00CE51FD" w:rsidRDefault="00CE51FD">
      <w:pPr>
        <w:tabs>
          <w:tab w:val="left" w:pos="1135"/>
          <w:tab w:val="center" w:pos="7283"/>
        </w:tabs>
        <w:spacing w:after="0" w:line="240" w:lineRule="auto"/>
        <w:rPr>
          <w:rFonts w:ascii="Arial" w:hAnsi="Arial" w:cs="Arial"/>
          <w:b/>
          <w:bCs/>
          <w:color w:val="155CAB"/>
          <w:kern w:val="2"/>
          <w:sz w:val="120"/>
          <w:szCs w:val="120"/>
        </w:rPr>
      </w:pPr>
    </w:p>
    <w:p w:rsidR="00CE51FD" w:rsidRDefault="007708BB">
      <w:pPr>
        <w:tabs>
          <w:tab w:val="left" w:pos="1135"/>
          <w:tab w:val="center" w:pos="7283"/>
        </w:tabs>
        <w:spacing w:after="0" w:line="240" w:lineRule="auto"/>
        <w:rPr>
          <w:rFonts w:ascii="Arial" w:hAnsi="Arial" w:cs="Arial"/>
          <w:b/>
          <w:bCs/>
          <w:color w:val="155CAB"/>
          <w:kern w:val="2"/>
          <w:sz w:val="120"/>
          <w:szCs w:val="120"/>
        </w:rPr>
      </w:pPr>
      <w:r>
        <w:rPr>
          <w:rFonts w:ascii="Arial" w:hAnsi="Arial" w:cs="Arial"/>
          <w:b/>
          <w:bCs/>
          <w:color w:val="155CAB"/>
          <w:kern w:val="2"/>
          <w:sz w:val="120"/>
          <w:szCs w:val="120"/>
        </w:rPr>
        <w:t>РІЧНИЙ ПЛАН РОБОТИ</w:t>
      </w:r>
    </w:p>
    <w:p w:rsidR="00CE51FD" w:rsidRPr="00BA19B0" w:rsidRDefault="00A663FD">
      <w:pPr>
        <w:tabs>
          <w:tab w:val="left" w:pos="1135"/>
          <w:tab w:val="center" w:pos="7283"/>
        </w:tabs>
        <w:spacing w:after="0" w:line="240" w:lineRule="auto"/>
        <w:jc w:val="center"/>
        <w:rPr>
          <w:rFonts w:ascii="Arial" w:eastAsia="+mj-ea" w:hAnsi="Arial" w:cs="Arial"/>
          <w:b/>
          <w:bCs/>
          <w:color w:val="00B0F0"/>
          <w:kern w:val="2"/>
          <w:sz w:val="120"/>
          <w:szCs w:val="120"/>
        </w:rPr>
      </w:pPr>
      <w:r w:rsidRPr="00BA19B0">
        <w:rPr>
          <w:rFonts w:ascii="Arial" w:eastAsia="+mj-ea" w:hAnsi="Arial" w:cs="Arial"/>
          <w:b/>
          <w:bCs/>
          <w:color w:val="00B0F0"/>
          <w:kern w:val="2"/>
          <w:sz w:val="120"/>
          <w:szCs w:val="120"/>
        </w:rPr>
        <w:t>ЛИПІВСЬКОЇ ГІМНАЗІЇ</w:t>
      </w:r>
    </w:p>
    <w:p w:rsidR="00CE51FD" w:rsidRPr="00BA19B0" w:rsidRDefault="00CE51FD">
      <w:pPr>
        <w:tabs>
          <w:tab w:val="left" w:pos="1135"/>
          <w:tab w:val="center" w:pos="7283"/>
        </w:tabs>
        <w:spacing w:after="0" w:line="240" w:lineRule="auto"/>
        <w:jc w:val="center"/>
        <w:rPr>
          <w:rFonts w:ascii="Arial" w:eastAsia="+mj-ea" w:hAnsi="Arial" w:cs="Arial"/>
          <w:b/>
          <w:bCs/>
          <w:color w:val="00B0F0"/>
          <w:kern w:val="2"/>
          <w:sz w:val="52"/>
          <w:szCs w:val="120"/>
        </w:rPr>
      </w:pPr>
    </w:p>
    <w:p w:rsidR="00CE51FD" w:rsidRDefault="00A663FD" w:rsidP="00A663FD">
      <w:pPr>
        <w:tabs>
          <w:tab w:val="left" w:pos="1135"/>
          <w:tab w:val="center" w:pos="7283"/>
        </w:tabs>
        <w:spacing w:after="0" w:line="240" w:lineRule="auto"/>
        <w:rPr>
          <w:rFonts w:ascii="Arial" w:eastAsia="+mj-ea" w:hAnsi="Arial" w:cs="Arial"/>
          <w:b/>
          <w:bCs/>
          <w:color w:val="00B0F0"/>
          <w:kern w:val="2"/>
          <w:sz w:val="72"/>
          <w:szCs w:val="72"/>
        </w:rPr>
      </w:pPr>
      <w:r w:rsidRPr="00BA19B0">
        <w:rPr>
          <w:rFonts w:ascii="Arial" w:eastAsia="+mj-ea" w:hAnsi="Arial" w:cs="Arial"/>
          <w:b/>
          <w:bCs/>
          <w:color w:val="00B0F0"/>
          <w:kern w:val="2"/>
          <w:sz w:val="120"/>
          <w:szCs w:val="120"/>
        </w:rPr>
        <w:t xml:space="preserve">        </w:t>
      </w:r>
      <w:r w:rsidRPr="00BA19B0">
        <w:rPr>
          <w:rFonts w:ascii="Arial" w:eastAsia="+mj-ea" w:hAnsi="Arial" w:cs="Arial"/>
          <w:b/>
          <w:bCs/>
          <w:color w:val="00B0F0"/>
          <w:kern w:val="2"/>
          <w:sz w:val="72"/>
          <w:szCs w:val="72"/>
        </w:rPr>
        <w:t>на</w:t>
      </w:r>
      <w:r w:rsidRPr="00BA19B0">
        <w:rPr>
          <w:rFonts w:ascii="Arial" w:eastAsia="+mj-ea" w:hAnsi="Arial" w:cs="Arial"/>
          <w:b/>
          <w:bCs/>
          <w:color w:val="00B0F0"/>
          <w:kern w:val="2"/>
          <w:sz w:val="120"/>
          <w:szCs w:val="120"/>
        </w:rPr>
        <w:t xml:space="preserve"> </w:t>
      </w:r>
      <w:r w:rsidR="007708BB">
        <w:rPr>
          <w:rFonts w:ascii="Arial" w:eastAsia="+mj-ea" w:hAnsi="Arial" w:cs="Arial"/>
          <w:b/>
          <w:bCs/>
          <w:color w:val="00B0F0"/>
          <w:kern w:val="2"/>
          <w:sz w:val="72"/>
          <w:szCs w:val="72"/>
        </w:rPr>
        <w:t>2024-2025 навчальний рік</w:t>
      </w:r>
    </w:p>
    <w:p w:rsidR="00703A0C" w:rsidRDefault="00703A0C" w:rsidP="00A663FD">
      <w:pPr>
        <w:tabs>
          <w:tab w:val="left" w:pos="1135"/>
          <w:tab w:val="center" w:pos="7283"/>
        </w:tabs>
        <w:spacing w:after="0" w:line="240" w:lineRule="auto"/>
        <w:rPr>
          <w:rFonts w:ascii="Arial" w:eastAsia="+mj-ea" w:hAnsi="Arial" w:cs="Arial"/>
          <w:b/>
          <w:bCs/>
          <w:color w:val="00B0F0"/>
          <w:kern w:val="2"/>
          <w:sz w:val="72"/>
          <w:szCs w:val="72"/>
        </w:rPr>
      </w:pPr>
    </w:p>
    <w:p w:rsidR="00703A0C" w:rsidRDefault="00703A0C" w:rsidP="00A663FD">
      <w:pPr>
        <w:tabs>
          <w:tab w:val="left" w:pos="1135"/>
          <w:tab w:val="center" w:pos="7283"/>
        </w:tabs>
        <w:spacing w:after="0" w:line="240" w:lineRule="auto"/>
        <w:rPr>
          <w:rFonts w:ascii="Arial" w:eastAsia="+mj-ea" w:hAnsi="Arial" w:cs="Arial"/>
          <w:b/>
          <w:bCs/>
          <w:color w:val="00B0F0"/>
          <w:kern w:val="2"/>
          <w:sz w:val="72"/>
          <w:szCs w:val="72"/>
        </w:rPr>
      </w:pPr>
    </w:p>
    <w:p w:rsidR="00CE51FD" w:rsidRDefault="00CE51FD">
      <w:pPr>
        <w:tabs>
          <w:tab w:val="left" w:pos="1135"/>
          <w:tab w:val="center" w:pos="7283"/>
        </w:tabs>
        <w:spacing w:after="0" w:line="240" w:lineRule="auto"/>
        <w:rPr>
          <w:rFonts w:ascii="Times New Roman" w:eastAsia="Times New Roman" w:hAnsi="Times New Roman" w:cs="Times New Roman"/>
          <w:b/>
          <w:sz w:val="24"/>
          <w:szCs w:val="24"/>
          <w:lang w:eastAsia="ru-RU"/>
        </w:rPr>
      </w:pPr>
    </w:p>
    <w:p w:rsidR="00CE51FD" w:rsidRDefault="00CE51FD">
      <w:pPr>
        <w:tabs>
          <w:tab w:val="left" w:pos="1135"/>
          <w:tab w:val="center" w:pos="7283"/>
        </w:tabs>
        <w:spacing w:after="0" w:line="240" w:lineRule="auto"/>
        <w:rPr>
          <w:rFonts w:ascii="Times New Roman" w:eastAsia="Times New Roman" w:hAnsi="Times New Roman" w:cs="Times New Roman"/>
          <w:b/>
          <w:sz w:val="24"/>
          <w:szCs w:val="24"/>
          <w:lang w:eastAsia="ru-RU"/>
        </w:rPr>
      </w:pPr>
    </w:p>
    <w:p w:rsidR="00CE51FD" w:rsidRDefault="007708BB">
      <w:pPr>
        <w:tabs>
          <w:tab w:val="left" w:pos="1135"/>
          <w:tab w:val="center" w:pos="7283"/>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CE51FD" w:rsidRDefault="00CE51FD">
      <w:pPr>
        <w:tabs>
          <w:tab w:val="left" w:pos="1135"/>
          <w:tab w:val="center" w:pos="7283"/>
        </w:tabs>
        <w:spacing w:after="0" w:line="240" w:lineRule="auto"/>
        <w:rPr>
          <w:rFonts w:ascii="Times New Roman" w:eastAsia="Times New Roman" w:hAnsi="Times New Roman" w:cs="Times New Roman"/>
          <w:b/>
          <w:color w:val="0C022C"/>
          <w:sz w:val="24"/>
          <w:szCs w:val="24"/>
          <w:lang w:eastAsia="ru-RU"/>
        </w:rPr>
      </w:pPr>
    </w:p>
    <w:p w:rsidR="00CE51FD" w:rsidRDefault="007708BB">
      <w:pPr>
        <w:spacing w:after="0" w:line="240" w:lineRule="auto"/>
        <w:jc w:val="center"/>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ЗМІСТ</w:t>
      </w:r>
    </w:p>
    <w:tbl>
      <w:tblPr>
        <w:tblStyle w:val="affff3"/>
        <w:tblW w:w="0" w:type="auto"/>
        <w:tblLook w:val="04A0" w:firstRow="1" w:lastRow="0" w:firstColumn="1" w:lastColumn="0" w:noHBand="0" w:noVBand="1"/>
      </w:tblPr>
      <w:tblGrid>
        <w:gridCol w:w="1271"/>
        <w:gridCol w:w="11198"/>
        <w:gridCol w:w="2087"/>
      </w:tblGrid>
      <w:tr w:rsidR="00B502DB" w:rsidTr="00B502DB">
        <w:tc>
          <w:tcPr>
            <w:tcW w:w="1271" w:type="dxa"/>
          </w:tcPr>
          <w:p w:rsidR="00B502DB" w:rsidRDefault="00B502DB">
            <w:pPr>
              <w:spacing w:after="0" w:line="240" w:lineRule="auto"/>
              <w:jc w:val="center"/>
              <w:rPr>
                <w:rFonts w:ascii="Times New Roman" w:eastAsia="Times New Roman" w:hAnsi="Times New Roman" w:cs="Times New Roman"/>
                <w:b/>
                <w:color w:val="000048"/>
                <w:sz w:val="28"/>
                <w:szCs w:val="28"/>
                <w:lang w:eastAsia="ru-RU"/>
              </w:rPr>
            </w:pPr>
          </w:p>
        </w:tc>
        <w:tc>
          <w:tcPr>
            <w:tcW w:w="11198" w:type="dxa"/>
          </w:tcPr>
          <w:p w:rsidR="00B502DB" w:rsidRDefault="00B502DB">
            <w:pPr>
              <w:spacing w:after="0" w:line="240" w:lineRule="auto"/>
              <w:jc w:val="center"/>
              <w:rPr>
                <w:rFonts w:ascii="Times New Roman" w:eastAsia="Times New Roman" w:hAnsi="Times New Roman" w:cs="Times New Roman"/>
                <w:b/>
                <w:color w:val="000048"/>
                <w:sz w:val="28"/>
                <w:szCs w:val="28"/>
                <w:lang w:eastAsia="ru-RU"/>
              </w:rPr>
            </w:pPr>
          </w:p>
        </w:tc>
        <w:tc>
          <w:tcPr>
            <w:tcW w:w="2087" w:type="dxa"/>
          </w:tcPr>
          <w:p w:rsidR="00B502DB" w:rsidRDefault="00B502DB">
            <w:pPr>
              <w:spacing w:after="0" w:line="240" w:lineRule="auto"/>
              <w:jc w:val="center"/>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 xml:space="preserve">Сторінка </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1</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Вступ</w:t>
            </w:r>
          </w:p>
        </w:tc>
        <w:tc>
          <w:tcPr>
            <w:tcW w:w="2087" w:type="dxa"/>
          </w:tcPr>
          <w:p w:rsidR="00B502DB" w:rsidRPr="00285D38" w:rsidRDefault="00285D38" w:rsidP="00B502DB">
            <w:pPr>
              <w:spacing w:after="0" w:line="240" w:lineRule="auto"/>
              <w:jc w:val="center"/>
              <w:rPr>
                <w:rFonts w:ascii="Times New Roman" w:eastAsia="Times New Roman" w:hAnsi="Times New Roman" w:cs="Times New Roman"/>
                <w:b/>
                <w:sz w:val="28"/>
                <w:szCs w:val="28"/>
                <w:lang w:eastAsia="ru-RU"/>
              </w:rPr>
            </w:pPr>
            <w:r w:rsidRPr="00285D38">
              <w:rPr>
                <w:rFonts w:ascii="Times New Roman" w:eastAsia="Times New Roman" w:hAnsi="Times New Roman" w:cs="Times New Roman"/>
                <w:b/>
                <w:sz w:val="28"/>
                <w:szCs w:val="28"/>
                <w:lang w:eastAsia="ru-RU"/>
              </w:rPr>
              <w:t>4</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Візитна картка закладу освіти</w:t>
            </w:r>
          </w:p>
        </w:tc>
        <w:tc>
          <w:tcPr>
            <w:tcW w:w="2087" w:type="dxa"/>
          </w:tcPr>
          <w:p w:rsidR="00B502DB" w:rsidRPr="00285D38" w:rsidRDefault="00703A0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4</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val="ru-RU" w:eastAsia="ru-RU"/>
              </w:rPr>
              <w:t>2</w:t>
            </w:r>
            <w:r>
              <w:rPr>
                <w:rFonts w:ascii="Times New Roman" w:eastAsia="Times New Roman" w:hAnsi="Times New Roman" w:cs="Times New Roman"/>
                <w:b/>
                <w:sz w:val="24"/>
                <w:szCs w:val="24"/>
                <w:lang w:eastAsia="ru-RU"/>
              </w:rPr>
              <w:t>.</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Аналіз роботи закладу освіти за 202</w:t>
            </w:r>
            <w:r>
              <w:rPr>
                <w:rFonts w:ascii="Times New Roman" w:eastAsia="Times New Roman" w:hAnsi="Times New Roman" w:cs="Times New Roman"/>
                <w:sz w:val="24"/>
                <w:szCs w:val="24"/>
                <w:lang w:val="ru-RU" w:eastAsia="ru-RU"/>
              </w:rPr>
              <w:t>3</w:t>
            </w:r>
            <w:r>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eastAsia="ru-RU"/>
              </w:rPr>
              <w:t xml:space="preserve"> навчальний рік</w:t>
            </w:r>
          </w:p>
        </w:tc>
        <w:tc>
          <w:tcPr>
            <w:tcW w:w="2087" w:type="dxa"/>
          </w:tcPr>
          <w:p w:rsidR="00B502DB" w:rsidRPr="00285D38" w:rsidRDefault="004418BC" w:rsidP="004418BC">
            <w:pPr>
              <w:widowControl w:val="0"/>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10</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val="ru-RU" w:eastAsia="ru-RU"/>
              </w:rPr>
              <w:t>3</w:t>
            </w:r>
            <w:r>
              <w:rPr>
                <w:rFonts w:ascii="Times New Roman" w:eastAsia="Times New Roman" w:hAnsi="Times New Roman" w:cs="Times New Roman"/>
                <w:b/>
                <w:sz w:val="24"/>
                <w:szCs w:val="24"/>
                <w:lang w:eastAsia="ru-RU"/>
              </w:rPr>
              <w:t>.</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Мета, основні  напрямки роботи та завдання закладу освіти на 202</w:t>
            </w:r>
            <w:r>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val="ru-RU" w:eastAsia="ru-RU"/>
              </w:rPr>
              <w:t>5</w:t>
            </w:r>
            <w:r>
              <w:rPr>
                <w:rFonts w:ascii="Times New Roman" w:eastAsia="Times New Roman" w:hAnsi="Times New Roman" w:cs="Times New Roman"/>
                <w:sz w:val="24"/>
                <w:szCs w:val="24"/>
                <w:lang w:eastAsia="ru-RU"/>
              </w:rPr>
              <w:t xml:space="preserve"> навчальний  рік</w:t>
            </w:r>
          </w:p>
        </w:tc>
        <w:tc>
          <w:tcPr>
            <w:tcW w:w="2087" w:type="dxa"/>
          </w:tcPr>
          <w:p w:rsidR="00B502DB" w:rsidRPr="00285D38" w:rsidRDefault="004418B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44</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2</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Освітнє середовище закладу</w:t>
            </w:r>
          </w:p>
        </w:tc>
        <w:tc>
          <w:tcPr>
            <w:tcW w:w="2087" w:type="dxa"/>
          </w:tcPr>
          <w:p w:rsidR="00B502DB" w:rsidRPr="00285D38" w:rsidRDefault="004418B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47</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Забезпечення комфортних і безпечних умов навчання і праці</w:t>
            </w:r>
          </w:p>
        </w:tc>
        <w:tc>
          <w:tcPr>
            <w:tcW w:w="2087" w:type="dxa"/>
          </w:tcPr>
          <w:p w:rsidR="00B502DB" w:rsidRPr="00285D38" w:rsidRDefault="004418B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47</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Створення освітнього середовища, вільного від будь-яких форм насильства та дискримінації</w:t>
            </w:r>
          </w:p>
        </w:tc>
        <w:tc>
          <w:tcPr>
            <w:tcW w:w="2087" w:type="dxa"/>
          </w:tcPr>
          <w:p w:rsidR="00B502DB" w:rsidRPr="00285D38" w:rsidRDefault="004418B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51</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3</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Система оцінювання здобувачів освіти</w:t>
            </w:r>
          </w:p>
        </w:tc>
        <w:tc>
          <w:tcPr>
            <w:tcW w:w="2087" w:type="dxa"/>
          </w:tcPr>
          <w:p w:rsidR="00B502DB" w:rsidRPr="00285D38" w:rsidRDefault="004418B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54</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Наявність відкритої, прозорої і зрозумілої для здобувачів освіти системи оцінювання їх навчальних досягнень</w:t>
            </w:r>
          </w:p>
        </w:tc>
        <w:tc>
          <w:tcPr>
            <w:tcW w:w="2087" w:type="dxa"/>
          </w:tcPr>
          <w:p w:rsidR="00B502DB" w:rsidRPr="00285D38" w:rsidRDefault="004418B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54</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моніторингу, що передбачає систематичне відстеження та коригування результатів навчання кожного здобувача освіти</w:t>
            </w:r>
          </w:p>
        </w:tc>
        <w:tc>
          <w:tcPr>
            <w:tcW w:w="2087" w:type="dxa"/>
          </w:tcPr>
          <w:p w:rsidR="00B502DB" w:rsidRPr="00285D38" w:rsidRDefault="004418B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55</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tc>
        <w:tc>
          <w:tcPr>
            <w:tcW w:w="2087" w:type="dxa"/>
          </w:tcPr>
          <w:p w:rsidR="00B502DB" w:rsidRPr="00285D38" w:rsidRDefault="004418B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55</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4</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Педагогічна діяльність педагогічних працівників закладу освіти</w:t>
            </w:r>
          </w:p>
        </w:tc>
        <w:tc>
          <w:tcPr>
            <w:tcW w:w="2087" w:type="dxa"/>
          </w:tcPr>
          <w:p w:rsidR="00B502DB" w:rsidRPr="00285D38" w:rsidRDefault="004418BC"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56</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tc>
        <w:tc>
          <w:tcPr>
            <w:tcW w:w="2087" w:type="dxa"/>
          </w:tcPr>
          <w:p w:rsidR="00B502DB" w:rsidRPr="00285D38" w:rsidRDefault="00FA6649"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56</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w:t>
            </w:r>
          </w:p>
        </w:tc>
        <w:tc>
          <w:tcPr>
            <w:tcW w:w="11198" w:type="dxa"/>
          </w:tcPr>
          <w:p w:rsidR="00B502DB" w:rsidRDefault="00B502DB" w:rsidP="00B502DB">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Постійне підвищення професійного рівня і педагогічної майстерності педагогічних працівників</w:t>
            </w:r>
          </w:p>
        </w:tc>
        <w:tc>
          <w:tcPr>
            <w:tcW w:w="2087" w:type="dxa"/>
          </w:tcPr>
          <w:p w:rsidR="00B502DB" w:rsidRPr="00285D38" w:rsidRDefault="00FA6649"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58</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Співпраця  зі здобувачами освіти, їх батьками, працівниками закладу освіти</w:t>
            </w:r>
          </w:p>
        </w:tc>
        <w:tc>
          <w:tcPr>
            <w:tcW w:w="2087" w:type="dxa"/>
          </w:tcPr>
          <w:p w:rsidR="00B502DB" w:rsidRPr="00285D38" w:rsidRDefault="00FA6649"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60</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4.4.</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педагогічної діяльності та навчання здобувачів освіти на засадах академічної доброчесності</w:t>
            </w:r>
          </w:p>
        </w:tc>
        <w:tc>
          <w:tcPr>
            <w:tcW w:w="2087" w:type="dxa"/>
          </w:tcPr>
          <w:p w:rsidR="00B502DB" w:rsidRPr="00285D38" w:rsidRDefault="00FA6649"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62</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5</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Управлінські процеси закладу освіти</w:t>
            </w:r>
          </w:p>
        </w:tc>
        <w:tc>
          <w:tcPr>
            <w:tcW w:w="2087" w:type="dxa"/>
          </w:tcPr>
          <w:p w:rsidR="00B502DB" w:rsidRPr="00285D38" w:rsidRDefault="00FA6649"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63</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Стратегія  розвитку та системи планування діяльності закладу, моніторинг виконання поставлених цілей і завдань</w:t>
            </w:r>
          </w:p>
        </w:tc>
        <w:tc>
          <w:tcPr>
            <w:tcW w:w="2087" w:type="dxa"/>
          </w:tcPr>
          <w:p w:rsidR="00B502DB" w:rsidRPr="00285D38" w:rsidRDefault="00052ECF"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63</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w:t>
            </w:r>
          </w:p>
        </w:tc>
        <w:tc>
          <w:tcPr>
            <w:tcW w:w="11198" w:type="dxa"/>
          </w:tcPr>
          <w:p w:rsidR="00B502DB" w:rsidRDefault="00B502DB" w:rsidP="00B502D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Контрольно-аналітична діяльність</w:t>
            </w:r>
          </w:p>
        </w:tc>
        <w:tc>
          <w:tcPr>
            <w:tcW w:w="2087" w:type="dxa"/>
          </w:tcPr>
          <w:p w:rsidR="00B502DB" w:rsidRPr="00285D38" w:rsidRDefault="00052ECF"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64</w:t>
            </w:r>
          </w:p>
        </w:tc>
      </w:tr>
      <w:tr w:rsidR="00B502DB" w:rsidTr="00B502DB">
        <w:tc>
          <w:tcPr>
            <w:tcW w:w="1271" w:type="dxa"/>
          </w:tcPr>
          <w:p w:rsidR="00B502DB" w:rsidRP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w:t>
            </w:r>
          </w:p>
        </w:tc>
        <w:tc>
          <w:tcPr>
            <w:tcW w:w="11198" w:type="dxa"/>
            <w:shd w:val="clear" w:color="auto" w:fill="auto"/>
          </w:tcPr>
          <w:p w:rsidR="00B502DB" w:rsidRDefault="00B502DB" w:rsidP="00B502DB">
            <w:pPr>
              <w:widowControl w:val="0"/>
              <w:spacing w:after="0" w:line="240" w:lineRule="auto"/>
              <w:ind w:left="1985" w:hanging="198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Формування відносин довіри, прозорості, дотримання етичних норм</w:t>
            </w:r>
          </w:p>
        </w:tc>
        <w:tc>
          <w:tcPr>
            <w:tcW w:w="2087" w:type="dxa"/>
          </w:tcPr>
          <w:p w:rsidR="00B502DB" w:rsidRPr="00285D38" w:rsidRDefault="00052ECF"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65</w:t>
            </w:r>
          </w:p>
        </w:tc>
      </w:tr>
      <w:tr w:rsidR="00B502DB" w:rsidTr="00B502DB">
        <w:tc>
          <w:tcPr>
            <w:tcW w:w="1271" w:type="dxa"/>
          </w:tcPr>
          <w:p w:rsidR="00B502DB" w:rsidRPr="00B502DB" w:rsidRDefault="00B502DB" w:rsidP="00B502DB">
            <w:pPr>
              <w:widowControl w:val="0"/>
              <w:spacing w:after="0" w:line="240" w:lineRule="auto"/>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5.4.</w:t>
            </w:r>
          </w:p>
        </w:tc>
        <w:tc>
          <w:tcPr>
            <w:tcW w:w="11198" w:type="dxa"/>
          </w:tcPr>
          <w:p w:rsidR="00B502DB" w:rsidRDefault="00B502DB" w:rsidP="00B502DB">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Кадрова політика та забезпечення можливостей для професійного ро</w:t>
            </w:r>
            <w:r w:rsidR="00AF215A">
              <w:rPr>
                <w:rFonts w:ascii="Times New Roman" w:eastAsia="Times New Roman" w:hAnsi="Times New Roman" w:cs="Times New Roman"/>
                <w:sz w:val="24"/>
                <w:szCs w:val="24"/>
                <w:lang w:eastAsia="ru-RU"/>
              </w:rPr>
              <w:t>звитку педагогічних працівників</w:t>
            </w:r>
          </w:p>
        </w:tc>
        <w:tc>
          <w:tcPr>
            <w:tcW w:w="2087" w:type="dxa"/>
          </w:tcPr>
          <w:p w:rsidR="00B502DB" w:rsidRPr="00285D38" w:rsidRDefault="00D67ED8"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65</w:t>
            </w:r>
          </w:p>
        </w:tc>
      </w:tr>
      <w:tr w:rsidR="00B502DB" w:rsidTr="00B502DB">
        <w:tc>
          <w:tcPr>
            <w:tcW w:w="1271" w:type="dxa"/>
          </w:tcPr>
          <w:p w:rsidR="00B502DB" w:rsidRDefault="00B502DB" w:rsidP="00B502D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ru-RU" w:eastAsia="ru-RU"/>
              </w:rPr>
              <w:t>5.5.</w:t>
            </w:r>
          </w:p>
        </w:tc>
        <w:tc>
          <w:tcPr>
            <w:tcW w:w="11198" w:type="dxa"/>
          </w:tcPr>
          <w:p w:rsidR="00B502DB" w:rsidRDefault="00B502DB" w:rsidP="00B502DB">
            <w:pPr>
              <w:widowControl w:val="0"/>
              <w:spacing w:after="0" w:line="240" w:lineRule="auto"/>
              <w:ind w:left="1985" w:hanging="198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освітнього процесу на засадах людиноцентризму</w:t>
            </w:r>
          </w:p>
        </w:tc>
        <w:tc>
          <w:tcPr>
            <w:tcW w:w="2087" w:type="dxa"/>
          </w:tcPr>
          <w:p w:rsidR="00B502DB" w:rsidRPr="00285D38" w:rsidRDefault="00D67ED8" w:rsidP="00B502DB">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66</w:t>
            </w:r>
          </w:p>
        </w:tc>
      </w:tr>
      <w:tr w:rsidR="00AF215A" w:rsidTr="00B502DB">
        <w:tc>
          <w:tcPr>
            <w:tcW w:w="1271" w:type="dxa"/>
          </w:tcPr>
          <w:p w:rsidR="00AF215A" w:rsidRDefault="00AF215A" w:rsidP="00AF215A">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6</w:t>
            </w:r>
          </w:p>
        </w:tc>
        <w:tc>
          <w:tcPr>
            <w:tcW w:w="11198" w:type="dxa"/>
          </w:tcPr>
          <w:p w:rsidR="00AF215A" w:rsidRDefault="00AF215A" w:rsidP="00AF215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План роботи по місяцях</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70</w:t>
            </w:r>
          </w:p>
        </w:tc>
      </w:tr>
      <w:tr w:rsidR="00AF215A" w:rsidTr="00B502DB">
        <w:tc>
          <w:tcPr>
            <w:tcW w:w="1271" w:type="dxa"/>
          </w:tcPr>
          <w:p w:rsidR="00AF215A" w:rsidRPr="00AF215A" w:rsidRDefault="00AF215A" w:rsidP="00AF215A">
            <w:pPr>
              <w:widowControl w:val="0"/>
              <w:spacing w:after="0" w:line="240" w:lineRule="auto"/>
              <w:jc w:val="both"/>
              <w:rPr>
                <w:rFonts w:ascii="Times New Roman" w:eastAsia="Times New Roman" w:hAnsi="Times New Roman" w:cs="Times New Roman"/>
                <w:b/>
                <w:color w:val="C00000"/>
                <w:sz w:val="24"/>
                <w:szCs w:val="24"/>
                <w:lang w:eastAsia="ru-RU"/>
              </w:rPr>
            </w:pPr>
            <w:r w:rsidRPr="00AF215A">
              <w:rPr>
                <w:rFonts w:ascii="Times New Roman" w:eastAsia="Times New Roman" w:hAnsi="Times New Roman" w:cs="Times New Roman"/>
                <w:b/>
                <w:sz w:val="24"/>
                <w:szCs w:val="24"/>
                <w:lang w:eastAsia="ru-RU"/>
              </w:rPr>
              <w:lastRenderedPageBreak/>
              <w:t>6.1.</w:t>
            </w:r>
          </w:p>
        </w:tc>
        <w:tc>
          <w:tcPr>
            <w:tcW w:w="11198"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sidRPr="00AF215A">
              <w:rPr>
                <w:rFonts w:ascii="Times New Roman" w:eastAsia="Times New Roman" w:hAnsi="Times New Roman" w:cs="Times New Roman"/>
                <w:b/>
                <w:sz w:val="24"/>
                <w:szCs w:val="24"/>
                <w:lang w:eastAsia="ru-RU"/>
              </w:rPr>
              <w:t xml:space="preserve">Вересень </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70</w:t>
            </w:r>
          </w:p>
        </w:tc>
      </w:tr>
      <w:tr w:rsidR="00AF215A" w:rsidTr="00B502DB">
        <w:tc>
          <w:tcPr>
            <w:tcW w:w="1271"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sidRPr="00AF215A">
              <w:rPr>
                <w:rFonts w:ascii="Times New Roman" w:eastAsia="Times New Roman" w:hAnsi="Times New Roman" w:cs="Times New Roman"/>
                <w:b/>
                <w:sz w:val="24"/>
                <w:szCs w:val="24"/>
                <w:lang w:eastAsia="ru-RU"/>
              </w:rPr>
              <w:t>6.2</w:t>
            </w:r>
            <w:r>
              <w:rPr>
                <w:rFonts w:ascii="Times New Roman" w:eastAsia="Times New Roman" w:hAnsi="Times New Roman" w:cs="Times New Roman"/>
                <w:b/>
                <w:sz w:val="24"/>
                <w:szCs w:val="24"/>
                <w:lang w:eastAsia="ru-RU"/>
              </w:rPr>
              <w:t>.</w:t>
            </w:r>
          </w:p>
        </w:tc>
        <w:tc>
          <w:tcPr>
            <w:tcW w:w="11198"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Жовтень</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73</w:t>
            </w:r>
          </w:p>
        </w:tc>
      </w:tr>
      <w:tr w:rsidR="00AF215A" w:rsidTr="00B502DB">
        <w:tc>
          <w:tcPr>
            <w:tcW w:w="1271"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6.3.</w:t>
            </w:r>
          </w:p>
        </w:tc>
        <w:tc>
          <w:tcPr>
            <w:tcW w:w="11198"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Листопад </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77</w:t>
            </w:r>
          </w:p>
        </w:tc>
      </w:tr>
      <w:tr w:rsidR="00AF215A" w:rsidTr="00B502DB">
        <w:tc>
          <w:tcPr>
            <w:tcW w:w="1271"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6.4.</w:t>
            </w:r>
          </w:p>
        </w:tc>
        <w:tc>
          <w:tcPr>
            <w:tcW w:w="11198"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Грудень </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81</w:t>
            </w:r>
          </w:p>
        </w:tc>
      </w:tr>
      <w:tr w:rsidR="00AF215A" w:rsidTr="00B502DB">
        <w:tc>
          <w:tcPr>
            <w:tcW w:w="1271"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6.5.</w:t>
            </w:r>
          </w:p>
        </w:tc>
        <w:tc>
          <w:tcPr>
            <w:tcW w:w="11198"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Січень </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84</w:t>
            </w:r>
          </w:p>
        </w:tc>
      </w:tr>
      <w:tr w:rsidR="00AF215A" w:rsidTr="00B502DB">
        <w:tc>
          <w:tcPr>
            <w:tcW w:w="1271"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6.6.</w:t>
            </w:r>
          </w:p>
        </w:tc>
        <w:tc>
          <w:tcPr>
            <w:tcW w:w="11198"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Лютий </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89</w:t>
            </w:r>
          </w:p>
        </w:tc>
      </w:tr>
      <w:tr w:rsidR="00AF215A" w:rsidTr="00B502DB">
        <w:tc>
          <w:tcPr>
            <w:tcW w:w="1271"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6.7.</w:t>
            </w:r>
          </w:p>
        </w:tc>
        <w:tc>
          <w:tcPr>
            <w:tcW w:w="11198"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Березень </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93</w:t>
            </w:r>
          </w:p>
        </w:tc>
      </w:tr>
      <w:tr w:rsidR="00AF215A" w:rsidTr="00B502DB">
        <w:tc>
          <w:tcPr>
            <w:tcW w:w="1271"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c>
          <w:tcPr>
            <w:tcW w:w="11198" w:type="dxa"/>
          </w:tcPr>
          <w:p w:rsidR="00AF215A" w:rsidRP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Квітень </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96</w:t>
            </w:r>
          </w:p>
        </w:tc>
      </w:tr>
      <w:tr w:rsidR="00AF215A" w:rsidTr="00B502DB">
        <w:tc>
          <w:tcPr>
            <w:tcW w:w="1271" w:type="dxa"/>
          </w:tcPr>
          <w:p w:rsid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6.9.</w:t>
            </w:r>
          </w:p>
        </w:tc>
        <w:tc>
          <w:tcPr>
            <w:tcW w:w="11198" w:type="dxa"/>
          </w:tcPr>
          <w:p w:rsidR="00AF215A" w:rsidRDefault="00AF215A" w:rsidP="00AF21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Травень</w:t>
            </w:r>
          </w:p>
        </w:tc>
        <w:tc>
          <w:tcPr>
            <w:tcW w:w="2087" w:type="dxa"/>
          </w:tcPr>
          <w:p w:rsidR="00AF215A" w:rsidRPr="00285D38" w:rsidRDefault="00D67ED8" w:rsidP="00AF215A">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100</w:t>
            </w:r>
          </w:p>
        </w:tc>
      </w:tr>
      <w:tr w:rsidR="007B0903" w:rsidTr="00B502DB">
        <w:tc>
          <w:tcPr>
            <w:tcW w:w="1271" w:type="dxa"/>
          </w:tcPr>
          <w:p w:rsidR="007B0903" w:rsidRDefault="007B0903" w:rsidP="007B0903">
            <w:pPr>
              <w:widowControl w:val="0"/>
              <w:spacing w:after="0" w:line="240" w:lineRule="auto"/>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7</w:t>
            </w:r>
          </w:p>
        </w:tc>
        <w:tc>
          <w:tcPr>
            <w:tcW w:w="11198" w:type="dxa"/>
          </w:tcPr>
          <w:p w:rsidR="007B0903" w:rsidRDefault="007B0903" w:rsidP="007B0903">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48"/>
                <w:sz w:val="28"/>
                <w:szCs w:val="28"/>
                <w:lang w:eastAsia="ru-RU"/>
              </w:rPr>
              <w:t>Виховна робота в закладі освіти у  2024-2025 н. р.</w:t>
            </w:r>
          </w:p>
        </w:tc>
        <w:tc>
          <w:tcPr>
            <w:tcW w:w="2087" w:type="dxa"/>
          </w:tcPr>
          <w:p w:rsidR="007B0903" w:rsidRPr="00285D38" w:rsidRDefault="00D67ED8" w:rsidP="007B0903">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103</w:t>
            </w:r>
          </w:p>
        </w:tc>
      </w:tr>
      <w:tr w:rsidR="007B0903" w:rsidTr="00B502DB">
        <w:tc>
          <w:tcPr>
            <w:tcW w:w="1271" w:type="dxa"/>
          </w:tcPr>
          <w:tbl>
            <w:tblPr>
              <w:tblW w:w="4950" w:type="pct"/>
              <w:tblLook w:val="0000" w:firstRow="0" w:lastRow="0" w:firstColumn="0" w:lastColumn="0" w:noHBand="0" w:noVBand="0"/>
            </w:tblPr>
            <w:tblGrid>
              <w:gridCol w:w="581"/>
              <w:gridCol w:w="463"/>
            </w:tblGrid>
            <w:tr w:rsidR="007B0903" w:rsidTr="00BC07B6">
              <w:trPr>
                <w:cantSplit/>
              </w:trPr>
              <w:tc>
                <w:tcPr>
                  <w:tcW w:w="796" w:type="dxa"/>
                </w:tcPr>
                <w:p w:rsidR="007B0903" w:rsidRDefault="007B0903" w:rsidP="007B09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7.1.</w:t>
                  </w:r>
                </w:p>
              </w:tc>
              <w:tc>
                <w:tcPr>
                  <w:tcW w:w="11646" w:type="dxa"/>
                </w:tcPr>
                <w:p w:rsidR="007B0903" w:rsidRDefault="007B0903" w:rsidP="007B0903">
                  <w:pPr>
                    <w:widowControl w:val="0"/>
                    <w:spacing w:after="0" w:line="240" w:lineRule="auto"/>
                    <w:jc w:val="center"/>
                    <w:rPr>
                      <w:rFonts w:ascii="Times New Roman" w:eastAsia="Times New Roman" w:hAnsi="Times New Roman" w:cs="Times New Roman"/>
                      <w:color w:val="2C2C2C"/>
                      <w:sz w:val="24"/>
                      <w:szCs w:val="28"/>
                      <w:lang w:eastAsia="ru-RU"/>
                    </w:rPr>
                  </w:pPr>
                </w:p>
              </w:tc>
            </w:tr>
          </w:tbl>
          <w:p w:rsidR="007B0903" w:rsidRDefault="007B0903" w:rsidP="007B0903">
            <w:pPr>
              <w:widowControl w:val="0"/>
              <w:spacing w:after="0" w:line="240" w:lineRule="auto"/>
              <w:rPr>
                <w:rFonts w:ascii="Times New Roman" w:eastAsia="Times New Roman" w:hAnsi="Times New Roman" w:cs="Times New Roman"/>
                <w:b/>
                <w:color w:val="C00000"/>
                <w:sz w:val="28"/>
                <w:szCs w:val="28"/>
                <w:lang w:eastAsia="ru-RU"/>
              </w:rPr>
            </w:pPr>
          </w:p>
        </w:tc>
        <w:tc>
          <w:tcPr>
            <w:tcW w:w="11198" w:type="dxa"/>
          </w:tcPr>
          <w:p w:rsidR="007B0903" w:rsidRDefault="007B0903" w:rsidP="007B0903">
            <w:pPr>
              <w:widowControl w:val="0"/>
              <w:spacing w:after="0" w:line="240" w:lineRule="auto"/>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color w:val="2C2C2C"/>
                <w:sz w:val="24"/>
                <w:szCs w:val="28"/>
                <w:lang w:eastAsia="ru-RU"/>
              </w:rPr>
              <w:t>План виховної роботи закладу освіти на 2024-2025 н. р.</w:t>
            </w:r>
          </w:p>
        </w:tc>
        <w:tc>
          <w:tcPr>
            <w:tcW w:w="2087" w:type="dxa"/>
          </w:tcPr>
          <w:p w:rsidR="007B0903" w:rsidRPr="00285D38" w:rsidRDefault="00D67ED8" w:rsidP="007B0903">
            <w:pPr>
              <w:spacing w:after="0" w:line="240" w:lineRule="auto"/>
              <w:jc w:val="center"/>
              <w:rPr>
                <w:rFonts w:ascii="Times New Roman" w:eastAsia="Times New Roman" w:hAnsi="Times New Roman" w:cs="Times New Roman"/>
                <w:b/>
                <w:sz w:val="24"/>
                <w:szCs w:val="24"/>
                <w:lang w:eastAsia="ru-RU"/>
              </w:rPr>
            </w:pPr>
            <w:r w:rsidRPr="00285D38">
              <w:rPr>
                <w:rFonts w:ascii="Times New Roman" w:eastAsia="Times New Roman" w:hAnsi="Times New Roman" w:cs="Times New Roman"/>
                <w:b/>
                <w:sz w:val="24"/>
                <w:szCs w:val="24"/>
                <w:lang w:eastAsia="ru-RU"/>
              </w:rPr>
              <w:t>103</w:t>
            </w:r>
          </w:p>
        </w:tc>
      </w:tr>
      <w:tr w:rsidR="007B0903" w:rsidTr="00B502DB">
        <w:tc>
          <w:tcPr>
            <w:tcW w:w="1271" w:type="dxa"/>
          </w:tcPr>
          <w:tbl>
            <w:tblPr>
              <w:tblW w:w="4950" w:type="pct"/>
              <w:tblLook w:val="0000" w:firstRow="0" w:lastRow="0" w:firstColumn="0" w:lastColumn="0" w:noHBand="0" w:noVBand="0"/>
            </w:tblPr>
            <w:tblGrid>
              <w:gridCol w:w="581"/>
              <w:gridCol w:w="463"/>
            </w:tblGrid>
            <w:tr w:rsidR="007B0903" w:rsidTr="00BC07B6">
              <w:trPr>
                <w:cantSplit/>
              </w:trPr>
              <w:tc>
                <w:tcPr>
                  <w:tcW w:w="796" w:type="dxa"/>
                </w:tcPr>
                <w:p w:rsidR="007B0903" w:rsidRDefault="007B0903" w:rsidP="007B09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11646" w:type="dxa"/>
                </w:tcPr>
                <w:p w:rsidR="007B0903" w:rsidRDefault="007B0903" w:rsidP="007B0903">
                  <w:pPr>
                    <w:widowControl w:val="0"/>
                    <w:spacing w:after="0" w:line="240" w:lineRule="auto"/>
                    <w:jc w:val="center"/>
                    <w:rPr>
                      <w:rFonts w:ascii="Times New Roman" w:eastAsia="Times New Roman" w:hAnsi="Times New Roman" w:cs="Times New Roman"/>
                      <w:sz w:val="24"/>
                      <w:szCs w:val="24"/>
                      <w:lang w:eastAsia="ru-RU"/>
                    </w:rPr>
                  </w:pPr>
                </w:p>
              </w:tc>
            </w:tr>
          </w:tbl>
          <w:p w:rsidR="007B0903" w:rsidRDefault="007B0903" w:rsidP="007B0903">
            <w:pPr>
              <w:widowControl w:val="0"/>
              <w:spacing w:after="0" w:line="240" w:lineRule="auto"/>
              <w:rPr>
                <w:rFonts w:ascii="Times New Roman" w:eastAsia="Times New Roman" w:hAnsi="Times New Roman" w:cs="Times New Roman"/>
                <w:b/>
                <w:color w:val="C00000"/>
                <w:sz w:val="28"/>
                <w:szCs w:val="28"/>
                <w:lang w:eastAsia="ru-RU"/>
              </w:rPr>
            </w:pPr>
          </w:p>
        </w:tc>
        <w:tc>
          <w:tcPr>
            <w:tcW w:w="11198" w:type="dxa"/>
          </w:tcPr>
          <w:p w:rsidR="007B0903" w:rsidRDefault="007B0903" w:rsidP="007B0903">
            <w:pPr>
              <w:widowControl w:val="0"/>
              <w:spacing w:after="0" w:line="240" w:lineRule="auto"/>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sz w:val="24"/>
                <w:szCs w:val="24"/>
                <w:lang w:eastAsia="ru-RU"/>
              </w:rPr>
              <w:t>План роботи органів учнівського самоврядування на 2024-2025 н. р.</w:t>
            </w:r>
          </w:p>
        </w:tc>
        <w:tc>
          <w:tcPr>
            <w:tcW w:w="2087" w:type="dxa"/>
          </w:tcPr>
          <w:p w:rsidR="007B0903" w:rsidRPr="004418BC" w:rsidRDefault="001C591E"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145</w:t>
            </w:r>
          </w:p>
        </w:tc>
      </w:tr>
      <w:tr w:rsidR="007B0903" w:rsidTr="00B502DB">
        <w:tc>
          <w:tcPr>
            <w:tcW w:w="1271" w:type="dxa"/>
          </w:tcPr>
          <w:tbl>
            <w:tblPr>
              <w:tblW w:w="4950" w:type="pct"/>
              <w:tblLook w:val="0000" w:firstRow="0" w:lastRow="0" w:firstColumn="0" w:lastColumn="0" w:noHBand="0" w:noVBand="0"/>
            </w:tblPr>
            <w:tblGrid>
              <w:gridCol w:w="581"/>
              <w:gridCol w:w="463"/>
            </w:tblGrid>
            <w:tr w:rsidR="007B0903" w:rsidTr="00BC07B6">
              <w:trPr>
                <w:cantSplit/>
              </w:trPr>
              <w:tc>
                <w:tcPr>
                  <w:tcW w:w="796" w:type="dxa"/>
                </w:tcPr>
                <w:p w:rsidR="007B0903" w:rsidRDefault="007B0903" w:rsidP="007B09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tc>
              <w:tc>
                <w:tcPr>
                  <w:tcW w:w="11646" w:type="dxa"/>
                </w:tcPr>
                <w:p w:rsidR="007B0903" w:rsidRDefault="007B0903" w:rsidP="007B0903">
                  <w:pPr>
                    <w:widowControl w:val="0"/>
                    <w:spacing w:after="0" w:line="240" w:lineRule="auto"/>
                    <w:rPr>
                      <w:rFonts w:ascii="Times New Roman" w:eastAsia="Times New Roman" w:hAnsi="Times New Roman" w:cs="Times New Roman"/>
                      <w:sz w:val="24"/>
                      <w:szCs w:val="24"/>
                      <w:lang w:eastAsia="ru-RU"/>
                    </w:rPr>
                  </w:pPr>
                </w:p>
              </w:tc>
            </w:tr>
          </w:tbl>
          <w:p w:rsidR="007B0903" w:rsidRDefault="007B0903" w:rsidP="007B0903">
            <w:pPr>
              <w:widowControl w:val="0"/>
              <w:spacing w:after="0" w:line="240" w:lineRule="auto"/>
              <w:rPr>
                <w:rFonts w:ascii="Times New Roman" w:eastAsia="Times New Roman" w:hAnsi="Times New Roman" w:cs="Times New Roman"/>
                <w:b/>
                <w:color w:val="C00000"/>
                <w:sz w:val="28"/>
                <w:szCs w:val="28"/>
                <w:lang w:eastAsia="ru-RU"/>
              </w:rPr>
            </w:pPr>
          </w:p>
        </w:tc>
        <w:tc>
          <w:tcPr>
            <w:tcW w:w="11198" w:type="dxa"/>
          </w:tcPr>
          <w:p w:rsidR="007B0903" w:rsidRDefault="007B0903" w:rsidP="007B0903">
            <w:pPr>
              <w:widowControl w:val="0"/>
              <w:spacing w:after="0" w:line="240" w:lineRule="auto"/>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sz w:val="24"/>
                <w:szCs w:val="24"/>
                <w:lang w:eastAsia="ru-RU"/>
              </w:rPr>
              <w:t>План роботи  практичного психолога на 2024-2025 н. р</w:t>
            </w:r>
          </w:p>
        </w:tc>
        <w:tc>
          <w:tcPr>
            <w:tcW w:w="2087" w:type="dxa"/>
          </w:tcPr>
          <w:p w:rsidR="007B0903" w:rsidRPr="004418BC" w:rsidRDefault="00471A43"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153</w:t>
            </w:r>
          </w:p>
        </w:tc>
      </w:tr>
      <w:tr w:rsidR="007B0903" w:rsidTr="00B502DB">
        <w:tc>
          <w:tcPr>
            <w:tcW w:w="1271" w:type="dxa"/>
          </w:tcPr>
          <w:p w:rsidR="007B0903" w:rsidRDefault="007B0903" w:rsidP="007B09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color w:val="C00000"/>
                <w:sz w:val="28"/>
                <w:szCs w:val="28"/>
                <w:lang w:eastAsia="ru-RU"/>
              </w:rPr>
              <w:t xml:space="preserve">Розділ </w:t>
            </w:r>
            <w:r>
              <w:rPr>
                <w:rFonts w:ascii="Times New Roman" w:eastAsia="Times New Roman" w:hAnsi="Times New Roman" w:cs="Times New Roman"/>
                <w:b/>
                <w:color w:val="C00000"/>
                <w:sz w:val="28"/>
                <w:szCs w:val="28"/>
                <w:lang w:val="en-US" w:eastAsia="ru-RU"/>
              </w:rPr>
              <w:t>8</w:t>
            </w:r>
          </w:p>
        </w:tc>
        <w:tc>
          <w:tcPr>
            <w:tcW w:w="11198" w:type="dxa"/>
          </w:tcPr>
          <w:p w:rsidR="007B0903" w:rsidRDefault="007B0903"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48"/>
                <w:sz w:val="28"/>
                <w:szCs w:val="28"/>
                <w:lang w:eastAsia="ru-RU"/>
              </w:rPr>
              <w:t>Додатки</w:t>
            </w:r>
          </w:p>
        </w:tc>
        <w:tc>
          <w:tcPr>
            <w:tcW w:w="2087" w:type="dxa"/>
          </w:tcPr>
          <w:p w:rsidR="007B0903" w:rsidRPr="004418BC" w:rsidRDefault="007B0903" w:rsidP="007B0903">
            <w:pPr>
              <w:spacing w:after="0" w:line="240" w:lineRule="auto"/>
              <w:jc w:val="center"/>
              <w:rPr>
                <w:rFonts w:ascii="Times New Roman" w:eastAsia="Times New Roman" w:hAnsi="Times New Roman" w:cs="Times New Roman"/>
                <w:b/>
                <w:sz w:val="24"/>
                <w:szCs w:val="24"/>
                <w:lang w:eastAsia="ru-RU"/>
              </w:rPr>
            </w:pPr>
          </w:p>
        </w:tc>
      </w:tr>
      <w:tr w:rsidR="007B0903" w:rsidTr="00B502DB">
        <w:tc>
          <w:tcPr>
            <w:tcW w:w="1271" w:type="dxa"/>
          </w:tcPr>
          <w:p w:rsidR="007B0903" w:rsidRPr="007B0903" w:rsidRDefault="007B0903" w:rsidP="007B0903">
            <w:pPr>
              <w:widowControl w:val="0"/>
              <w:spacing w:after="0" w:line="240" w:lineRule="auto"/>
              <w:rPr>
                <w:rFonts w:ascii="Times New Roman" w:eastAsia="Times New Roman" w:hAnsi="Times New Roman" w:cs="Times New Roman"/>
                <w:color w:val="C00000"/>
                <w:sz w:val="24"/>
                <w:szCs w:val="24"/>
                <w:lang w:eastAsia="ru-RU"/>
              </w:rPr>
            </w:pPr>
            <w:r w:rsidRPr="007B0903">
              <w:rPr>
                <w:rFonts w:ascii="Times New Roman" w:eastAsia="Times New Roman" w:hAnsi="Times New Roman" w:cs="Times New Roman"/>
                <w:sz w:val="24"/>
                <w:szCs w:val="24"/>
                <w:lang w:eastAsia="ru-RU"/>
              </w:rPr>
              <w:t>8.1.</w:t>
            </w:r>
          </w:p>
        </w:tc>
        <w:tc>
          <w:tcPr>
            <w:tcW w:w="11198" w:type="dxa"/>
          </w:tcPr>
          <w:p w:rsidR="007B0903" w:rsidRDefault="007B0903" w:rsidP="007B0903">
            <w:pPr>
              <w:widowControl w:val="0"/>
              <w:spacing w:after="0" w:line="240" w:lineRule="auto"/>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sz w:val="24"/>
                <w:szCs w:val="24"/>
                <w:lang w:eastAsia="ru-RU"/>
              </w:rPr>
              <w:t>Організація роботи з обдарованими і здібними учнями</w:t>
            </w:r>
          </w:p>
        </w:tc>
        <w:tc>
          <w:tcPr>
            <w:tcW w:w="2087" w:type="dxa"/>
          </w:tcPr>
          <w:p w:rsidR="007B0903" w:rsidRPr="004418BC" w:rsidRDefault="00471A43"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164</w:t>
            </w:r>
          </w:p>
        </w:tc>
      </w:tr>
      <w:tr w:rsidR="007B0903" w:rsidTr="00B502DB">
        <w:tc>
          <w:tcPr>
            <w:tcW w:w="1271" w:type="dxa"/>
          </w:tcPr>
          <w:p w:rsidR="007B0903" w:rsidRPr="007B0903" w:rsidRDefault="007115E5"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11198" w:type="dxa"/>
          </w:tcPr>
          <w:p w:rsidR="007B0903" w:rsidRDefault="007115E5"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Педради</w:t>
            </w:r>
          </w:p>
        </w:tc>
        <w:tc>
          <w:tcPr>
            <w:tcW w:w="2087" w:type="dxa"/>
          </w:tcPr>
          <w:p w:rsidR="007B0903" w:rsidRPr="004418BC" w:rsidRDefault="00471A43"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167</w:t>
            </w:r>
          </w:p>
        </w:tc>
      </w:tr>
      <w:tr w:rsidR="007115E5" w:rsidTr="00B502DB">
        <w:tc>
          <w:tcPr>
            <w:tcW w:w="1271" w:type="dxa"/>
          </w:tcPr>
          <w:p w:rsidR="007115E5" w:rsidRDefault="007115E5"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11198" w:type="dxa"/>
          </w:tcPr>
          <w:p w:rsidR="007115E5" w:rsidRDefault="007115E5"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Наради при директору</w:t>
            </w:r>
          </w:p>
        </w:tc>
        <w:tc>
          <w:tcPr>
            <w:tcW w:w="2087" w:type="dxa"/>
          </w:tcPr>
          <w:p w:rsidR="007115E5" w:rsidRPr="004418BC" w:rsidRDefault="00471A43"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170</w:t>
            </w:r>
          </w:p>
        </w:tc>
      </w:tr>
      <w:tr w:rsidR="007115E5" w:rsidTr="00B502DB">
        <w:tc>
          <w:tcPr>
            <w:tcW w:w="1271" w:type="dxa"/>
          </w:tcPr>
          <w:p w:rsidR="007115E5" w:rsidRDefault="007115E5"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11198" w:type="dxa"/>
          </w:tcPr>
          <w:p w:rsidR="007115E5" w:rsidRDefault="007115E5"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Наради при заступнику директора з навчально-виховної роботи</w:t>
            </w:r>
          </w:p>
        </w:tc>
        <w:tc>
          <w:tcPr>
            <w:tcW w:w="2087" w:type="dxa"/>
          </w:tcPr>
          <w:p w:rsidR="007115E5" w:rsidRPr="004418BC" w:rsidRDefault="00471A43"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174</w:t>
            </w:r>
          </w:p>
        </w:tc>
      </w:tr>
      <w:tr w:rsidR="007115E5" w:rsidTr="00B502DB">
        <w:tc>
          <w:tcPr>
            <w:tcW w:w="1271" w:type="dxa"/>
          </w:tcPr>
          <w:p w:rsidR="007115E5" w:rsidRDefault="0000131C"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r w:rsidR="00D60BEA">
              <w:rPr>
                <w:rFonts w:ascii="Times New Roman" w:eastAsia="Times New Roman" w:hAnsi="Times New Roman" w:cs="Times New Roman"/>
                <w:sz w:val="24"/>
                <w:szCs w:val="24"/>
                <w:lang w:eastAsia="ru-RU"/>
              </w:rPr>
              <w:t>.</w:t>
            </w:r>
          </w:p>
        </w:tc>
        <w:tc>
          <w:tcPr>
            <w:tcW w:w="11198" w:type="dxa"/>
          </w:tcPr>
          <w:p w:rsidR="007115E5" w:rsidRDefault="00D60BEA" w:rsidP="00D60BEA">
            <w:pPr>
              <w:tabs>
                <w:tab w:val="left" w:pos="2370"/>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Здійснення моніторингу  за  викладанням предметів у 2024-2025 н.р.</w:t>
            </w:r>
          </w:p>
        </w:tc>
        <w:tc>
          <w:tcPr>
            <w:tcW w:w="2087" w:type="dxa"/>
          </w:tcPr>
          <w:p w:rsidR="007115E5" w:rsidRPr="004418BC" w:rsidRDefault="00471A43"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178</w:t>
            </w:r>
          </w:p>
        </w:tc>
      </w:tr>
      <w:tr w:rsidR="00D60BEA" w:rsidTr="00B502DB">
        <w:tc>
          <w:tcPr>
            <w:tcW w:w="1271" w:type="dxa"/>
          </w:tcPr>
          <w:p w:rsidR="00D60BEA" w:rsidRDefault="00D60BEA"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c>
          <w:tcPr>
            <w:tcW w:w="11198" w:type="dxa"/>
          </w:tcPr>
          <w:p w:rsidR="00D60BEA" w:rsidRDefault="00D60BEA" w:rsidP="00D60BEA">
            <w:pPr>
              <w:tabs>
                <w:tab w:val="left" w:pos="2370"/>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Здійснення моніторингу за проведенням предметних тижнів у 2024-205 н.р.</w:t>
            </w:r>
          </w:p>
        </w:tc>
        <w:tc>
          <w:tcPr>
            <w:tcW w:w="2087" w:type="dxa"/>
          </w:tcPr>
          <w:p w:rsidR="00D60BEA" w:rsidRPr="004418BC" w:rsidRDefault="00471A43"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179</w:t>
            </w:r>
          </w:p>
        </w:tc>
      </w:tr>
      <w:tr w:rsidR="00D60BEA" w:rsidTr="00B502DB">
        <w:tc>
          <w:tcPr>
            <w:tcW w:w="1271" w:type="dxa"/>
          </w:tcPr>
          <w:p w:rsidR="00D60BEA" w:rsidRDefault="00D60BEA"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w:t>
            </w:r>
          </w:p>
        </w:tc>
        <w:tc>
          <w:tcPr>
            <w:tcW w:w="11198" w:type="dxa"/>
          </w:tcPr>
          <w:p w:rsidR="00D60BEA" w:rsidRDefault="000274D5" w:rsidP="00D60BEA">
            <w:pPr>
              <w:tabs>
                <w:tab w:val="left" w:pos="2370"/>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Здійснення класно-узагальнюючого моніторингу</w:t>
            </w:r>
          </w:p>
        </w:tc>
        <w:tc>
          <w:tcPr>
            <w:tcW w:w="2087" w:type="dxa"/>
          </w:tcPr>
          <w:p w:rsidR="00D60BEA" w:rsidRPr="004418BC" w:rsidRDefault="00471A43"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180</w:t>
            </w:r>
          </w:p>
        </w:tc>
      </w:tr>
      <w:tr w:rsidR="000274D5" w:rsidTr="00B502DB">
        <w:tc>
          <w:tcPr>
            <w:tcW w:w="1271" w:type="dxa"/>
          </w:tcPr>
          <w:p w:rsidR="000274D5" w:rsidRDefault="000274D5" w:rsidP="007B090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c>
          <w:tcPr>
            <w:tcW w:w="11198" w:type="dxa"/>
          </w:tcPr>
          <w:p w:rsidR="000274D5" w:rsidRDefault="0091087E" w:rsidP="00D60BEA">
            <w:pPr>
              <w:tabs>
                <w:tab w:val="left" w:pos="2370"/>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роботи з атестації</w:t>
            </w:r>
            <w:r w:rsidR="000274D5">
              <w:rPr>
                <w:rFonts w:ascii="Times New Roman" w:eastAsia="Times New Roman" w:hAnsi="Times New Roman" w:cs="Times New Roman"/>
                <w:sz w:val="24"/>
                <w:szCs w:val="24"/>
                <w:lang w:eastAsia="ru-RU"/>
              </w:rPr>
              <w:t xml:space="preserve"> педагогічних працівників</w:t>
            </w:r>
          </w:p>
        </w:tc>
        <w:tc>
          <w:tcPr>
            <w:tcW w:w="2087" w:type="dxa"/>
          </w:tcPr>
          <w:p w:rsidR="000274D5" w:rsidRPr="004418BC" w:rsidRDefault="00471A43" w:rsidP="007B09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180</w:t>
            </w:r>
          </w:p>
        </w:tc>
      </w:tr>
    </w:tbl>
    <w:p w:rsidR="00B502DB" w:rsidRDefault="00B502DB">
      <w:pPr>
        <w:spacing w:after="0" w:line="240" w:lineRule="auto"/>
        <w:jc w:val="center"/>
        <w:rPr>
          <w:rFonts w:ascii="Times New Roman" w:eastAsia="Times New Roman" w:hAnsi="Times New Roman" w:cs="Times New Roman"/>
          <w:b/>
          <w:color w:val="000048"/>
          <w:sz w:val="28"/>
          <w:szCs w:val="28"/>
          <w:lang w:eastAsia="ru-RU"/>
        </w:rPr>
      </w:pPr>
    </w:p>
    <w:p w:rsidR="00CE51FD" w:rsidRDefault="00CE51FD">
      <w:pPr>
        <w:spacing w:after="0" w:line="240" w:lineRule="auto"/>
        <w:jc w:val="center"/>
        <w:rPr>
          <w:rFonts w:ascii="Times New Roman" w:eastAsia="Times New Roman" w:hAnsi="Times New Roman" w:cs="Times New Roman"/>
          <w:b/>
          <w:sz w:val="28"/>
          <w:szCs w:val="28"/>
          <w:lang w:eastAsia="ru-RU"/>
        </w:rPr>
      </w:pPr>
    </w:p>
    <w:p w:rsidR="00CE51FD" w:rsidRDefault="00CE51FD">
      <w:pPr>
        <w:sectPr w:rsidR="00CE51FD" w:rsidSect="00A663FD">
          <w:footerReference w:type="default" r:id="rId9"/>
          <w:pgSz w:w="16838" w:h="11906" w:orient="landscape"/>
          <w:pgMar w:top="1276" w:right="1134" w:bottom="777" w:left="1138" w:header="0" w:footer="720" w:gutter="0"/>
          <w:pgNumType w:start="1"/>
          <w:cols w:space="720"/>
          <w:formProt w:val="0"/>
          <w:docGrid w:linePitch="100" w:charSpace="5734"/>
        </w:sectPr>
      </w:pPr>
    </w:p>
    <w:p w:rsidR="00CE51FD" w:rsidRDefault="007708BB" w:rsidP="000274D5">
      <w:pPr>
        <w:spacing w:after="0" w:line="240" w:lineRule="auto"/>
        <w:jc w:val="center"/>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lastRenderedPageBreak/>
        <w:t>ВСТУП</w:t>
      </w:r>
    </w:p>
    <w:p w:rsidR="00CE51FD" w:rsidRDefault="007708BB" w:rsidP="000274D5">
      <w:pPr>
        <w:spacing w:after="0" w:line="240" w:lineRule="auto"/>
        <w:jc w:val="center"/>
        <w:rPr>
          <w:rFonts w:ascii="Times New Roman" w:eastAsia="Times New Roman" w:hAnsi="Times New Roman" w:cs="Times New Roman"/>
          <w:b/>
          <w:color w:val="000066"/>
          <w:sz w:val="28"/>
          <w:szCs w:val="28"/>
          <w:lang w:eastAsia="ru-RU"/>
        </w:rPr>
      </w:pPr>
      <w:r>
        <w:rPr>
          <w:rFonts w:ascii="Times New Roman" w:eastAsia="Times New Roman" w:hAnsi="Times New Roman" w:cs="Times New Roman"/>
          <w:b/>
          <w:color w:val="000066"/>
          <w:sz w:val="28"/>
          <w:szCs w:val="28"/>
          <w:lang w:eastAsia="ru-RU"/>
        </w:rPr>
        <w:t>Розділ І</w:t>
      </w:r>
    </w:p>
    <w:p w:rsidR="00CE51FD" w:rsidRDefault="00CE51FD">
      <w:pPr>
        <w:spacing w:after="0" w:line="240" w:lineRule="auto"/>
        <w:rPr>
          <w:rFonts w:ascii="Times New Roman" w:eastAsia="Times New Roman" w:hAnsi="Times New Roman" w:cs="Times New Roman"/>
          <w:b/>
          <w:sz w:val="28"/>
          <w:szCs w:val="28"/>
          <w:lang w:eastAsia="ru-RU"/>
        </w:rPr>
      </w:pPr>
    </w:p>
    <w:p w:rsidR="00CE51FD" w:rsidRPr="00EA799C" w:rsidRDefault="007708BB" w:rsidP="00EA799C">
      <w:pPr>
        <w:numPr>
          <w:ilvl w:val="1"/>
          <w:numId w:val="2"/>
        </w:numPr>
        <w:spacing w:after="0" w:line="240" w:lineRule="auto"/>
        <w:rPr>
          <w:rFonts w:ascii="Times New Roman" w:eastAsia="Times New Roman" w:hAnsi="Times New Roman" w:cs="Times New Roman"/>
          <w:b/>
          <w:color w:val="FF0000"/>
          <w:sz w:val="28"/>
          <w:szCs w:val="28"/>
          <w:u w:val="single"/>
          <w:lang w:eastAsia="ru-RU"/>
        </w:rPr>
      </w:pPr>
      <w:r>
        <w:rPr>
          <w:rFonts w:ascii="Times New Roman" w:eastAsia="Times New Roman" w:hAnsi="Times New Roman" w:cs="Times New Roman"/>
          <w:b/>
          <w:color w:val="FF0000"/>
          <w:sz w:val="28"/>
          <w:szCs w:val="28"/>
          <w:u w:val="single"/>
          <w:lang w:eastAsia="ru-RU"/>
        </w:rPr>
        <w:t>Візитна картка закладу освіти</w:t>
      </w:r>
    </w:p>
    <w:p w:rsidR="00CE51FD" w:rsidRPr="00EA799C" w:rsidRDefault="007708BB" w:rsidP="007708BB">
      <w:pPr>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У закладі освіти навчається  105 учнів, що складає  9  класів. </w:t>
      </w:r>
    </w:p>
    <w:p w:rsidR="00CE51FD" w:rsidRPr="00EA799C" w:rsidRDefault="007708BB" w:rsidP="007708BB">
      <w:pPr>
        <w:spacing w:after="0" w:line="240" w:lineRule="auto"/>
        <w:rPr>
          <w:rFonts w:ascii="Times New Roman" w:hAnsi="Times New Roman" w:cs="Times New Roman"/>
          <w:sz w:val="24"/>
          <w:szCs w:val="24"/>
        </w:rPr>
      </w:pPr>
      <w:r w:rsidRPr="00EA799C">
        <w:rPr>
          <w:rFonts w:ascii="Times New Roman" w:eastAsia="Times New Roman" w:hAnsi="Times New Roman" w:cs="Times New Roman"/>
          <w:b/>
          <w:color w:val="060327"/>
          <w:sz w:val="24"/>
          <w:szCs w:val="24"/>
          <w:lang w:eastAsia="ru-RU"/>
        </w:rPr>
        <w:t>Школа І ступеня</w:t>
      </w:r>
      <w:r w:rsidRPr="00EA799C">
        <w:rPr>
          <w:rFonts w:ascii="Times New Roman" w:eastAsia="Times New Roman" w:hAnsi="Times New Roman" w:cs="Times New Roman"/>
          <w:color w:val="060327"/>
          <w:sz w:val="24"/>
          <w:szCs w:val="24"/>
          <w:lang w:eastAsia="ru-RU"/>
        </w:rPr>
        <w:t xml:space="preserve"> </w:t>
      </w:r>
      <w:r w:rsidRPr="00EA799C">
        <w:rPr>
          <w:rFonts w:ascii="Times New Roman" w:eastAsia="Times New Roman" w:hAnsi="Times New Roman" w:cs="Times New Roman"/>
          <w:sz w:val="24"/>
          <w:szCs w:val="24"/>
          <w:lang w:eastAsia="ru-RU"/>
        </w:rPr>
        <w:t>–  4  класи:</w:t>
      </w:r>
    </w:p>
    <w:p w:rsidR="00CE51FD" w:rsidRPr="00EA799C" w:rsidRDefault="007708BB" w:rsidP="007708BB">
      <w:pPr>
        <w:numPr>
          <w:ilvl w:val="0"/>
          <w:numId w:val="3"/>
        </w:numPr>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 українською мовою навчання – 4 класи</w:t>
      </w:r>
    </w:p>
    <w:p w:rsidR="00CE51FD" w:rsidRPr="00EA799C" w:rsidRDefault="007708BB" w:rsidP="007708BB">
      <w:pPr>
        <w:spacing w:after="0" w:line="240" w:lineRule="auto"/>
        <w:rPr>
          <w:rFonts w:ascii="Times New Roman" w:hAnsi="Times New Roman" w:cs="Times New Roman"/>
          <w:sz w:val="24"/>
          <w:szCs w:val="24"/>
        </w:rPr>
      </w:pPr>
      <w:r w:rsidRPr="00EA799C">
        <w:rPr>
          <w:rFonts w:ascii="Times New Roman" w:eastAsia="Times New Roman" w:hAnsi="Times New Roman" w:cs="Times New Roman"/>
          <w:b/>
          <w:color w:val="060327"/>
          <w:sz w:val="24"/>
          <w:szCs w:val="24"/>
          <w:lang w:eastAsia="ru-RU"/>
        </w:rPr>
        <w:t>Школа ІІ ступеня</w:t>
      </w:r>
      <w:r w:rsidRPr="00EA799C">
        <w:rPr>
          <w:rFonts w:ascii="Times New Roman" w:eastAsia="Times New Roman" w:hAnsi="Times New Roman" w:cs="Times New Roman"/>
          <w:color w:val="060327"/>
          <w:sz w:val="24"/>
          <w:szCs w:val="24"/>
          <w:lang w:eastAsia="ru-RU"/>
        </w:rPr>
        <w:t xml:space="preserve"> </w:t>
      </w:r>
      <w:r w:rsidRPr="00EA799C">
        <w:rPr>
          <w:rFonts w:ascii="Times New Roman" w:eastAsia="Times New Roman" w:hAnsi="Times New Roman" w:cs="Times New Roman"/>
          <w:sz w:val="24"/>
          <w:szCs w:val="24"/>
          <w:lang w:eastAsia="ru-RU"/>
        </w:rPr>
        <w:t>– 5 класів:</w:t>
      </w:r>
    </w:p>
    <w:p w:rsidR="00CE51FD" w:rsidRPr="00EA799C" w:rsidRDefault="007708BB" w:rsidP="00EA799C">
      <w:pPr>
        <w:numPr>
          <w:ilvl w:val="0"/>
          <w:numId w:val="3"/>
        </w:numPr>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 українською мовою навчання – 5 класів.</w:t>
      </w:r>
    </w:p>
    <w:tbl>
      <w:tblPr>
        <w:tblpPr w:leftFromText="180" w:rightFromText="180" w:vertAnchor="text" w:horzAnchor="margin" w:tblpY="742"/>
        <w:tblW w:w="14638" w:type="dxa"/>
        <w:tblLayout w:type="fixed"/>
        <w:tblLook w:val="0000" w:firstRow="0" w:lastRow="0" w:firstColumn="0" w:lastColumn="0" w:noHBand="0" w:noVBand="0"/>
      </w:tblPr>
      <w:tblGrid>
        <w:gridCol w:w="5141"/>
        <w:gridCol w:w="1058"/>
        <w:gridCol w:w="1057"/>
        <w:gridCol w:w="1054"/>
        <w:gridCol w:w="1055"/>
        <w:gridCol w:w="1054"/>
        <w:gridCol w:w="1067"/>
        <w:gridCol w:w="1051"/>
        <w:gridCol w:w="1071"/>
        <w:gridCol w:w="1030"/>
      </w:tblGrid>
      <w:tr w:rsidR="007708BB" w:rsidRPr="00EA799C" w:rsidTr="00703A0C">
        <w:tc>
          <w:tcPr>
            <w:tcW w:w="5141"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Кількість педагогічних робітників</w:t>
            </w:r>
          </w:p>
        </w:tc>
        <w:tc>
          <w:tcPr>
            <w:tcW w:w="1058"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2016-2017</w:t>
            </w:r>
          </w:p>
        </w:tc>
        <w:tc>
          <w:tcPr>
            <w:tcW w:w="1057"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2017-2018</w:t>
            </w:r>
          </w:p>
        </w:tc>
        <w:tc>
          <w:tcPr>
            <w:tcW w:w="1054"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2018-2019</w:t>
            </w:r>
          </w:p>
        </w:tc>
        <w:tc>
          <w:tcPr>
            <w:tcW w:w="1055"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2019-2020</w:t>
            </w:r>
          </w:p>
        </w:tc>
        <w:tc>
          <w:tcPr>
            <w:tcW w:w="1054"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2020-2021</w:t>
            </w:r>
          </w:p>
        </w:tc>
        <w:tc>
          <w:tcPr>
            <w:tcW w:w="1067"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2021-2022</w:t>
            </w:r>
          </w:p>
        </w:tc>
        <w:tc>
          <w:tcPr>
            <w:tcW w:w="1051"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2022-2023</w:t>
            </w:r>
          </w:p>
        </w:tc>
        <w:tc>
          <w:tcPr>
            <w:tcW w:w="1071"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2023-2024</w:t>
            </w:r>
          </w:p>
        </w:tc>
        <w:tc>
          <w:tcPr>
            <w:tcW w:w="1030" w:type="dxa"/>
            <w:tcBorders>
              <w:top w:val="single" w:sz="4" w:space="0" w:color="auto"/>
              <w:left w:val="single" w:sz="4" w:space="0" w:color="auto"/>
              <w:bottom w:val="single" w:sz="4" w:space="0" w:color="auto"/>
              <w:right w:val="single" w:sz="4" w:space="0" w:color="auto"/>
            </w:tcBorders>
            <w:shd w:val="clear" w:color="auto" w:fill="FFF2CC"/>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2024-2025</w:t>
            </w:r>
          </w:p>
        </w:tc>
      </w:tr>
      <w:tr w:rsidR="007708BB" w:rsidRPr="00EA799C" w:rsidTr="00703A0C">
        <w:tc>
          <w:tcPr>
            <w:tcW w:w="5141"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ind w:left="-180" w:firstLine="900"/>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Кількість педагогічних робітників</w:t>
            </w:r>
          </w:p>
        </w:tc>
        <w:tc>
          <w:tcPr>
            <w:tcW w:w="1058"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24</w:t>
            </w:r>
          </w:p>
        </w:tc>
        <w:tc>
          <w:tcPr>
            <w:tcW w:w="1057"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26</w:t>
            </w:r>
          </w:p>
        </w:tc>
        <w:tc>
          <w:tcPr>
            <w:tcW w:w="1054"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26</w:t>
            </w:r>
          </w:p>
        </w:tc>
        <w:tc>
          <w:tcPr>
            <w:tcW w:w="1055"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24</w:t>
            </w:r>
          </w:p>
        </w:tc>
        <w:tc>
          <w:tcPr>
            <w:tcW w:w="1054"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24</w:t>
            </w:r>
          </w:p>
        </w:tc>
        <w:tc>
          <w:tcPr>
            <w:tcW w:w="1067"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22</w:t>
            </w:r>
          </w:p>
        </w:tc>
        <w:tc>
          <w:tcPr>
            <w:tcW w:w="1051"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22</w:t>
            </w:r>
          </w:p>
        </w:tc>
        <w:tc>
          <w:tcPr>
            <w:tcW w:w="1071"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jc w:val="center"/>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19</w:t>
            </w:r>
          </w:p>
        </w:tc>
        <w:tc>
          <w:tcPr>
            <w:tcW w:w="1030"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pacing w:after="0"/>
              <w:jc w:val="center"/>
              <w:rPr>
                <w:rFonts w:ascii="Times New Roman" w:hAnsi="Times New Roman" w:cs="Times New Roman"/>
                <w:b/>
                <w:sz w:val="24"/>
                <w:szCs w:val="24"/>
                <w:lang w:eastAsia="ru-RU"/>
              </w:rPr>
            </w:pPr>
          </w:p>
        </w:tc>
      </w:tr>
      <w:tr w:rsidR="007708BB" w:rsidRPr="00EA799C" w:rsidTr="00703A0C">
        <w:tc>
          <w:tcPr>
            <w:tcW w:w="5141"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До 30 років</w:t>
            </w:r>
          </w:p>
        </w:tc>
        <w:tc>
          <w:tcPr>
            <w:tcW w:w="1058"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5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55"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2</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2</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p>
        </w:tc>
      </w:tr>
      <w:tr w:rsidR="007708BB" w:rsidRPr="00EA799C" w:rsidTr="00703A0C">
        <w:tc>
          <w:tcPr>
            <w:tcW w:w="5141"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31-40 років</w:t>
            </w:r>
          </w:p>
        </w:tc>
        <w:tc>
          <w:tcPr>
            <w:tcW w:w="1058"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5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2</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55"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p>
        </w:tc>
      </w:tr>
      <w:tr w:rsidR="007708BB" w:rsidRPr="00EA799C" w:rsidTr="00703A0C">
        <w:tc>
          <w:tcPr>
            <w:tcW w:w="5141"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41-50 років</w:t>
            </w:r>
          </w:p>
        </w:tc>
        <w:tc>
          <w:tcPr>
            <w:tcW w:w="1058"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12</w:t>
            </w:r>
          </w:p>
        </w:tc>
        <w:tc>
          <w:tcPr>
            <w:tcW w:w="105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13</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9</w:t>
            </w:r>
          </w:p>
        </w:tc>
        <w:tc>
          <w:tcPr>
            <w:tcW w:w="1055"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8</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3</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p>
        </w:tc>
      </w:tr>
      <w:tr w:rsidR="007708BB" w:rsidRPr="00EA799C" w:rsidTr="00703A0C">
        <w:tc>
          <w:tcPr>
            <w:tcW w:w="5141"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51-54 років</w:t>
            </w:r>
          </w:p>
        </w:tc>
        <w:tc>
          <w:tcPr>
            <w:tcW w:w="1058"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2</w:t>
            </w:r>
          </w:p>
        </w:tc>
        <w:tc>
          <w:tcPr>
            <w:tcW w:w="105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2</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6</w:t>
            </w:r>
          </w:p>
        </w:tc>
        <w:tc>
          <w:tcPr>
            <w:tcW w:w="1055"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7</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3</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p>
        </w:tc>
      </w:tr>
      <w:tr w:rsidR="007708BB" w:rsidRPr="00EA799C" w:rsidTr="00703A0C">
        <w:tc>
          <w:tcPr>
            <w:tcW w:w="5141" w:type="dxa"/>
            <w:tcBorders>
              <w:top w:val="single" w:sz="4" w:space="0" w:color="auto"/>
              <w:left w:val="single" w:sz="4" w:space="0" w:color="auto"/>
              <w:bottom w:val="single" w:sz="4" w:space="0" w:color="auto"/>
              <w:right w:val="single" w:sz="4" w:space="0" w:color="auto"/>
            </w:tcBorders>
            <w:shd w:val="clear" w:color="auto" w:fill="E2EFD9"/>
          </w:tcPr>
          <w:p w:rsidR="007708BB" w:rsidRPr="00EA799C" w:rsidRDefault="007708BB" w:rsidP="007708BB">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Понад 55 років</w:t>
            </w:r>
          </w:p>
        </w:tc>
        <w:tc>
          <w:tcPr>
            <w:tcW w:w="1058"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EA799C" w:rsidP="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 xml:space="preserve">    </w:t>
            </w:r>
            <w:r w:rsidR="007708BB" w:rsidRPr="00EA799C">
              <w:rPr>
                <w:rFonts w:ascii="Times New Roman" w:hAnsi="Times New Roman" w:cs="Times New Roman"/>
                <w:color w:val="000000"/>
                <w:sz w:val="24"/>
                <w:szCs w:val="24"/>
                <w:lang w:eastAsia="ru-RU"/>
              </w:rPr>
              <w:t>4</w:t>
            </w:r>
          </w:p>
        </w:tc>
        <w:tc>
          <w:tcPr>
            <w:tcW w:w="105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4</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55"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4</w:t>
            </w:r>
          </w:p>
        </w:tc>
        <w:tc>
          <w:tcPr>
            <w:tcW w:w="1054"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8</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9</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7708BB" w:rsidRPr="00EA799C" w:rsidRDefault="007708BB" w:rsidP="007708BB">
            <w:pPr>
              <w:keepNext/>
              <w:keepLines/>
              <w:widowControl w:val="0"/>
              <w:shd w:val="clear" w:color="auto" w:fill="FFFFFF"/>
              <w:spacing w:after="0"/>
              <w:ind w:left="-180" w:firstLine="509"/>
              <w:jc w:val="center"/>
              <w:rPr>
                <w:rFonts w:ascii="Times New Roman" w:hAnsi="Times New Roman" w:cs="Times New Roman"/>
                <w:sz w:val="24"/>
                <w:szCs w:val="24"/>
                <w:lang w:eastAsia="ru-RU"/>
              </w:rPr>
            </w:pPr>
          </w:p>
        </w:tc>
      </w:tr>
    </w:tbl>
    <w:p w:rsidR="00CE51FD" w:rsidRPr="00EA799C" w:rsidRDefault="007708BB">
      <w:pPr>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 xml:space="preserve"> Педагогічний моніторинг. </w:t>
      </w:r>
    </w:p>
    <w:p w:rsidR="00CE51FD" w:rsidRPr="00EA799C" w:rsidRDefault="00EA799C">
      <w:pPr>
        <w:spacing w:after="0" w:line="240" w:lineRule="auto"/>
        <w:rPr>
          <w:rFonts w:ascii="Times New Roman" w:eastAsia="Times New Roman" w:hAnsi="Times New Roman" w:cs="Times New Roman"/>
          <w:b/>
          <w:color w:val="C00000"/>
          <w:sz w:val="24"/>
          <w:szCs w:val="24"/>
          <w:lang w:eastAsia="ru-RU"/>
        </w:rPr>
        <w:sectPr w:rsidR="00CE51FD" w:rsidRPr="00EA799C" w:rsidSect="00A663FD">
          <w:footerReference w:type="default" r:id="rId10"/>
          <w:pgSz w:w="16838" w:h="11906" w:orient="landscape"/>
          <w:pgMar w:top="1418" w:right="962" w:bottom="766" w:left="851" w:header="0" w:footer="709" w:gutter="0"/>
          <w:pgNumType w:start="4"/>
          <w:cols w:space="720"/>
          <w:formProt w:val="0"/>
          <w:docGrid w:linePitch="360" w:charSpace="5734"/>
        </w:sectPr>
      </w:pPr>
      <w:r>
        <w:rPr>
          <w:rFonts w:ascii="Times New Roman" w:eastAsia="Times New Roman" w:hAnsi="Times New Roman" w:cs="Times New Roman"/>
          <w:b/>
          <w:color w:val="C00000"/>
          <w:sz w:val="24"/>
          <w:szCs w:val="24"/>
          <w:lang w:eastAsia="ru-RU"/>
        </w:rPr>
        <w:t>Кадрове забезпеченн</w:t>
      </w:r>
      <w:r w:rsidR="00285D38">
        <w:rPr>
          <w:rFonts w:ascii="Times New Roman" w:eastAsia="Times New Roman" w:hAnsi="Times New Roman" w:cs="Times New Roman"/>
          <w:b/>
          <w:color w:val="C00000"/>
          <w:sz w:val="24"/>
          <w:szCs w:val="24"/>
          <w:lang w:eastAsia="ru-RU"/>
        </w:rPr>
        <w:t>я</w:t>
      </w:r>
    </w:p>
    <w:p w:rsidR="00CE51FD" w:rsidRPr="00EA799C" w:rsidRDefault="007708BB" w:rsidP="00EA799C">
      <w:pPr>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b/>
          <w:color w:val="C00000"/>
          <w:sz w:val="24"/>
          <w:szCs w:val="24"/>
          <w:lang w:eastAsia="ru-RU"/>
        </w:rPr>
        <w:lastRenderedPageBreak/>
        <w:t>Якісний склад вчителів за педагогічним стажем</w:t>
      </w:r>
    </w:p>
    <w:p w:rsidR="00CE51FD" w:rsidRPr="00EA799C" w:rsidRDefault="00CE51FD">
      <w:pPr>
        <w:spacing w:after="0" w:line="240" w:lineRule="auto"/>
        <w:rPr>
          <w:rFonts w:ascii="Times New Roman" w:eastAsia="Times New Roman" w:hAnsi="Times New Roman" w:cs="Times New Roman"/>
          <w:sz w:val="24"/>
          <w:szCs w:val="24"/>
          <w:lang w:eastAsia="ru-RU"/>
        </w:rPr>
      </w:pPr>
    </w:p>
    <w:tbl>
      <w:tblPr>
        <w:tblW w:w="15015" w:type="dxa"/>
        <w:tblInd w:w="108" w:type="dxa"/>
        <w:tblLayout w:type="fixed"/>
        <w:tblLook w:val="0000" w:firstRow="0" w:lastRow="0" w:firstColumn="0" w:lastColumn="0" w:noHBand="0" w:noVBand="0"/>
      </w:tblPr>
      <w:tblGrid>
        <w:gridCol w:w="5557"/>
        <w:gridCol w:w="1030"/>
        <w:gridCol w:w="997"/>
        <w:gridCol w:w="1060"/>
        <w:gridCol w:w="1063"/>
        <w:gridCol w:w="1063"/>
        <w:gridCol w:w="1072"/>
        <w:gridCol w:w="1074"/>
        <w:gridCol w:w="1063"/>
        <w:gridCol w:w="1036"/>
      </w:tblGrid>
      <w:tr w:rsidR="00CE51FD" w:rsidRPr="00EA799C" w:rsidTr="00703A0C">
        <w:trPr>
          <w:trHeight w:val="341"/>
        </w:trPr>
        <w:tc>
          <w:tcPr>
            <w:tcW w:w="5555"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Кількість педагогічних робітників</w:t>
            </w:r>
          </w:p>
        </w:tc>
        <w:tc>
          <w:tcPr>
            <w:tcW w:w="1030"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2016-2017</w:t>
            </w:r>
          </w:p>
        </w:tc>
        <w:tc>
          <w:tcPr>
            <w:tcW w:w="997"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2017-2018</w:t>
            </w:r>
          </w:p>
        </w:tc>
        <w:tc>
          <w:tcPr>
            <w:tcW w:w="1060"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2018-2019</w:t>
            </w:r>
          </w:p>
        </w:tc>
        <w:tc>
          <w:tcPr>
            <w:tcW w:w="1063"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2019-2020</w:t>
            </w:r>
          </w:p>
        </w:tc>
        <w:tc>
          <w:tcPr>
            <w:tcW w:w="1063"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2020-2021</w:t>
            </w:r>
          </w:p>
        </w:tc>
        <w:tc>
          <w:tcPr>
            <w:tcW w:w="1072"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2021-2022</w:t>
            </w:r>
          </w:p>
        </w:tc>
        <w:tc>
          <w:tcPr>
            <w:tcW w:w="1074"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2022-2023</w:t>
            </w:r>
          </w:p>
        </w:tc>
        <w:tc>
          <w:tcPr>
            <w:tcW w:w="1063"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2023-2024</w:t>
            </w:r>
          </w:p>
        </w:tc>
        <w:tc>
          <w:tcPr>
            <w:tcW w:w="1036" w:type="dxa"/>
            <w:tcBorders>
              <w:top w:val="single" w:sz="4" w:space="0" w:color="auto"/>
              <w:left w:val="single" w:sz="4" w:space="0" w:color="auto"/>
              <w:bottom w:val="single" w:sz="4" w:space="0" w:color="auto"/>
              <w:right w:val="single" w:sz="4" w:space="0" w:color="auto"/>
            </w:tcBorders>
            <w:shd w:val="clear" w:color="auto" w:fill="FFF2CC"/>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2024-2025</w:t>
            </w:r>
          </w:p>
        </w:tc>
      </w:tr>
      <w:tr w:rsidR="00CE51FD" w:rsidRPr="00EA799C" w:rsidTr="00703A0C">
        <w:trPr>
          <w:trHeight w:val="321"/>
        </w:trPr>
        <w:tc>
          <w:tcPr>
            <w:tcW w:w="5555"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pacing w:after="0"/>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Всього</w:t>
            </w:r>
          </w:p>
        </w:tc>
        <w:tc>
          <w:tcPr>
            <w:tcW w:w="1030"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24</w:t>
            </w:r>
          </w:p>
        </w:tc>
        <w:tc>
          <w:tcPr>
            <w:tcW w:w="997"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26</w:t>
            </w:r>
          </w:p>
        </w:tc>
        <w:tc>
          <w:tcPr>
            <w:tcW w:w="1060"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26</w:t>
            </w:r>
          </w:p>
        </w:tc>
        <w:tc>
          <w:tcPr>
            <w:tcW w:w="1063"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24</w:t>
            </w:r>
          </w:p>
        </w:tc>
        <w:tc>
          <w:tcPr>
            <w:tcW w:w="1063"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24</w:t>
            </w:r>
          </w:p>
        </w:tc>
        <w:tc>
          <w:tcPr>
            <w:tcW w:w="1072"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22</w:t>
            </w:r>
          </w:p>
        </w:tc>
        <w:tc>
          <w:tcPr>
            <w:tcW w:w="1074"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22</w:t>
            </w:r>
          </w:p>
        </w:tc>
        <w:tc>
          <w:tcPr>
            <w:tcW w:w="1063"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pacing w:after="0"/>
              <w:jc w:val="center"/>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19</w:t>
            </w:r>
          </w:p>
        </w:tc>
        <w:tc>
          <w:tcPr>
            <w:tcW w:w="1036"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CE51FD">
            <w:pPr>
              <w:keepNext/>
              <w:keepLines/>
              <w:widowControl w:val="0"/>
              <w:spacing w:after="0"/>
              <w:jc w:val="center"/>
              <w:rPr>
                <w:rFonts w:ascii="Times New Roman" w:hAnsi="Times New Roman" w:cs="Times New Roman"/>
                <w:b/>
                <w:color w:val="060327"/>
                <w:sz w:val="24"/>
                <w:szCs w:val="24"/>
                <w:lang w:eastAsia="ru-RU"/>
              </w:rPr>
            </w:pPr>
          </w:p>
        </w:tc>
      </w:tr>
      <w:tr w:rsidR="00CE51FD" w:rsidRPr="00EA799C" w:rsidTr="00703A0C">
        <w:trPr>
          <w:trHeight w:val="321"/>
        </w:trPr>
        <w:tc>
          <w:tcPr>
            <w:tcW w:w="5555"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hd w:val="clear" w:color="auto" w:fill="FFFFFF"/>
              <w:spacing w:after="0"/>
              <w:ind w:left="737"/>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До 3 років</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w:t>
            </w:r>
          </w:p>
        </w:tc>
        <w:tc>
          <w:tcPr>
            <w:tcW w:w="997"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w:t>
            </w:r>
          </w:p>
        </w:tc>
        <w:tc>
          <w:tcPr>
            <w:tcW w:w="1060"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w:t>
            </w:r>
          </w:p>
        </w:tc>
        <w:tc>
          <w:tcPr>
            <w:tcW w:w="1074"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2</w:t>
            </w:r>
          </w:p>
        </w:tc>
        <w:tc>
          <w:tcPr>
            <w:tcW w:w="1036"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CE51FD">
            <w:pPr>
              <w:keepNext/>
              <w:keepLines/>
              <w:widowControl w:val="0"/>
              <w:shd w:val="clear" w:color="auto" w:fill="FFFFFF"/>
              <w:spacing w:after="0"/>
              <w:jc w:val="center"/>
              <w:rPr>
                <w:rFonts w:ascii="Times New Roman" w:hAnsi="Times New Roman" w:cs="Times New Roman"/>
                <w:sz w:val="24"/>
                <w:szCs w:val="24"/>
                <w:lang w:eastAsia="ru-RU"/>
              </w:rPr>
            </w:pPr>
          </w:p>
        </w:tc>
      </w:tr>
      <w:tr w:rsidR="00CE51FD" w:rsidRPr="00EA799C" w:rsidTr="00703A0C">
        <w:trPr>
          <w:trHeight w:val="301"/>
        </w:trPr>
        <w:tc>
          <w:tcPr>
            <w:tcW w:w="5555"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hd w:val="clear" w:color="auto" w:fill="FFFFFF"/>
              <w:spacing w:after="0"/>
              <w:ind w:left="737"/>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3-10 років</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997"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60"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2</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w:t>
            </w:r>
          </w:p>
        </w:tc>
        <w:tc>
          <w:tcPr>
            <w:tcW w:w="1074"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w:t>
            </w:r>
          </w:p>
        </w:tc>
        <w:tc>
          <w:tcPr>
            <w:tcW w:w="1036"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CE51FD">
            <w:pPr>
              <w:keepNext/>
              <w:keepLines/>
              <w:widowControl w:val="0"/>
              <w:shd w:val="clear" w:color="auto" w:fill="FFFFFF"/>
              <w:spacing w:after="0"/>
              <w:jc w:val="center"/>
              <w:rPr>
                <w:rFonts w:ascii="Times New Roman" w:hAnsi="Times New Roman" w:cs="Times New Roman"/>
                <w:sz w:val="24"/>
                <w:szCs w:val="24"/>
                <w:lang w:eastAsia="ru-RU"/>
              </w:rPr>
            </w:pPr>
          </w:p>
        </w:tc>
      </w:tr>
      <w:tr w:rsidR="00CE51FD" w:rsidRPr="00EA799C" w:rsidTr="00703A0C">
        <w:trPr>
          <w:trHeight w:val="321"/>
        </w:trPr>
        <w:tc>
          <w:tcPr>
            <w:tcW w:w="5555"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hd w:val="clear" w:color="auto" w:fill="FFFFFF"/>
              <w:spacing w:after="0"/>
              <w:ind w:left="737"/>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10-20 років</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997"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60"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4</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74"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3</w:t>
            </w:r>
          </w:p>
        </w:tc>
        <w:tc>
          <w:tcPr>
            <w:tcW w:w="1036"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CE51FD">
            <w:pPr>
              <w:keepNext/>
              <w:keepLines/>
              <w:widowControl w:val="0"/>
              <w:shd w:val="clear" w:color="auto" w:fill="FFFFFF"/>
              <w:spacing w:after="0"/>
              <w:jc w:val="center"/>
              <w:rPr>
                <w:rFonts w:ascii="Times New Roman" w:hAnsi="Times New Roman" w:cs="Times New Roman"/>
                <w:sz w:val="24"/>
                <w:szCs w:val="24"/>
                <w:lang w:eastAsia="ru-RU"/>
              </w:rPr>
            </w:pPr>
          </w:p>
        </w:tc>
      </w:tr>
      <w:tr w:rsidR="00CE51FD" w:rsidRPr="00EA799C" w:rsidTr="00703A0C">
        <w:trPr>
          <w:trHeight w:val="321"/>
        </w:trPr>
        <w:tc>
          <w:tcPr>
            <w:tcW w:w="5555" w:type="dxa"/>
            <w:tcBorders>
              <w:top w:val="single" w:sz="4" w:space="0" w:color="auto"/>
              <w:left w:val="single" w:sz="4" w:space="0" w:color="auto"/>
              <w:bottom w:val="single" w:sz="4" w:space="0" w:color="auto"/>
              <w:right w:val="single" w:sz="4" w:space="0" w:color="auto"/>
            </w:tcBorders>
            <w:shd w:val="clear" w:color="auto" w:fill="E2EFD9"/>
          </w:tcPr>
          <w:p w:rsidR="00CE51FD" w:rsidRPr="00EA799C" w:rsidRDefault="007708BB">
            <w:pPr>
              <w:keepNext/>
              <w:keepLines/>
              <w:widowControl w:val="0"/>
              <w:shd w:val="clear" w:color="auto" w:fill="FFFFFF"/>
              <w:spacing w:after="0"/>
              <w:ind w:left="737"/>
              <w:jc w:val="center"/>
              <w:rPr>
                <w:rFonts w:ascii="Times New Roman" w:hAnsi="Times New Roman" w:cs="Times New Roman"/>
                <w:b/>
                <w:color w:val="000000"/>
                <w:sz w:val="24"/>
                <w:szCs w:val="24"/>
                <w:lang w:eastAsia="ru-RU"/>
              </w:rPr>
            </w:pPr>
            <w:r w:rsidRPr="00EA799C">
              <w:rPr>
                <w:rFonts w:ascii="Times New Roman" w:hAnsi="Times New Roman" w:cs="Times New Roman"/>
                <w:b/>
                <w:color w:val="000000"/>
                <w:sz w:val="24"/>
                <w:szCs w:val="24"/>
                <w:lang w:eastAsia="ru-RU"/>
              </w:rPr>
              <w:t>Понад 20 років</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15</w:t>
            </w:r>
          </w:p>
        </w:tc>
        <w:tc>
          <w:tcPr>
            <w:tcW w:w="997"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15</w:t>
            </w:r>
          </w:p>
        </w:tc>
        <w:tc>
          <w:tcPr>
            <w:tcW w:w="1060"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18</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17</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17</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16</w:t>
            </w:r>
          </w:p>
        </w:tc>
        <w:tc>
          <w:tcPr>
            <w:tcW w:w="1074"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16</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7708BB">
            <w:pPr>
              <w:keepNext/>
              <w:keepLines/>
              <w:widowControl w:val="0"/>
              <w:shd w:val="clear" w:color="auto" w:fill="FFFFFF"/>
              <w:spacing w:after="0"/>
              <w:jc w:val="center"/>
              <w:rPr>
                <w:rFonts w:ascii="Times New Roman" w:hAnsi="Times New Roman" w:cs="Times New Roman"/>
                <w:color w:val="000000"/>
                <w:sz w:val="24"/>
                <w:szCs w:val="24"/>
                <w:lang w:eastAsia="ru-RU"/>
              </w:rPr>
            </w:pPr>
            <w:r w:rsidRPr="00EA799C">
              <w:rPr>
                <w:rFonts w:ascii="Times New Roman" w:hAnsi="Times New Roman" w:cs="Times New Roman"/>
                <w:color w:val="000000"/>
                <w:sz w:val="24"/>
                <w:szCs w:val="24"/>
                <w:lang w:eastAsia="ru-RU"/>
              </w:rPr>
              <w:t>14</w:t>
            </w:r>
          </w:p>
        </w:tc>
        <w:tc>
          <w:tcPr>
            <w:tcW w:w="1036" w:type="dxa"/>
            <w:tcBorders>
              <w:top w:val="single" w:sz="4" w:space="0" w:color="auto"/>
              <w:left w:val="single" w:sz="4" w:space="0" w:color="auto"/>
              <w:bottom w:val="single" w:sz="4" w:space="0" w:color="auto"/>
              <w:right w:val="single" w:sz="4" w:space="0" w:color="auto"/>
            </w:tcBorders>
            <w:shd w:val="clear" w:color="auto" w:fill="FFFFFF"/>
          </w:tcPr>
          <w:p w:rsidR="00CE51FD" w:rsidRPr="00EA799C" w:rsidRDefault="00CE51FD">
            <w:pPr>
              <w:keepNext/>
              <w:keepLines/>
              <w:widowControl w:val="0"/>
              <w:shd w:val="clear" w:color="auto" w:fill="FFFFFF"/>
              <w:spacing w:after="0"/>
              <w:jc w:val="center"/>
              <w:rPr>
                <w:rFonts w:ascii="Times New Roman" w:hAnsi="Times New Roman" w:cs="Times New Roman"/>
                <w:sz w:val="24"/>
                <w:szCs w:val="24"/>
                <w:lang w:eastAsia="ru-RU"/>
              </w:rPr>
            </w:pPr>
          </w:p>
        </w:tc>
      </w:tr>
    </w:tbl>
    <w:p w:rsidR="00CE51FD" w:rsidRPr="00EA799C" w:rsidRDefault="007708BB">
      <w:pPr>
        <w:keepNext/>
        <w:spacing w:after="0" w:line="240" w:lineRule="auto"/>
        <w:outlineLvl w:val="2"/>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Відомості про вчителів-пенсіонерів</w:t>
      </w:r>
    </w:p>
    <w:p w:rsidR="00CE51FD" w:rsidRPr="00EA799C" w:rsidRDefault="00CE51FD">
      <w:pPr>
        <w:spacing w:after="0" w:line="240" w:lineRule="auto"/>
        <w:rPr>
          <w:rFonts w:ascii="Times New Roman" w:eastAsia="Times New Roman" w:hAnsi="Times New Roman" w:cs="Times New Roman"/>
          <w:sz w:val="24"/>
          <w:szCs w:val="24"/>
          <w:lang w:eastAsia="ru-RU"/>
        </w:rPr>
      </w:pPr>
    </w:p>
    <w:tbl>
      <w:tblPr>
        <w:tblW w:w="14989" w:type="dxa"/>
        <w:tblInd w:w="113" w:type="dxa"/>
        <w:tblLayout w:type="fixed"/>
        <w:tblLook w:val="0000" w:firstRow="0" w:lastRow="0" w:firstColumn="0" w:lastColumn="0" w:noHBand="0" w:noVBand="0"/>
      </w:tblPr>
      <w:tblGrid>
        <w:gridCol w:w="4567"/>
        <w:gridCol w:w="1250"/>
        <w:gridCol w:w="1111"/>
        <w:gridCol w:w="1115"/>
        <w:gridCol w:w="1250"/>
        <w:gridCol w:w="1250"/>
        <w:gridCol w:w="1112"/>
        <w:gridCol w:w="1135"/>
        <w:gridCol w:w="1111"/>
        <w:gridCol w:w="1088"/>
      </w:tblGrid>
      <w:tr w:rsidR="00CE51FD" w:rsidRPr="00EA799C">
        <w:trPr>
          <w:trHeight w:val="664"/>
        </w:trPr>
        <w:tc>
          <w:tcPr>
            <w:tcW w:w="4565" w:type="dxa"/>
            <w:tcBorders>
              <w:top w:val="single" w:sz="2" w:space="0" w:color="808080"/>
              <w:left w:val="single" w:sz="4" w:space="0" w:color="000000"/>
              <w:bottom w:val="single" w:sz="2" w:space="0" w:color="808080"/>
              <w:right w:val="single" w:sz="2" w:space="0" w:color="666666"/>
            </w:tcBorders>
            <w:shd w:val="clear" w:color="auto" w:fill="FFF2CC"/>
          </w:tcPr>
          <w:p w:rsidR="00CE51FD" w:rsidRPr="00EA799C" w:rsidRDefault="007708BB">
            <w:pPr>
              <w:widowControl w:val="0"/>
              <w:spacing w:after="0"/>
              <w:jc w:val="center"/>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Кількість педагогічних робітників</w:t>
            </w:r>
          </w:p>
        </w:tc>
        <w:tc>
          <w:tcPr>
            <w:tcW w:w="1250" w:type="dxa"/>
            <w:tcBorders>
              <w:top w:val="single" w:sz="2" w:space="0" w:color="808080"/>
              <w:left w:val="single" w:sz="2" w:space="0" w:color="666666"/>
              <w:bottom w:val="single" w:sz="2" w:space="0" w:color="808080"/>
              <w:right w:val="single" w:sz="2" w:space="0" w:color="666666"/>
            </w:tcBorders>
            <w:shd w:val="clear" w:color="auto" w:fill="FFF2CC"/>
          </w:tcPr>
          <w:p w:rsidR="00CE51FD" w:rsidRPr="00EA799C" w:rsidRDefault="007708BB">
            <w:pPr>
              <w:widowControl w:val="0"/>
              <w:spacing w:after="0"/>
              <w:ind w:left="191"/>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2016-2017</w:t>
            </w:r>
          </w:p>
        </w:tc>
        <w:tc>
          <w:tcPr>
            <w:tcW w:w="1111" w:type="dxa"/>
            <w:tcBorders>
              <w:top w:val="single" w:sz="2" w:space="0" w:color="808080"/>
              <w:left w:val="single" w:sz="2" w:space="0" w:color="666666"/>
              <w:bottom w:val="single" w:sz="2" w:space="0" w:color="808080"/>
              <w:right w:val="single" w:sz="2" w:space="0" w:color="666666"/>
            </w:tcBorders>
            <w:shd w:val="clear" w:color="auto" w:fill="FFF2CC"/>
          </w:tcPr>
          <w:p w:rsidR="00CE51FD" w:rsidRPr="00EA799C" w:rsidRDefault="007708BB">
            <w:pPr>
              <w:widowControl w:val="0"/>
              <w:spacing w:after="0"/>
              <w:ind w:left="191"/>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2017-2018</w:t>
            </w:r>
          </w:p>
        </w:tc>
        <w:tc>
          <w:tcPr>
            <w:tcW w:w="1115" w:type="dxa"/>
            <w:tcBorders>
              <w:top w:val="single" w:sz="2" w:space="0" w:color="808080"/>
              <w:left w:val="single" w:sz="2" w:space="0" w:color="666666"/>
              <w:bottom w:val="single" w:sz="2" w:space="0" w:color="808080"/>
              <w:right w:val="single" w:sz="2" w:space="0" w:color="666666"/>
            </w:tcBorders>
            <w:shd w:val="clear" w:color="auto" w:fill="FFF2CC"/>
          </w:tcPr>
          <w:p w:rsidR="00CE51FD" w:rsidRPr="00EA799C" w:rsidRDefault="007708BB">
            <w:pPr>
              <w:widowControl w:val="0"/>
              <w:spacing w:after="0"/>
              <w:ind w:left="191"/>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2018-2019</w:t>
            </w:r>
          </w:p>
        </w:tc>
        <w:tc>
          <w:tcPr>
            <w:tcW w:w="1250" w:type="dxa"/>
            <w:tcBorders>
              <w:top w:val="single" w:sz="2" w:space="0" w:color="808080"/>
              <w:left w:val="single" w:sz="2" w:space="0" w:color="666666"/>
              <w:bottom w:val="single" w:sz="2" w:space="0" w:color="808080"/>
              <w:right w:val="single" w:sz="2" w:space="0" w:color="666666"/>
            </w:tcBorders>
            <w:shd w:val="clear" w:color="auto" w:fill="FFF2CC"/>
          </w:tcPr>
          <w:p w:rsidR="00CE51FD" w:rsidRPr="00EA799C" w:rsidRDefault="007708BB">
            <w:pPr>
              <w:widowControl w:val="0"/>
              <w:spacing w:after="0"/>
              <w:ind w:left="191"/>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2019-2020</w:t>
            </w:r>
          </w:p>
        </w:tc>
        <w:tc>
          <w:tcPr>
            <w:tcW w:w="1250" w:type="dxa"/>
            <w:tcBorders>
              <w:top w:val="single" w:sz="2" w:space="0" w:color="808080"/>
              <w:left w:val="single" w:sz="2" w:space="0" w:color="666666"/>
              <w:bottom w:val="single" w:sz="2" w:space="0" w:color="808080"/>
              <w:right w:val="single" w:sz="4" w:space="0" w:color="000000"/>
            </w:tcBorders>
            <w:shd w:val="clear" w:color="auto" w:fill="FFF2CC"/>
          </w:tcPr>
          <w:p w:rsidR="00CE51FD" w:rsidRPr="00EA799C" w:rsidRDefault="007708BB">
            <w:pPr>
              <w:widowControl w:val="0"/>
              <w:spacing w:after="0"/>
              <w:ind w:left="191"/>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2020-2021</w:t>
            </w:r>
          </w:p>
        </w:tc>
        <w:tc>
          <w:tcPr>
            <w:tcW w:w="1112" w:type="dxa"/>
            <w:tcBorders>
              <w:top w:val="single" w:sz="2" w:space="0" w:color="808080"/>
              <w:left w:val="single" w:sz="2" w:space="0" w:color="666666"/>
              <w:bottom w:val="single" w:sz="2" w:space="0" w:color="808080"/>
              <w:right w:val="single" w:sz="4" w:space="0" w:color="000000"/>
            </w:tcBorders>
            <w:shd w:val="clear" w:color="auto" w:fill="FFF2CC"/>
          </w:tcPr>
          <w:p w:rsidR="00CE51FD" w:rsidRPr="00EA799C" w:rsidRDefault="007708BB">
            <w:pPr>
              <w:widowControl w:val="0"/>
              <w:spacing w:after="0"/>
              <w:ind w:left="191"/>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2021-2022</w:t>
            </w:r>
          </w:p>
        </w:tc>
        <w:tc>
          <w:tcPr>
            <w:tcW w:w="1135" w:type="dxa"/>
            <w:tcBorders>
              <w:top w:val="single" w:sz="2" w:space="0" w:color="808080"/>
              <w:left w:val="single" w:sz="2" w:space="0" w:color="666666"/>
              <w:bottom w:val="single" w:sz="2" w:space="0" w:color="808080"/>
              <w:right w:val="single" w:sz="4" w:space="0" w:color="000000"/>
            </w:tcBorders>
            <w:shd w:val="clear" w:color="auto" w:fill="FFF2CC"/>
          </w:tcPr>
          <w:p w:rsidR="00CE51FD" w:rsidRPr="00EA799C" w:rsidRDefault="007708BB">
            <w:pPr>
              <w:widowControl w:val="0"/>
              <w:spacing w:after="0"/>
              <w:ind w:left="191"/>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2022-2023</w:t>
            </w:r>
          </w:p>
        </w:tc>
        <w:tc>
          <w:tcPr>
            <w:tcW w:w="1111" w:type="dxa"/>
            <w:tcBorders>
              <w:top w:val="single" w:sz="2" w:space="0" w:color="808080"/>
              <w:left w:val="single" w:sz="2" w:space="0" w:color="666666"/>
              <w:bottom w:val="single" w:sz="2" w:space="0" w:color="808080"/>
              <w:right w:val="single" w:sz="4" w:space="0" w:color="000000"/>
            </w:tcBorders>
            <w:shd w:val="clear" w:color="auto" w:fill="FFF2CC"/>
          </w:tcPr>
          <w:p w:rsidR="00CE51FD" w:rsidRPr="00EA799C" w:rsidRDefault="007708BB">
            <w:pPr>
              <w:widowControl w:val="0"/>
              <w:spacing w:after="0"/>
              <w:ind w:left="191"/>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2023-2024</w:t>
            </w:r>
          </w:p>
        </w:tc>
        <w:tc>
          <w:tcPr>
            <w:tcW w:w="1088" w:type="dxa"/>
            <w:tcBorders>
              <w:top w:val="single" w:sz="2" w:space="0" w:color="808080"/>
              <w:left w:val="single" w:sz="2" w:space="0" w:color="666666"/>
              <w:bottom w:val="single" w:sz="2" w:space="0" w:color="808080"/>
              <w:right w:val="single" w:sz="4" w:space="0" w:color="000000"/>
            </w:tcBorders>
            <w:shd w:val="clear" w:color="auto" w:fill="FFF2CC"/>
          </w:tcPr>
          <w:p w:rsidR="00CE51FD" w:rsidRPr="00EA799C" w:rsidRDefault="007708BB">
            <w:pPr>
              <w:widowControl w:val="0"/>
              <w:spacing w:after="0"/>
              <w:ind w:left="191"/>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2024-2025</w:t>
            </w:r>
          </w:p>
        </w:tc>
      </w:tr>
      <w:tr w:rsidR="00CE51FD" w:rsidRPr="00EA799C">
        <w:trPr>
          <w:trHeight w:val="311"/>
        </w:trPr>
        <w:tc>
          <w:tcPr>
            <w:tcW w:w="4565" w:type="dxa"/>
            <w:tcBorders>
              <w:top w:val="single" w:sz="2" w:space="0" w:color="808080"/>
              <w:left w:val="single" w:sz="4" w:space="0" w:color="000000"/>
              <w:bottom w:val="single" w:sz="2" w:space="0" w:color="808080"/>
              <w:right w:val="single" w:sz="2" w:space="0" w:color="666666"/>
            </w:tcBorders>
            <w:shd w:val="clear" w:color="auto" w:fill="E2EFD9"/>
          </w:tcPr>
          <w:p w:rsidR="00CE51FD" w:rsidRPr="00EA799C" w:rsidRDefault="007708BB">
            <w:pPr>
              <w:widowControl w:val="0"/>
              <w:shd w:val="clear" w:color="auto" w:fill="FFFFFF"/>
              <w:spacing w:after="0"/>
              <w:ind w:left="737"/>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55 років</w:t>
            </w:r>
          </w:p>
        </w:tc>
        <w:tc>
          <w:tcPr>
            <w:tcW w:w="1250"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111"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115"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250"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250"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112"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135" w:type="dxa"/>
            <w:tcBorders>
              <w:top w:val="single" w:sz="2" w:space="0" w:color="808080"/>
              <w:left w:val="single" w:sz="2" w:space="0" w:color="666666"/>
              <w:bottom w:val="single" w:sz="2" w:space="0" w:color="808080"/>
              <w:right w:val="single" w:sz="4" w:space="0" w:color="000000"/>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val="en-US" w:eastAsia="ru-RU"/>
              </w:rPr>
            </w:pPr>
          </w:p>
        </w:tc>
        <w:tc>
          <w:tcPr>
            <w:tcW w:w="1111" w:type="dxa"/>
            <w:tcBorders>
              <w:top w:val="single" w:sz="2" w:space="0" w:color="808080"/>
              <w:left w:val="single" w:sz="2" w:space="0" w:color="666666"/>
              <w:bottom w:val="single" w:sz="2" w:space="0" w:color="808080"/>
              <w:right w:val="single" w:sz="4" w:space="0" w:color="000000"/>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088" w:type="dxa"/>
            <w:tcBorders>
              <w:top w:val="single" w:sz="2" w:space="0" w:color="808080"/>
              <w:left w:val="single" w:sz="2" w:space="0" w:color="666666"/>
              <w:bottom w:val="single" w:sz="2" w:space="0" w:color="808080"/>
              <w:right w:val="single" w:sz="4" w:space="0" w:color="000000"/>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r>
      <w:tr w:rsidR="00CE51FD" w:rsidRPr="00EA799C">
        <w:trPr>
          <w:trHeight w:val="332"/>
        </w:trPr>
        <w:tc>
          <w:tcPr>
            <w:tcW w:w="4565" w:type="dxa"/>
            <w:tcBorders>
              <w:top w:val="single" w:sz="2" w:space="0" w:color="808080"/>
              <w:left w:val="single" w:sz="4" w:space="0" w:color="000000"/>
              <w:bottom w:val="single" w:sz="2" w:space="0" w:color="808080"/>
              <w:right w:val="single" w:sz="2" w:space="0" w:color="666666"/>
            </w:tcBorders>
            <w:shd w:val="clear" w:color="auto" w:fill="E2EFD9"/>
          </w:tcPr>
          <w:p w:rsidR="00CE51FD" w:rsidRPr="00EA799C" w:rsidRDefault="007708BB">
            <w:pPr>
              <w:widowControl w:val="0"/>
              <w:shd w:val="clear" w:color="auto" w:fill="FFFFFF"/>
              <w:spacing w:after="0"/>
              <w:ind w:left="737"/>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56 - 60 років</w:t>
            </w:r>
          </w:p>
        </w:tc>
        <w:tc>
          <w:tcPr>
            <w:tcW w:w="1250"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1</w:t>
            </w:r>
          </w:p>
        </w:tc>
        <w:tc>
          <w:tcPr>
            <w:tcW w:w="1111"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1</w:t>
            </w:r>
          </w:p>
        </w:tc>
        <w:tc>
          <w:tcPr>
            <w:tcW w:w="1115"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1</w:t>
            </w:r>
          </w:p>
        </w:tc>
        <w:tc>
          <w:tcPr>
            <w:tcW w:w="1250"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1</w:t>
            </w:r>
          </w:p>
        </w:tc>
        <w:tc>
          <w:tcPr>
            <w:tcW w:w="1250"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112"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135" w:type="dxa"/>
            <w:tcBorders>
              <w:top w:val="single" w:sz="2" w:space="0" w:color="808080"/>
              <w:left w:val="single" w:sz="2" w:space="0" w:color="666666"/>
              <w:bottom w:val="single" w:sz="2" w:space="0" w:color="808080"/>
              <w:right w:val="single" w:sz="4" w:space="0" w:color="000000"/>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val="en-US" w:eastAsia="ru-RU"/>
              </w:rPr>
            </w:pPr>
          </w:p>
        </w:tc>
        <w:tc>
          <w:tcPr>
            <w:tcW w:w="1111" w:type="dxa"/>
            <w:tcBorders>
              <w:top w:val="single" w:sz="2" w:space="0" w:color="808080"/>
              <w:left w:val="single" w:sz="2" w:space="0" w:color="666666"/>
              <w:bottom w:val="single" w:sz="2" w:space="0" w:color="808080"/>
              <w:right w:val="single" w:sz="4" w:space="0" w:color="000000"/>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c>
          <w:tcPr>
            <w:tcW w:w="1088" w:type="dxa"/>
            <w:tcBorders>
              <w:top w:val="single" w:sz="2" w:space="0" w:color="808080"/>
              <w:left w:val="single" w:sz="2" w:space="0" w:color="666666"/>
              <w:bottom w:val="single" w:sz="2" w:space="0" w:color="808080"/>
              <w:right w:val="single" w:sz="4" w:space="0" w:color="000000"/>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r>
      <w:tr w:rsidR="00CE51FD" w:rsidRPr="00EA799C">
        <w:trPr>
          <w:trHeight w:val="332"/>
        </w:trPr>
        <w:tc>
          <w:tcPr>
            <w:tcW w:w="4565" w:type="dxa"/>
            <w:tcBorders>
              <w:top w:val="single" w:sz="2" w:space="0" w:color="808080"/>
              <w:left w:val="single" w:sz="4" w:space="0" w:color="000000"/>
              <w:bottom w:val="single" w:sz="2" w:space="0" w:color="808080"/>
              <w:right w:val="single" w:sz="2" w:space="0" w:color="666666"/>
            </w:tcBorders>
            <w:shd w:val="clear" w:color="auto" w:fill="E2EFD9"/>
          </w:tcPr>
          <w:p w:rsidR="00CE51FD" w:rsidRPr="00EA799C" w:rsidRDefault="007708BB">
            <w:pPr>
              <w:widowControl w:val="0"/>
              <w:shd w:val="clear" w:color="auto" w:fill="FFFFFF"/>
              <w:spacing w:after="0"/>
              <w:ind w:left="737"/>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Понад 60 років</w:t>
            </w:r>
          </w:p>
        </w:tc>
        <w:tc>
          <w:tcPr>
            <w:tcW w:w="1250"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3</w:t>
            </w:r>
          </w:p>
        </w:tc>
        <w:tc>
          <w:tcPr>
            <w:tcW w:w="1111"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3</w:t>
            </w:r>
          </w:p>
        </w:tc>
        <w:tc>
          <w:tcPr>
            <w:tcW w:w="1115"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3</w:t>
            </w:r>
          </w:p>
        </w:tc>
        <w:tc>
          <w:tcPr>
            <w:tcW w:w="1250"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250"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3</w:t>
            </w:r>
          </w:p>
        </w:tc>
        <w:tc>
          <w:tcPr>
            <w:tcW w:w="1112" w:type="dxa"/>
            <w:tcBorders>
              <w:top w:val="single" w:sz="2" w:space="0" w:color="808080"/>
              <w:left w:val="single" w:sz="2" w:space="0" w:color="666666"/>
              <w:bottom w:val="single" w:sz="2" w:space="0" w:color="808080"/>
              <w:right w:val="single" w:sz="2" w:space="0" w:color="666666"/>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135" w:type="dxa"/>
            <w:tcBorders>
              <w:top w:val="single" w:sz="2" w:space="0" w:color="808080"/>
              <w:left w:val="single" w:sz="2" w:space="0" w:color="666666"/>
              <w:bottom w:val="single" w:sz="2" w:space="0" w:color="808080"/>
              <w:right w:val="single" w:sz="4" w:space="0" w:color="000000"/>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111" w:type="dxa"/>
            <w:tcBorders>
              <w:top w:val="single" w:sz="2" w:space="0" w:color="808080"/>
              <w:left w:val="single" w:sz="2" w:space="0" w:color="666666"/>
              <w:bottom w:val="single" w:sz="2" w:space="0" w:color="808080"/>
              <w:right w:val="single" w:sz="4" w:space="0" w:color="000000"/>
            </w:tcBorders>
            <w:shd w:val="clear" w:color="auto" w:fill="FFFFFF"/>
          </w:tcPr>
          <w:p w:rsidR="00CE51FD" w:rsidRPr="00EA799C" w:rsidRDefault="007708BB">
            <w:pPr>
              <w:widowControl w:val="0"/>
              <w:shd w:val="clear" w:color="auto" w:fill="FFFFFF"/>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088" w:type="dxa"/>
            <w:tcBorders>
              <w:top w:val="single" w:sz="2" w:space="0" w:color="808080"/>
              <w:left w:val="single" w:sz="2" w:space="0" w:color="666666"/>
              <w:bottom w:val="single" w:sz="2" w:space="0" w:color="808080"/>
              <w:right w:val="single" w:sz="4" w:space="0" w:color="000000"/>
            </w:tcBorders>
            <w:shd w:val="clear" w:color="auto" w:fill="FFFFFF"/>
          </w:tcPr>
          <w:p w:rsidR="00CE51FD" w:rsidRPr="00EA799C" w:rsidRDefault="00CE51FD">
            <w:pPr>
              <w:widowControl w:val="0"/>
              <w:shd w:val="clear" w:color="auto" w:fill="FFFFFF"/>
              <w:spacing w:after="0"/>
              <w:jc w:val="center"/>
              <w:rPr>
                <w:rFonts w:ascii="Times New Roman" w:hAnsi="Times New Roman" w:cs="Times New Roman"/>
                <w:sz w:val="24"/>
                <w:szCs w:val="24"/>
                <w:lang w:eastAsia="ru-RU"/>
              </w:rPr>
            </w:pPr>
          </w:p>
        </w:tc>
      </w:tr>
    </w:tbl>
    <w:p w:rsidR="00CE51FD" w:rsidRPr="00EA799C" w:rsidRDefault="00CE51FD">
      <w:pPr>
        <w:spacing w:after="0" w:line="240" w:lineRule="auto"/>
        <w:jc w:val="center"/>
        <w:rPr>
          <w:rFonts w:ascii="Times New Roman" w:eastAsia="Times New Roman" w:hAnsi="Times New Roman" w:cs="Times New Roman"/>
          <w:sz w:val="24"/>
          <w:szCs w:val="24"/>
          <w:lang w:eastAsia="ru-RU"/>
        </w:rPr>
      </w:pPr>
    </w:p>
    <w:p w:rsidR="00CE51FD" w:rsidRPr="00EA799C" w:rsidRDefault="007708BB">
      <w:pPr>
        <w:keepNext/>
        <w:spacing w:after="0" w:line="240" w:lineRule="auto"/>
        <w:outlineLvl w:val="2"/>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Відомості про молодих фахівців</w:t>
      </w:r>
    </w:p>
    <w:p w:rsidR="00CE51FD" w:rsidRPr="00EA799C" w:rsidRDefault="00CE51FD">
      <w:pPr>
        <w:spacing w:after="0" w:line="240" w:lineRule="auto"/>
        <w:rPr>
          <w:rFonts w:ascii="Times New Roman" w:eastAsia="Times New Roman" w:hAnsi="Times New Roman" w:cs="Times New Roman"/>
          <w:sz w:val="24"/>
          <w:szCs w:val="24"/>
          <w:lang w:eastAsia="ru-RU"/>
        </w:rPr>
      </w:pPr>
    </w:p>
    <w:tbl>
      <w:tblPr>
        <w:tblW w:w="15003" w:type="dxa"/>
        <w:tblInd w:w="108" w:type="dxa"/>
        <w:tblLayout w:type="fixed"/>
        <w:tblLook w:val="0000" w:firstRow="0" w:lastRow="0" w:firstColumn="0" w:lastColumn="0" w:noHBand="0" w:noVBand="0"/>
      </w:tblPr>
      <w:tblGrid>
        <w:gridCol w:w="1690"/>
        <w:gridCol w:w="1266"/>
        <w:gridCol w:w="1354"/>
        <w:gridCol w:w="1356"/>
        <w:gridCol w:w="1355"/>
        <w:gridCol w:w="1206"/>
        <w:gridCol w:w="1359"/>
        <w:gridCol w:w="1355"/>
        <w:gridCol w:w="1359"/>
        <w:gridCol w:w="1381"/>
        <w:gridCol w:w="1322"/>
      </w:tblGrid>
      <w:tr w:rsidR="00CE51FD" w:rsidRPr="00EA799C" w:rsidTr="00EA799C">
        <w:trPr>
          <w:trHeight w:val="427"/>
        </w:trPr>
        <w:tc>
          <w:tcPr>
            <w:tcW w:w="1690"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49"/>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Рік</w:t>
            </w:r>
          </w:p>
        </w:tc>
        <w:tc>
          <w:tcPr>
            <w:tcW w:w="1266"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2015-2016</w:t>
            </w:r>
          </w:p>
        </w:tc>
        <w:tc>
          <w:tcPr>
            <w:tcW w:w="1354"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2016-2017</w:t>
            </w:r>
          </w:p>
        </w:tc>
        <w:tc>
          <w:tcPr>
            <w:tcW w:w="1356"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2017-2018</w:t>
            </w:r>
          </w:p>
        </w:tc>
        <w:tc>
          <w:tcPr>
            <w:tcW w:w="1355"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2018-2019</w:t>
            </w:r>
          </w:p>
        </w:tc>
        <w:tc>
          <w:tcPr>
            <w:tcW w:w="1206"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2019-2020</w:t>
            </w:r>
          </w:p>
        </w:tc>
        <w:tc>
          <w:tcPr>
            <w:tcW w:w="1359"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2020-2021</w:t>
            </w:r>
          </w:p>
        </w:tc>
        <w:tc>
          <w:tcPr>
            <w:tcW w:w="1355"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2021-2022</w:t>
            </w:r>
          </w:p>
        </w:tc>
        <w:tc>
          <w:tcPr>
            <w:tcW w:w="1359"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2022-2023</w:t>
            </w:r>
          </w:p>
        </w:tc>
        <w:tc>
          <w:tcPr>
            <w:tcW w:w="1381"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2023-2024</w:t>
            </w:r>
          </w:p>
        </w:tc>
        <w:tc>
          <w:tcPr>
            <w:tcW w:w="1322"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ind w:left="191"/>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2024-2025</w:t>
            </w:r>
          </w:p>
        </w:tc>
      </w:tr>
      <w:tr w:rsidR="00CE51FD" w:rsidRPr="00EA799C" w:rsidTr="00EA799C">
        <w:trPr>
          <w:trHeight w:val="453"/>
        </w:trPr>
        <w:tc>
          <w:tcPr>
            <w:tcW w:w="1690" w:type="dxa"/>
            <w:tcBorders>
              <w:top w:val="single" w:sz="4" w:space="0" w:color="808080"/>
              <w:left w:val="single" w:sz="4" w:space="0" w:color="808080"/>
              <w:bottom w:val="single" w:sz="4" w:space="0" w:color="808080"/>
              <w:right w:val="single" w:sz="4" w:space="0" w:color="808080"/>
            </w:tcBorders>
            <w:shd w:val="clear" w:color="auto" w:fill="FDE0D0"/>
          </w:tcPr>
          <w:p w:rsidR="00CE51FD" w:rsidRPr="00EA799C" w:rsidRDefault="007708BB">
            <w:pPr>
              <w:widowControl w:val="0"/>
              <w:shd w:val="clear" w:color="auto" w:fill="FFFFFF"/>
              <w:spacing w:after="0" w:line="240" w:lineRule="auto"/>
              <w:jc w:val="center"/>
              <w:rPr>
                <w:rFonts w:ascii="Times New Roman" w:eastAsia="Times New Roman" w:hAnsi="Times New Roman" w:cs="Times New Roman"/>
                <w:b/>
                <w:sz w:val="24"/>
                <w:szCs w:val="24"/>
                <w:shd w:val="clear" w:color="auto" w:fill="FDE0D0"/>
                <w:lang w:eastAsia="ru-RU"/>
              </w:rPr>
            </w:pPr>
            <w:r w:rsidRPr="00EA799C">
              <w:rPr>
                <w:rFonts w:ascii="Times New Roman" w:eastAsia="Times New Roman" w:hAnsi="Times New Roman" w:cs="Times New Roman"/>
                <w:b/>
                <w:sz w:val="24"/>
                <w:szCs w:val="24"/>
                <w:shd w:val="clear" w:color="auto" w:fill="FDE0D0"/>
                <w:lang w:eastAsia="ru-RU"/>
              </w:rPr>
              <w:t>Кількість</w:t>
            </w:r>
          </w:p>
        </w:tc>
        <w:tc>
          <w:tcPr>
            <w:tcW w:w="1266"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hd w:val="clear" w:color="auto" w:fill="FFFFFF"/>
              <w:spacing w:after="0" w:line="240" w:lineRule="auto"/>
              <w:jc w:val="center"/>
              <w:rPr>
                <w:rFonts w:ascii="Times New Roman" w:hAnsi="Times New Roman" w:cs="Times New Roman"/>
                <w:sz w:val="24"/>
                <w:szCs w:val="24"/>
                <w:lang w:eastAsia="ru-RU"/>
              </w:rPr>
            </w:pPr>
          </w:p>
        </w:tc>
        <w:tc>
          <w:tcPr>
            <w:tcW w:w="13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hd w:val="clear" w:color="auto" w:fill="FFFFFF"/>
              <w:spacing w:after="0" w:line="240" w:lineRule="auto"/>
              <w:jc w:val="center"/>
              <w:rPr>
                <w:rFonts w:ascii="Times New Roman" w:hAnsi="Times New Roman" w:cs="Times New Roman"/>
                <w:sz w:val="24"/>
                <w:szCs w:val="24"/>
                <w:lang w:eastAsia="ru-RU"/>
              </w:rPr>
            </w:pPr>
          </w:p>
        </w:tc>
        <w:tc>
          <w:tcPr>
            <w:tcW w:w="1356"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hd w:val="clear" w:color="auto" w:fill="FFFFFF"/>
              <w:spacing w:after="0" w:line="240" w:lineRule="auto"/>
              <w:jc w:val="center"/>
              <w:rPr>
                <w:rFonts w:ascii="Times New Roman" w:hAnsi="Times New Roman" w:cs="Times New Roman"/>
                <w:sz w:val="24"/>
                <w:szCs w:val="24"/>
                <w:lang w:eastAsia="ru-RU"/>
              </w:rPr>
            </w:pPr>
          </w:p>
        </w:tc>
        <w:tc>
          <w:tcPr>
            <w:tcW w:w="1355"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hd w:val="clear" w:color="auto" w:fill="FFFFFF"/>
              <w:spacing w:after="0" w:line="240" w:lineRule="auto"/>
              <w:jc w:val="center"/>
              <w:rPr>
                <w:rFonts w:ascii="Times New Roman" w:hAnsi="Times New Roman" w:cs="Times New Roman"/>
                <w:sz w:val="24"/>
                <w:szCs w:val="24"/>
                <w:lang w:eastAsia="ru-RU"/>
              </w:rPr>
            </w:pPr>
          </w:p>
        </w:tc>
        <w:tc>
          <w:tcPr>
            <w:tcW w:w="1206"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hd w:val="clear" w:color="auto" w:fill="FFFFFF"/>
              <w:spacing w:after="0" w:line="240" w:lineRule="auto"/>
              <w:jc w:val="center"/>
              <w:rPr>
                <w:rFonts w:ascii="Times New Roman" w:hAnsi="Times New Roman" w:cs="Times New Roman"/>
                <w:sz w:val="24"/>
                <w:szCs w:val="24"/>
                <w:lang w:eastAsia="ru-RU"/>
              </w:rPr>
            </w:pPr>
          </w:p>
        </w:tc>
        <w:tc>
          <w:tcPr>
            <w:tcW w:w="1359"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hd w:val="clear" w:color="auto" w:fill="FFFFFF"/>
              <w:spacing w:after="0" w:line="240" w:lineRule="auto"/>
              <w:jc w:val="center"/>
              <w:rPr>
                <w:rFonts w:ascii="Times New Roman" w:hAnsi="Times New Roman" w:cs="Times New Roman"/>
                <w:sz w:val="24"/>
                <w:szCs w:val="24"/>
                <w:lang w:eastAsia="ru-RU"/>
              </w:rPr>
            </w:pPr>
          </w:p>
        </w:tc>
        <w:tc>
          <w:tcPr>
            <w:tcW w:w="1355"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hd w:val="clear" w:color="auto" w:fill="FFFFFF"/>
              <w:spacing w:after="0" w:line="240" w:lineRule="auto"/>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1</w:t>
            </w:r>
          </w:p>
        </w:tc>
        <w:tc>
          <w:tcPr>
            <w:tcW w:w="1359"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hd w:val="clear" w:color="auto" w:fill="FFFFFF"/>
              <w:spacing w:after="0" w:line="240" w:lineRule="auto"/>
              <w:jc w:val="center"/>
              <w:rPr>
                <w:rFonts w:ascii="Times New Roman" w:hAnsi="Times New Roman" w:cs="Times New Roman"/>
                <w:sz w:val="24"/>
                <w:szCs w:val="24"/>
                <w:lang w:val="en-US" w:eastAsia="ru-RU"/>
              </w:rPr>
            </w:pPr>
            <w:r w:rsidRPr="00EA799C">
              <w:rPr>
                <w:rFonts w:ascii="Times New Roman" w:hAnsi="Times New Roman" w:cs="Times New Roman"/>
                <w:sz w:val="24"/>
                <w:szCs w:val="24"/>
                <w:lang w:val="en-US" w:eastAsia="ru-RU"/>
              </w:rPr>
              <w:t>1</w:t>
            </w:r>
          </w:p>
        </w:tc>
        <w:tc>
          <w:tcPr>
            <w:tcW w:w="1381"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hd w:val="clear" w:color="auto" w:fill="FFFFFF"/>
              <w:spacing w:after="0" w:line="240" w:lineRule="auto"/>
              <w:jc w:val="center"/>
              <w:rPr>
                <w:rFonts w:ascii="Times New Roman" w:hAnsi="Times New Roman" w:cs="Times New Roman"/>
                <w:sz w:val="24"/>
                <w:szCs w:val="24"/>
                <w:lang w:val="en-US" w:eastAsia="ru-RU"/>
              </w:rPr>
            </w:pPr>
            <w:r w:rsidRPr="00EA799C">
              <w:rPr>
                <w:rFonts w:ascii="Times New Roman" w:hAnsi="Times New Roman" w:cs="Times New Roman"/>
                <w:sz w:val="24"/>
                <w:szCs w:val="24"/>
                <w:lang w:val="en-US" w:eastAsia="ru-RU"/>
              </w:rPr>
              <w:t>1</w:t>
            </w:r>
          </w:p>
        </w:tc>
        <w:tc>
          <w:tcPr>
            <w:tcW w:w="1322"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hd w:val="clear" w:color="auto" w:fill="FFFFFF"/>
              <w:spacing w:after="0" w:line="240" w:lineRule="auto"/>
              <w:jc w:val="center"/>
              <w:rPr>
                <w:rFonts w:ascii="Times New Roman" w:hAnsi="Times New Roman" w:cs="Times New Roman"/>
                <w:sz w:val="24"/>
                <w:szCs w:val="24"/>
                <w:lang w:val="en-US" w:eastAsia="ru-RU"/>
              </w:rPr>
            </w:pPr>
          </w:p>
        </w:tc>
      </w:tr>
    </w:tbl>
    <w:p w:rsidR="00CE51FD" w:rsidRPr="00EA799C" w:rsidRDefault="00CE51FD">
      <w:pPr>
        <w:keepNext/>
        <w:spacing w:after="0" w:line="240" w:lineRule="auto"/>
        <w:jc w:val="center"/>
        <w:outlineLvl w:val="2"/>
        <w:rPr>
          <w:rFonts w:ascii="Times New Roman" w:eastAsia="Times New Roman" w:hAnsi="Times New Roman" w:cs="Times New Roman"/>
          <w:b/>
          <w:i/>
          <w:sz w:val="24"/>
          <w:szCs w:val="24"/>
          <w:u w:val="single"/>
          <w:lang w:eastAsia="ru-RU"/>
        </w:rPr>
      </w:pPr>
    </w:p>
    <w:p w:rsidR="00CE51FD" w:rsidRPr="00EA799C" w:rsidRDefault="007708BB">
      <w:pPr>
        <w:spacing w:after="0" w:line="240" w:lineRule="auto"/>
        <w:outlineLvl w:val="2"/>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Відомості про штатних працівників і сумісників</w:t>
      </w:r>
    </w:p>
    <w:p w:rsidR="00CE51FD" w:rsidRPr="00EA799C" w:rsidRDefault="00CE51FD" w:rsidP="00703A0C">
      <w:pPr>
        <w:spacing w:after="0" w:line="240" w:lineRule="auto"/>
        <w:rPr>
          <w:rFonts w:ascii="Times New Roman" w:eastAsia="Times New Roman" w:hAnsi="Times New Roman" w:cs="Times New Roman"/>
          <w:b/>
          <w:i/>
          <w:sz w:val="24"/>
          <w:szCs w:val="24"/>
          <w:u w:val="single"/>
          <w:lang w:eastAsia="ru-RU"/>
        </w:rPr>
      </w:pPr>
    </w:p>
    <w:tbl>
      <w:tblPr>
        <w:tblW w:w="15015" w:type="dxa"/>
        <w:tblInd w:w="113" w:type="dxa"/>
        <w:tblLayout w:type="fixed"/>
        <w:tblLook w:val="0000" w:firstRow="0" w:lastRow="0" w:firstColumn="0" w:lastColumn="0" w:noHBand="0" w:noVBand="0"/>
      </w:tblPr>
      <w:tblGrid>
        <w:gridCol w:w="5518"/>
        <w:gridCol w:w="1057"/>
        <w:gridCol w:w="1057"/>
        <w:gridCol w:w="1054"/>
        <w:gridCol w:w="1057"/>
        <w:gridCol w:w="1054"/>
        <w:gridCol w:w="1054"/>
        <w:gridCol w:w="1080"/>
        <w:gridCol w:w="1054"/>
        <w:gridCol w:w="1030"/>
      </w:tblGrid>
      <w:tr w:rsidR="00CE51FD" w:rsidRPr="00EA799C">
        <w:trPr>
          <w:trHeight w:val="714"/>
        </w:trPr>
        <w:tc>
          <w:tcPr>
            <w:tcW w:w="5516"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Кількість педагогічних робітників</w:t>
            </w:r>
          </w:p>
        </w:tc>
        <w:tc>
          <w:tcPr>
            <w:tcW w:w="1057"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2016-2017</w:t>
            </w:r>
          </w:p>
        </w:tc>
        <w:tc>
          <w:tcPr>
            <w:tcW w:w="1057"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2017-2018</w:t>
            </w:r>
          </w:p>
        </w:tc>
        <w:tc>
          <w:tcPr>
            <w:tcW w:w="1054"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2018-2019</w:t>
            </w:r>
          </w:p>
        </w:tc>
        <w:tc>
          <w:tcPr>
            <w:tcW w:w="1057"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2019-2020</w:t>
            </w:r>
          </w:p>
        </w:tc>
        <w:tc>
          <w:tcPr>
            <w:tcW w:w="1054"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ind w:left="7"/>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2020-2021</w:t>
            </w:r>
          </w:p>
        </w:tc>
        <w:tc>
          <w:tcPr>
            <w:tcW w:w="1054"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ind w:left="-9"/>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2021-2022</w:t>
            </w:r>
          </w:p>
        </w:tc>
        <w:tc>
          <w:tcPr>
            <w:tcW w:w="1080"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ind w:left="-9"/>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2022-2023</w:t>
            </w:r>
          </w:p>
        </w:tc>
        <w:tc>
          <w:tcPr>
            <w:tcW w:w="1054"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ind w:left="-9"/>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2023-2024</w:t>
            </w:r>
          </w:p>
        </w:tc>
        <w:tc>
          <w:tcPr>
            <w:tcW w:w="1030" w:type="dxa"/>
            <w:tcBorders>
              <w:top w:val="single" w:sz="4" w:space="0" w:color="808080"/>
              <w:left w:val="single" w:sz="4" w:space="0" w:color="808080"/>
              <w:bottom w:val="single" w:sz="4" w:space="0" w:color="808080"/>
              <w:right w:val="single" w:sz="4" w:space="0" w:color="808080"/>
            </w:tcBorders>
            <w:shd w:val="clear" w:color="auto" w:fill="FFF2CC"/>
          </w:tcPr>
          <w:p w:rsidR="00CE51FD" w:rsidRPr="00EA799C" w:rsidRDefault="007708BB">
            <w:pPr>
              <w:widowControl w:val="0"/>
              <w:spacing w:after="0"/>
              <w:ind w:left="-9"/>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2024-2025</w:t>
            </w:r>
          </w:p>
        </w:tc>
      </w:tr>
      <w:tr w:rsidR="00CE51FD" w:rsidRPr="00EA799C">
        <w:trPr>
          <w:trHeight w:val="334"/>
        </w:trPr>
        <w:tc>
          <w:tcPr>
            <w:tcW w:w="5516" w:type="dxa"/>
            <w:tcBorders>
              <w:top w:val="single" w:sz="4" w:space="0" w:color="808080"/>
              <w:left w:val="single" w:sz="4" w:space="0" w:color="808080"/>
              <w:bottom w:val="single" w:sz="4" w:space="0" w:color="808080"/>
              <w:right w:val="single" w:sz="4" w:space="0" w:color="808080"/>
            </w:tcBorders>
            <w:shd w:val="clear" w:color="auto" w:fill="E2EFD9"/>
          </w:tcPr>
          <w:p w:rsidR="00CE51FD" w:rsidRPr="00EA799C" w:rsidRDefault="007708BB">
            <w:pPr>
              <w:widowControl w:val="0"/>
              <w:spacing w:after="0"/>
              <w:jc w:val="center"/>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Кількість вчителів</w:t>
            </w:r>
          </w:p>
        </w:tc>
        <w:tc>
          <w:tcPr>
            <w:tcW w:w="1057"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24</w:t>
            </w:r>
          </w:p>
        </w:tc>
        <w:tc>
          <w:tcPr>
            <w:tcW w:w="1057"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26</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26</w:t>
            </w:r>
          </w:p>
        </w:tc>
        <w:tc>
          <w:tcPr>
            <w:tcW w:w="1057"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24</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24</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22</w:t>
            </w:r>
          </w:p>
        </w:tc>
        <w:tc>
          <w:tcPr>
            <w:tcW w:w="1080"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b/>
                <w:color w:val="060327"/>
                <w:sz w:val="24"/>
                <w:szCs w:val="24"/>
                <w:lang w:eastAsia="ru-RU"/>
              </w:rPr>
            </w:pPr>
            <w:r w:rsidRPr="00EA799C">
              <w:rPr>
                <w:rFonts w:ascii="Times New Roman" w:hAnsi="Times New Roman" w:cs="Times New Roman"/>
                <w:b/>
                <w:color w:val="060327"/>
                <w:sz w:val="24"/>
                <w:szCs w:val="24"/>
                <w:lang w:eastAsia="ru-RU"/>
              </w:rPr>
              <w:t>22</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19</w:t>
            </w:r>
          </w:p>
        </w:tc>
        <w:tc>
          <w:tcPr>
            <w:tcW w:w="1030"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pacing w:after="0"/>
              <w:jc w:val="center"/>
              <w:rPr>
                <w:rFonts w:ascii="Times New Roman" w:hAnsi="Times New Roman" w:cs="Times New Roman"/>
                <w:b/>
                <w:color w:val="060327"/>
                <w:sz w:val="24"/>
                <w:szCs w:val="24"/>
                <w:lang w:eastAsia="ru-RU"/>
              </w:rPr>
            </w:pPr>
          </w:p>
        </w:tc>
      </w:tr>
      <w:tr w:rsidR="00CE51FD" w:rsidRPr="00EA799C">
        <w:trPr>
          <w:trHeight w:val="357"/>
        </w:trPr>
        <w:tc>
          <w:tcPr>
            <w:tcW w:w="5516" w:type="dxa"/>
            <w:tcBorders>
              <w:top w:val="single" w:sz="4" w:space="0" w:color="808080"/>
              <w:left w:val="single" w:sz="4" w:space="0" w:color="808080"/>
              <w:bottom w:val="single" w:sz="4" w:space="0" w:color="808080"/>
              <w:right w:val="single" w:sz="4" w:space="0" w:color="808080"/>
            </w:tcBorders>
            <w:shd w:val="clear" w:color="auto" w:fill="E2EFD9"/>
          </w:tcPr>
          <w:p w:rsidR="00CE51FD" w:rsidRPr="00EA799C" w:rsidRDefault="007708BB">
            <w:pPr>
              <w:widowControl w:val="0"/>
              <w:spacing w:after="0"/>
              <w:ind w:left="365"/>
              <w:jc w:val="center"/>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 xml:space="preserve">в тому числі: </w:t>
            </w:r>
            <w:r w:rsidRPr="00EA799C">
              <w:rPr>
                <w:rFonts w:ascii="Times New Roman" w:hAnsi="Times New Roman" w:cs="Times New Roman"/>
                <w:b/>
                <w:sz w:val="24"/>
                <w:szCs w:val="24"/>
                <w:lang w:eastAsia="ru-RU"/>
              </w:rPr>
              <w:tab/>
              <w:t>штатних працівників</w:t>
            </w:r>
          </w:p>
        </w:tc>
        <w:tc>
          <w:tcPr>
            <w:tcW w:w="1057"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23</w:t>
            </w:r>
          </w:p>
        </w:tc>
        <w:tc>
          <w:tcPr>
            <w:tcW w:w="1057"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25</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24</w:t>
            </w:r>
          </w:p>
        </w:tc>
        <w:tc>
          <w:tcPr>
            <w:tcW w:w="1057"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21</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22</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20</w:t>
            </w:r>
          </w:p>
        </w:tc>
        <w:tc>
          <w:tcPr>
            <w:tcW w:w="1080"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val="ru-RU" w:eastAsia="ru-RU"/>
              </w:rPr>
            </w:pPr>
            <w:r w:rsidRPr="00EA799C">
              <w:rPr>
                <w:rFonts w:ascii="Times New Roman" w:hAnsi="Times New Roman" w:cs="Times New Roman"/>
                <w:sz w:val="24"/>
                <w:szCs w:val="24"/>
                <w:lang w:val="ru-RU" w:eastAsia="ru-RU"/>
              </w:rPr>
              <w:t>20</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val="ru-RU" w:eastAsia="ru-RU"/>
              </w:rPr>
            </w:pPr>
            <w:r w:rsidRPr="00EA799C">
              <w:rPr>
                <w:rFonts w:ascii="Times New Roman" w:hAnsi="Times New Roman" w:cs="Times New Roman"/>
                <w:sz w:val="24"/>
                <w:szCs w:val="24"/>
                <w:lang w:val="ru-RU" w:eastAsia="ru-RU"/>
              </w:rPr>
              <w:t>18</w:t>
            </w:r>
          </w:p>
        </w:tc>
        <w:tc>
          <w:tcPr>
            <w:tcW w:w="1030"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pacing w:after="0"/>
              <w:jc w:val="center"/>
              <w:rPr>
                <w:rFonts w:ascii="Times New Roman" w:hAnsi="Times New Roman" w:cs="Times New Roman"/>
                <w:sz w:val="24"/>
                <w:szCs w:val="24"/>
                <w:lang w:val="ru-RU" w:eastAsia="ru-RU"/>
              </w:rPr>
            </w:pPr>
          </w:p>
        </w:tc>
      </w:tr>
      <w:tr w:rsidR="00CE51FD" w:rsidRPr="00EA799C">
        <w:trPr>
          <w:trHeight w:val="357"/>
        </w:trPr>
        <w:tc>
          <w:tcPr>
            <w:tcW w:w="5516" w:type="dxa"/>
            <w:tcBorders>
              <w:top w:val="single" w:sz="4" w:space="0" w:color="808080"/>
              <w:left w:val="single" w:sz="4" w:space="0" w:color="808080"/>
              <w:bottom w:val="single" w:sz="4" w:space="0" w:color="808080"/>
              <w:right w:val="single" w:sz="4" w:space="0" w:color="808080"/>
            </w:tcBorders>
            <w:shd w:val="clear" w:color="auto" w:fill="E2EFD9"/>
          </w:tcPr>
          <w:p w:rsidR="00CE51FD" w:rsidRPr="00EA799C" w:rsidRDefault="007708BB">
            <w:pPr>
              <w:widowControl w:val="0"/>
              <w:spacing w:after="0"/>
              <w:rPr>
                <w:rFonts w:ascii="Times New Roman" w:hAnsi="Times New Roman" w:cs="Times New Roman"/>
                <w:b/>
                <w:sz w:val="24"/>
                <w:szCs w:val="24"/>
                <w:lang w:eastAsia="ru-RU"/>
              </w:rPr>
            </w:pPr>
            <w:r w:rsidRPr="00EA799C">
              <w:rPr>
                <w:rFonts w:ascii="Times New Roman" w:hAnsi="Times New Roman" w:cs="Times New Roman"/>
                <w:b/>
                <w:sz w:val="24"/>
                <w:szCs w:val="24"/>
                <w:lang w:eastAsia="ru-RU"/>
              </w:rPr>
              <w:t xml:space="preserve">                                   сумісників</w:t>
            </w:r>
          </w:p>
        </w:tc>
        <w:tc>
          <w:tcPr>
            <w:tcW w:w="1057"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1</w:t>
            </w:r>
          </w:p>
        </w:tc>
        <w:tc>
          <w:tcPr>
            <w:tcW w:w="1057"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1</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057"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3</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080"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2</w:t>
            </w:r>
          </w:p>
        </w:tc>
        <w:tc>
          <w:tcPr>
            <w:tcW w:w="1054"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7708BB">
            <w:pPr>
              <w:widowControl w:val="0"/>
              <w:spacing w:after="0"/>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1</w:t>
            </w:r>
          </w:p>
        </w:tc>
        <w:tc>
          <w:tcPr>
            <w:tcW w:w="1030" w:type="dxa"/>
            <w:tcBorders>
              <w:top w:val="single" w:sz="4" w:space="0" w:color="808080"/>
              <w:left w:val="single" w:sz="4" w:space="0" w:color="808080"/>
              <w:bottom w:val="single" w:sz="4" w:space="0" w:color="808080"/>
              <w:right w:val="single" w:sz="4" w:space="0" w:color="808080"/>
            </w:tcBorders>
            <w:shd w:val="clear" w:color="auto" w:fill="FFFFFF"/>
          </w:tcPr>
          <w:p w:rsidR="00CE51FD" w:rsidRPr="00EA799C" w:rsidRDefault="00CE51FD">
            <w:pPr>
              <w:widowControl w:val="0"/>
              <w:spacing w:after="0"/>
              <w:jc w:val="center"/>
              <w:rPr>
                <w:rFonts w:ascii="Times New Roman" w:hAnsi="Times New Roman" w:cs="Times New Roman"/>
                <w:sz w:val="24"/>
                <w:szCs w:val="24"/>
                <w:lang w:val="en-US" w:eastAsia="ru-RU"/>
              </w:rPr>
            </w:pPr>
          </w:p>
        </w:tc>
      </w:tr>
    </w:tbl>
    <w:p w:rsidR="00CE51FD" w:rsidRPr="00EA799C" w:rsidRDefault="00CE51FD">
      <w:pPr>
        <w:spacing w:after="0" w:line="240" w:lineRule="auto"/>
        <w:ind w:firstLine="720"/>
        <w:jc w:val="center"/>
        <w:rPr>
          <w:rFonts w:ascii="Times New Roman" w:eastAsia="Times New Roman" w:hAnsi="Times New Roman" w:cs="Times New Roman"/>
          <w:b/>
          <w:i/>
          <w:sz w:val="24"/>
          <w:szCs w:val="24"/>
          <w:u w:val="single"/>
          <w:lang w:eastAsia="ru-RU"/>
        </w:rPr>
      </w:pPr>
    </w:p>
    <w:p w:rsidR="00703A0C" w:rsidRDefault="00703A0C">
      <w:pPr>
        <w:spacing w:after="0" w:line="240" w:lineRule="auto"/>
        <w:rPr>
          <w:rFonts w:ascii="Times New Roman" w:eastAsia="Times New Roman" w:hAnsi="Times New Roman" w:cs="Times New Roman"/>
          <w:b/>
          <w:color w:val="C00000"/>
          <w:sz w:val="24"/>
          <w:szCs w:val="24"/>
          <w:lang w:eastAsia="ru-RU"/>
        </w:rPr>
      </w:pPr>
    </w:p>
    <w:p w:rsidR="00CE51FD" w:rsidRPr="00EA799C" w:rsidRDefault="007708BB">
      <w:pPr>
        <w:spacing w:after="0" w:line="240" w:lineRule="auto"/>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Відомості про педагогів за категоріями</w:t>
      </w:r>
    </w:p>
    <w:p w:rsidR="00CE51FD" w:rsidRPr="00EA799C" w:rsidRDefault="00CE51FD">
      <w:pPr>
        <w:spacing w:after="0" w:line="240" w:lineRule="auto"/>
        <w:ind w:firstLine="720"/>
        <w:jc w:val="center"/>
        <w:rPr>
          <w:rFonts w:ascii="Times New Roman" w:eastAsia="Times New Roman" w:hAnsi="Times New Roman" w:cs="Times New Roman"/>
          <w:b/>
          <w:i/>
          <w:sz w:val="24"/>
          <w:szCs w:val="24"/>
          <w:u w:val="single"/>
          <w:lang w:eastAsia="ru-RU"/>
        </w:rPr>
      </w:pPr>
    </w:p>
    <w:tbl>
      <w:tblPr>
        <w:tblW w:w="15168" w:type="dxa"/>
        <w:tblInd w:w="-34" w:type="dxa"/>
        <w:tblLayout w:type="fixed"/>
        <w:tblLook w:val="0000" w:firstRow="0" w:lastRow="0" w:firstColumn="0" w:lastColumn="0" w:noHBand="0" w:noVBand="0"/>
      </w:tblPr>
      <w:tblGrid>
        <w:gridCol w:w="1701"/>
        <w:gridCol w:w="1562"/>
        <w:gridCol w:w="1415"/>
        <w:gridCol w:w="1562"/>
        <w:gridCol w:w="1558"/>
        <w:gridCol w:w="1418"/>
        <w:gridCol w:w="1559"/>
        <w:gridCol w:w="1441"/>
        <w:gridCol w:w="1418"/>
        <w:gridCol w:w="1534"/>
      </w:tblGrid>
      <w:tr w:rsidR="00CE51FD" w:rsidRPr="00EA799C">
        <w:trPr>
          <w:trHeight w:val="637"/>
        </w:trPr>
        <w:tc>
          <w:tcPr>
            <w:tcW w:w="1700"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Навчальний   рік</w:t>
            </w:r>
          </w:p>
        </w:tc>
        <w:tc>
          <w:tcPr>
            <w:tcW w:w="1561"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Молодший спеціаліст</w:t>
            </w:r>
          </w:p>
        </w:tc>
        <w:tc>
          <w:tcPr>
            <w:tcW w:w="1415"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Бакалавр</w:t>
            </w:r>
          </w:p>
        </w:tc>
        <w:tc>
          <w:tcPr>
            <w:tcW w:w="1562"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Магістр</w:t>
            </w:r>
          </w:p>
        </w:tc>
        <w:tc>
          <w:tcPr>
            <w:tcW w:w="1558"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Спеціаліст</w:t>
            </w:r>
          </w:p>
        </w:tc>
        <w:tc>
          <w:tcPr>
            <w:tcW w:w="1418"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ІІ</w:t>
            </w:r>
          </w:p>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 xml:space="preserve"> категорія</w:t>
            </w:r>
          </w:p>
        </w:tc>
        <w:tc>
          <w:tcPr>
            <w:tcW w:w="1559"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І</w:t>
            </w:r>
          </w:p>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категорія</w:t>
            </w:r>
          </w:p>
        </w:tc>
        <w:tc>
          <w:tcPr>
            <w:tcW w:w="1441"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Вища</w:t>
            </w:r>
          </w:p>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категорія</w:t>
            </w:r>
          </w:p>
        </w:tc>
        <w:tc>
          <w:tcPr>
            <w:tcW w:w="1418"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“Старший учитель”</w:t>
            </w:r>
          </w:p>
        </w:tc>
        <w:tc>
          <w:tcPr>
            <w:tcW w:w="1534" w:type="dxa"/>
            <w:tcBorders>
              <w:top w:val="single" w:sz="4" w:space="0" w:color="000000"/>
              <w:left w:val="single" w:sz="4" w:space="0" w:color="000000"/>
              <w:bottom w:val="single" w:sz="4" w:space="0" w:color="000000"/>
              <w:right w:val="single" w:sz="4" w:space="0" w:color="000000"/>
            </w:tcBorders>
            <w:shd w:val="clear" w:color="auto" w:fill="FFF2CC"/>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“Учитель-методист”</w:t>
            </w:r>
          </w:p>
        </w:tc>
      </w:tr>
      <w:tr w:rsidR="00CE51FD" w:rsidRPr="00EA799C">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CE51FD" w:rsidRPr="00EA799C" w:rsidRDefault="007708BB">
            <w:pPr>
              <w:widowControl w:val="0"/>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2016-2017</w:t>
            </w:r>
          </w:p>
        </w:tc>
        <w:tc>
          <w:tcPr>
            <w:tcW w:w="156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55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w:t>
            </w:r>
          </w:p>
        </w:tc>
        <w:tc>
          <w:tcPr>
            <w:tcW w:w="144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5</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4</w:t>
            </w:r>
          </w:p>
        </w:tc>
        <w:tc>
          <w:tcPr>
            <w:tcW w:w="1534"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r>
      <w:tr w:rsidR="00CE51FD" w:rsidRPr="00EA799C">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CE51FD" w:rsidRPr="00EA799C" w:rsidRDefault="007708BB">
            <w:pPr>
              <w:widowControl w:val="0"/>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2017-2018</w:t>
            </w:r>
          </w:p>
        </w:tc>
        <w:tc>
          <w:tcPr>
            <w:tcW w:w="156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55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10</w:t>
            </w:r>
          </w:p>
        </w:tc>
        <w:tc>
          <w:tcPr>
            <w:tcW w:w="144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5</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4</w:t>
            </w:r>
          </w:p>
        </w:tc>
        <w:tc>
          <w:tcPr>
            <w:tcW w:w="1534"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r>
      <w:tr w:rsidR="00CE51FD" w:rsidRPr="00EA799C">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CE51FD" w:rsidRPr="00EA799C" w:rsidRDefault="007708BB">
            <w:pPr>
              <w:widowControl w:val="0"/>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2018-2019</w:t>
            </w:r>
          </w:p>
        </w:tc>
        <w:tc>
          <w:tcPr>
            <w:tcW w:w="156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w:t>
            </w:r>
          </w:p>
        </w:tc>
        <w:tc>
          <w:tcPr>
            <w:tcW w:w="155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w:t>
            </w:r>
          </w:p>
        </w:tc>
        <w:tc>
          <w:tcPr>
            <w:tcW w:w="144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9</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4</w:t>
            </w:r>
          </w:p>
        </w:tc>
        <w:tc>
          <w:tcPr>
            <w:tcW w:w="1534"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r>
      <w:tr w:rsidR="00CE51FD" w:rsidRPr="00EA799C">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CE51FD" w:rsidRPr="00EA799C" w:rsidRDefault="007708BB">
            <w:pPr>
              <w:widowControl w:val="0"/>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2019-2020</w:t>
            </w:r>
          </w:p>
        </w:tc>
        <w:tc>
          <w:tcPr>
            <w:tcW w:w="156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w:t>
            </w:r>
          </w:p>
        </w:tc>
        <w:tc>
          <w:tcPr>
            <w:tcW w:w="155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w:t>
            </w:r>
          </w:p>
        </w:tc>
        <w:tc>
          <w:tcPr>
            <w:tcW w:w="144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w:t>
            </w:r>
          </w:p>
        </w:tc>
        <w:tc>
          <w:tcPr>
            <w:tcW w:w="1534"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eastAsia="Times New Roman" w:hAnsi="Times New Roman" w:cs="Times New Roman"/>
                <w:sz w:val="24"/>
                <w:szCs w:val="24"/>
                <w:lang w:eastAsia="ru-RU"/>
              </w:rPr>
            </w:pPr>
          </w:p>
        </w:tc>
      </w:tr>
      <w:tr w:rsidR="00CE51FD" w:rsidRPr="00EA799C">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CE51FD" w:rsidRPr="00EA799C" w:rsidRDefault="007708BB">
            <w:pPr>
              <w:widowControl w:val="0"/>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2020-2021</w:t>
            </w:r>
          </w:p>
        </w:tc>
        <w:tc>
          <w:tcPr>
            <w:tcW w:w="156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w:t>
            </w:r>
          </w:p>
        </w:tc>
        <w:tc>
          <w:tcPr>
            <w:tcW w:w="155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w:t>
            </w:r>
          </w:p>
        </w:tc>
        <w:tc>
          <w:tcPr>
            <w:tcW w:w="144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w:t>
            </w:r>
          </w:p>
        </w:tc>
        <w:tc>
          <w:tcPr>
            <w:tcW w:w="1534"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r>
      <w:tr w:rsidR="00CE51FD" w:rsidRPr="00EA799C">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CE51FD" w:rsidRPr="00EA799C" w:rsidRDefault="007708BB">
            <w:pPr>
              <w:widowControl w:val="0"/>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2021-2022</w:t>
            </w:r>
          </w:p>
        </w:tc>
        <w:tc>
          <w:tcPr>
            <w:tcW w:w="156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5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5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w:t>
            </w:r>
          </w:p>
        </w:tc>
        <w:tc>
          <w:tcPr>
            <w:tcW w:w="144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4</w:t>
            </w:r>
          </w:p>
        </w:tc>
        <w:tc>
          <w:tcPr>
            <w:tcW w:w="1534"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r>
      <w:tr w:rsidR="00CE51FD" w:rsidRPr="00EA799C">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CE51FD" w:rsidRPr="00EA799C" w:rsidRDefault="007708BB">
            <w:pPr>
              <w:widowControl w:val="0"/>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2022-2023</w:t>
            </w:r>
          </w:p>
        </w:tc>
        <w:tc>
          <w:tcPr>
            <w:tcW w:w="156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w:t>
            </w:r>
          </w:p>
        </w:tc>
        <w:tc>
          <w:tcPr>
            <w:tcW w:w="155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c>
          <w:tcPr>
            <w:tcW w:w="155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w:t>
            </w:r>
          </w:p>
        </w:tc>
        <w:tc>
          <w:tcPr>
            <w:tcW w:w="144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4</w:t>
            </w:r>
          </w:p>
        </w:tc>
        <w:tc>
          <w:tcPr>
            <w:tcW w:w="1534"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tc>
      </w:tr>
      <w:tr w:rsidR="00CE51FD" w:rsidRPr="00EA799C">
        <w:trPr>
          <w:trHeight w:val="294"/>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CE51FD" w:rsidRPr="00EA799C" w:rsidRDefault="007708BB">
            <w:pPr>
              <w:widowControl w:val="0"/>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2023-2024</w:t>
            </w:r>
          </w:p>
        </w:tc>
        <w:tc>
          <w:tcPr>
            <w:tcW w:w="156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hAnsi="Times New Roman" w:cs="Times New Roman"/>
                <w:sz w:val="24"/>
                <w:szCs w:val="24"/>
              </w:rPr>
            </w:pPr>
            <w:r w:rsidRPr="00EA799C">
              <w:rPr>
                <w:rFonts w:ascii="Times New Roman" w:hAnsi="Times New Roman"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hAnsi="Times New Roman" w:cs="Times New Roman"/>
                <w:sz w:val="24"/>
                <w:szCs w:val="24"/>
              </w:rPr>
            </w:pPr>
            <w:r w:rsidRPr="00EA799C">
              <w:rPr>
                <w:rFonts w:ascii="Times New Roman" w:hAnsi="Times New Roman" w:cs="Times New Roman"/>
                <w:sz w:val="24"/>
                <w:szCs w:val="24"/>
              </w:rPr>
              <w:t>1</w:t>
            </w:r>
          </w:p>
        </w:tc>
        <w:tc>
          <w:tcPr>
            <w:tcW w:w="15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hAnsi="Times New Roman" w:cs="Times New Roman"/>
                <w:sz w:val="24"/>
                <w:szCs w:val="24"/>
              </w:rPr>
            </w:pPr>
            <w:r w:rsidRPr="00EA799C">
              <w:rPr>
                <w:rFonts w:ascii="Times New Roman" w:hAnsi="Times New Roman" w:cs="Times New Roman"/>
                <w:sz w:val="24"/>
                <w:szCs w:val="24"/>
              </w:rPr>
              <w:t>-</w:t>
            </w:r>
          </w:p>
        </w:tc>
        <w:tc>
          <w:tcPr>
            <w:tcW w:w="155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hAnsi="Times New Roman" w:cs="Times New Roman"/>
                <w:sz w:val="24"/>
                <w:szCs w:val="24"/>
              </w:rPr>
            </w:pPr>
            <w:r w:rsidRPr="00EA799C">
              <w:rPr>
                <w:rFonts w:ascii="Times New Roman" w:hAnsi="Times New Roman" w:cs="Times New Roman"/>
                <w:sz w:val="24"/>
                <w:szCs w:val="24"/>
              </w:rPr>
              <w:t>-</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hAnsi="Times New Roman" w:cs="Times New Roman"/>
                <w:sz w:val="24"/>
                <w:szCs w:val="24"/>
              </w:rPr>
            </w:pPr>
            <w:r w:rsidRPr="00EA799C">
              <w:rPr>
                <w:rFonts w:ascii="Times New Roman" w:hAnsi="Times New Roman" w:cs="Times New Roman"/>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hAnsi="Times New Roman" w:cs="Times New Roman"/>
                <w:sz w:val="24"/>
                <w:szCs w:val="24"/>
              </w:rPr>
            </w:pPr>
            <w:r w:rsidRPr="00EA799C">
              <w:rPr>
                <w:rFonts w:ascii="Times New Roman" w:hAnsi="Times New Roman" w:cs="Times New Roman"/>
                <w:sz w:val="24"/>
                <w:szCs w:val="24"/>
              </w:rPr>
              <w:t>9</w:t>
            </w:r>
          </w:p>
        </w:tc>
        <w:tc>
          <w:tcPr>
            <w:tcW w:w="144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hAnsi="Times New Roman" w:cs="Times New Roman"/>
                <w:sz w:val="24"/>
                <w:szCs w:val="24"/>
              </w:rPr>
            </w:pPr>
            <w:r w:rsidRPr="00EA799C">
              <w:rPr>
                <w:rFonts w:ascii="Times New Roman" w:hAnsi="Times New Roman" w:cs="Times New Roman"/>
                <w:sz w:val="24"/>
                <w:szCs w:val="24"/>
              </w:rPr>
              <w:t>6</w:t>
            </w: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hAnsi="Times New Roman" w:cs="Times New Roman"/>
                <w:sz w:val="24"/>
                <w:szCs w:val="24"/>
              </w:rPr>
            </w:pPr>
            <w:r w:rsidRPr="00EA799C">
              <w:rPr>
                <w:rFonts w:ascii="Times New Roman" w:hAnsi="Times New Roman" w:cs="Times New Roman"/>
                <w:sz w:val="24"/>
                <w:szCs w:val="24"/>
              </w:rPr>
              <w:t>4</w:t>
            </w:r>
          </w:p>
        </w:tc>
        <w:tc>
          <w:tcPr>
            <w:tcW w:w="1534"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hAnsi="Times New Roman" w:cs="Times New Roman"/>
                <w:sz w:val="24"/>
                <w:szCs w:val="24"/>
              </w:rPr>
            </w:pPr>
            <w:r w:rsidRPr="00EA799C">
              <w:rPr>
                <w:rFonts w:ascii="Times New Roman" w:hAnsi="Times New Roman" w:cs="Times New Roman"/>
                <w:sz w:val="24"/>
                <w:szCs w:val="24"/>
              </w:rPr>
              <w:t>-</w:t>
            </w:r>
            <w:bookmarkStart w:id="1" w:name="_GoBack1"/>
            <w:bookmarkEnd w:id="1"/>
          </w:p>
        </w:tc>
      </w:tr>
      <w:tr w:rsidR="00CE51FD" w:rsidRPr="00EA799C">
        <w:trPr>
          <w:trHeight w:val="294"/>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CE51FD" w:rsidRPr="00EA799C" w:rsidRDefault="007708BB">
            <w:pPr>
              <w:widowControl w:val="0"/>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2024-2025</w:t>
            </w:r>
          </w:p>
        </w:tc>
        <w:tc>
          <w:tcPr>
            <w:tcW w:w="1561"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hAnsi="Times New Roman" w:cs="Times New Roman"/>
                <w:sz w:val="24"/>
                <w:szCs w:val="24"/>
              </w:rPr>
            </w:pPr>
          </w:p>
        </w:tc>
        <w:tc>
          <w:tcPr>
            <w:tcW w:w="1415"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hAnsi="Times New Roman" w:cs="Times New Roman"/>
                <w:sz w:val="24"/>
                <w:szCs w:val="24"/>
              </w:rPr>
            </w:pPr>
          </w:p>
        </w:tc>
        <w:tc>
          <w:tcPr>
            <w:tcW w:w="1562"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hAnsi="Times New Roman" w:cs="Times New Roman"/>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hAnsi="Times New Roman" w:cs="Times New Roman"/>
                <w:sz w:val="24"/>
                <w:szCs w:val="24"/>
              </w:rPr>
            </w:pPr>
          </w:p>
        </w:tc>
        <w:tc>
          <w:tcPr>
            <w:tcW w:w="1441"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hAnsi="Times New Roman" w:cs="Times New Roman"/>
                <w:sz w:val="24"/>
                <w:szCs w:val="24"/>
              </w:rPr>
            </w:pPr>
          </w:p>
        </w:tc>
        <w:tc>
          <w:tcPr>
            <w:tcW w:w="1534"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jc w:val="center"/>
              <w:rPr>
                <w:rFonts w:ascii="Times New Roman" w:hAnsi="Times New Roman" w:cs="Times New Roman"/>
                <w:sz w:val="24"/>
                <w:szCs w:val="24"/>
              </w:rPr>
            </w:pPr>
          </w:p>
        </w:tc>
      </w:tr>
    </w:tbl>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Наведені дані свідчать про результативність роботи адміністрації закладу освіти з підбору та оптимізації розстановки педагогічних кадрів упродовж останніх   років.  Слід відзначити, що в наступні роки планується зростання кількості учнів (народжуваність зростає), що призведе до стабілізації мережі закладу освіти. </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Заклад освіти є юридичною особою. </w:t>
      </w: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Керування закладом освіти здійснює </w:t>
      </w:r>
      <w:r w:rsidRPr="00EA799C">
        <w:rPr>
          <w:rFonts w:ascii="Times New Roman" w:eastAsia="Times New Roman" w:hAnsi="Times New Roman" w:cs="Times New Roman"/>
          <w:color w:val="000000"/>
          <w:sz w:val="24"/>
          <w:szCs w:val="24"/>
          <w:lang w:eastAsia="ru-RU"/>
        </w:rPr>
        <w:t>Скрипник Світлана Григорівна</w:t>
      </w:r>
      <w:r w:rsidRPr="00EA799C">
        <w:rPr>
          <w:rFonts w:ascii="Times New Roman" w:eastAsia="Times New Roman" w:hAnsi="Times New Roman" w:cs="Times New Roman"/>
          <w:sz w:val="24"/>
          <w:szCs w:val="24"/>
          <w:lang w:eastAsia="ru-RU"/>
        </w:rPr>
        <w:t xml:space="preserve"> – директор. Педагогічний стаж – 31  рік, на посаді директора – 13 років.</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До складу адміністрації входять:</w:t>
      </w: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lang w:eastAsia="ru-RU"/>
        </w:rPr>
        <w:t>Лук’янова</w:t>
      </w:r>
      <w:r w:rsidRPr="00EA799C">
        <w:rPr>
          <w:rFonts w:ascii="Times New Roman" w:eastAsia="Times New Roman" w:hAnsi="Times New Roman" w:cs="Times New Roman"/>
          <w:sz w:val="24"/>
          <w:szCs w:val="24"/>
          <w:lang w:eastAsia="ru-RU"/>
        </w:rPr>
        <w:t xml:space="preserve">  Лариса Йосипівна – заступник директора з навчально-виховної роботи. Стаж  роботи  27 років, на посаді –  13 років. </w:t>
      </w: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lang w:eastAsia="ru-RU"/>
        </w:rPr>
        <w:t>Обонімова Олена Павлівна</w:t>
      </w:r>
      <w:r w:rsidRPr="00EA799C">
        <w:rPr>
          <w:rFonts w:ascii="Times New Roman" w:eastAsia="Times New Roman" w:hAnsi="Times New Roman" w:cs="Times New Roman"/>
          <w:sz w:val="24"/>
          <w:szCs w:val="24"/>
          <w:lang w:eastAsia="ru-RU"/>
        </w:rPr>
        <w:t xml:space="preserve"> – педагог-організатор. Стаж роботи  36 років, на посаді –  31  рік. </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У  закладі  освіти проводиться робота щодо створення кадрового резерву. До кадрового резерву закладу освіти входять:</w:t>
      </w:r>
    </w:p>
    <w:p w:rsidR="00CE51FD" w:rsidRPr="00EA799C" w:rsidRDefault="00CE51FD">
      <w:pPr>
        <w:spacing w:after="0" w:line="240" w:lineRule="auto"/>
        <w:ind w:firstLine="709"/>
        <w:jc w:val="both"/>
        <w:rPr>
          <w:rFonts w:ascii="Times New Roman" w:eastAsia="Times New Roman" w:hAnsi="Times New Roman" w:cs="Times New Roman"/>
          <w:sz w:val="24"/>
          <w:szCs w:val="24"/>
          <w:lang w:eastAsia="ru-RU"/>
        </w:rPr>
      </w:pPr>
    </w:p>
    <w:tbl>
      <w:tblPr>
        <w:tblW w:w="14879" w:type="dxa"/>
        <w:tblInd w:w="113" w:type="dxa"/>
        <w:tblLayout w:type="fixed"/>
        <w:tblLook w:val="0000" w:firstRow="0" w:lastRow="0" w:firstColumn="0" w:lastColumn="0" w:noHBand="0" w:noVBand="0"/>
      </w:tblPr>
      <w:tblGrid>
        <w:gridCol w:w="568"/>
        <w:gridCol w:w="2833"/>
        <w:gridCol w:w="3422"/>
        <w:gridCol w:w="3684"/>
        <w:gridCol w:w="4372"/>
      </w:tblGrid>
      <w:tr w:rsidR="00CE51FD" w:rsidRPr="00EA799C">
        <w:trPr>
          <w:trHeight w:val="240"/>
        </w:trPr>
        <w:tc>
          <w:tcPr>
            <w:tcW w:w="568" w:type="dxa"/>
            <w:vMerge w:val="restart"/>
            <w:tcBorders>
              <w:top w:val="single" w:sz="4" w:space="0" w:color="808080"/>
              <w:left w:val="single" w:sz="4" w:space="0" w:color="808080"/>
              <w:bottom w:val="single" w:sz="12" w:space="0" w:color="808080"/>
              <w:right w:val="single" w:sz="4" w:space="0" w:color="80808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bCs/>
                <w:color w:val="2C2C2C"/>
                <w:sz w:val="24"/>
                <w:szCs w:val="24"/>
                <w:lang w:eastAsia="ru-RU"/>
              </w:rPr>
            </w:pPr>
            <w:r w:rsidRPr="00EA799C">
              <w:rPr>
                <w:rFonts w:ascii="Times New Roman" w:eastAsia="Times New Roman" w:hAnsi="Times New Roman" w:cs="Times New Roman"/>
                <w:b/>
                <w:bCs/>
                <w:color w:val="2C2C2C"/>
                <w:sz w:val="24"/>
                <w:szCs w:val="24"/>
                <w:lang w:eastAsia="ru-RU"/>
              </w:rPr>
              <w:t>№</w:t>
            </w:r>
          </w:p>
          <w:p w:rsidR="00CE51FD" w:rsidRPr="00EA799C" w:rsidRDefault="007708BB">
            <w:pPr>
              <w:widowControl w:val="0"/>
              <w:spacing w:after="0" w:line="240" w:lineRule="auto"/>
              <w:jc w:val="center"/>
              <w:rPr>
                <w:rFonts w:ascii="Times New Roman" w:eastAsia="Times New Roman" w:hAnsi="Times New Roman" w:cs="Times New Roman"/>
                <w:b/>
                <w:bCs/>
                <w:color w:val="2C2C2C"/>
                <w:sz w:val="24"/>
                <w:szCs w:val="24"/>
                <w:lang w:eastAsia="ru-RU"/>
              </w:rPr>
            </w:pPr>
            <w:r w:rsidRPr="00EA799C">
              <w:rPr>
                <w:rFonts w:ascii="Times New Roman" w:eastAsia="Times New Roman" w:hAnsi="Times New Roman" w:cs="Times New Roman"/>
                <w:b/>
                <w:bCs/>
                <w:color w:val="2C2C2C"/>
                <w:sz w:val="24"/>
                <w:szCs w:val="24"/>
                <w:lang w:eastAsia="ru-RU"/>
              </w:rPr>
              <w:t>з/п</w:t>
            </w:r>
          </w:p>
        </w:tc>
        <w:tc>
          <w:tcPr>
            <w:tcW w:w="2833" w:type="dxa"/>
            <w:vMerge w:val="restart"/>
            <w:tcBorders>
              <w:top w:val="single" w:sz="4" w:space="0" w:color="808080"/>
              <w:left w:val="single" w:sz="4" w:space="0" w:color="808080"/>
              <w:bottom w:val="single" w:sz="12" w:space="0" w:color="808080"/>
              <w:right w:val="single" w:sz="4" w:space="0" w:color="80808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Посада, на яку</w:t>
            </w:r>
          </w:p>
          <w:p w:rsidR="00CE51FD" w:rsidRPr="00EA799C" w:rsidRDefault="007708BB">
            <w:pPr>
              <w:widowControl w:val="0"/>
              <w:spacing w:after="0" w:line="240" w:lineRule="auto"/>
              <w:jc w:val="center"/>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формується резерв</w:t>
            </w:r>
          </w:p>
        </w:tc>
        <w:tc>
          <w:tcPr>
            <w:tcW w:w="3422" w:type="dxa"/>
            <w:vMerge w:val="restart"/>
            <w:tcBorders>
              <w:top w:val="single" w:sz="4" w:space="0" w:color="808080"/>
              <w:left w:val="single" w:sz="4" w:space="0" w:color="808080"/>
              <w:bottom w:val="single" w:sz="12" w:space="0" w:color="808080"/>
              <w:right w:val="single" w:sz="4" w:space="0" w:color="80808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ПІБ</w:t>
            </w:r>
          </w:p>
        </w:tc>
        <w:tc>
          <w:tcPr>
            <w:tcW w:w="8056" w:type="dxa"/>
            <w:gridSpan w:val="2"/>
            <w:tcBorders>
              <w:top w:val="single" w:sz="4" w:space="0" w:color="808080"/>
              <w:left w:val="single" w:sz="4" w:space="0" w:color="808080"/>
              <w:bottom w:val="single" w:sz="12" w:space="0" w:color="808080"/>
              <w:right w:val="single" w:sz="4" w:space="0" w:color="80808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Резерв</w:t>
            </w:r>
          </w:p>
        </w:tc>
      </w:tr>
      <w:tr w:rsidR="00CE51FD" w:rsidRPr="00EA799C">
        <w:trPr>
          <w:trHeight w:val="405"/>
        </w:trPr>
        <w:tc>
          <w:tcPr>
            <w:tcW w:w="568" w:type="dxa"/>
            <w:vMerge/>
            <w:tcBorders>
              <w:top w:val="single" w:sz="4" w:space="0" w:color="808080"/>
              <w:left w:val="single" w:sz="4" w:space="0" w:color="808080"/>
              <w:bottom w:val="single" w:sz="12" w:space="0" w:color="808080"/>
              <w:right w:val="single" w:sz="4" w:space="0" w:color="808080"/>
            </w:tcBorders>
            <w:shd w:val="clear" w:color="auto" w:fill="FCD8EA"/>
          </w:tcPr>
          <w:p w:rsidR="00CE51FD" w:rsidRPr="00EA799C" w:rsidRDefault="00CE51FD">
            <w:pPr>
              <w:widowControl w:val="0"/>
              <w:rPr>
                <w:rFonts w:ascii="Times New Roman" w:eastAsia="Times New Roman" w:hAnsi="Times New Roman" w:cs="Times New Roman"/>
                <w:b/>
                <w:color w:val="C00000"/>
                <w:sz w:val="24"/>
                <w:szCs w:val="24"/>
                <w:lang w:eastAsia="ru-RU"/>
              </w:rPr>
            </w:pPr>
          </w:p>
        </w:tc>
        <w:tc>
          <w:tcPr>
            <w:tcW w:w="2833" w:type="dxa"/>
            <w:vMerge/>
            <w:tcBorders>
              <w:top w:val="single" w:sz="4" w:space="0" w:color="808080"/>
              <w:left w:val="single" w:sz="4" w:space="0" w:color="808080"/>
              <w:bottom w:val="single" w:sz="12" w:space="0" w:color="808080"/>
              <w:right w:val="single" w:sz="4" w:space="0" w:color="808080"/>
            </w:tcBorders>
            <w:shd w:val="clear" w:color="auto" w:fill="FCD8EA"/>
          </w:tcPr>
          <w:p w:rsidR="00CE51FD" w:rsidRPr="00EA799C" w:rsidRDefault="00CE51FD">
            <w:pPr>
              <w:widowControl w:val="0"/>
              <w:rPr>
                <w:rFonts w:ascii="Times New Roman" w:eastAsia="Times New Roman" w:hAnsi="Times New Roman" w:cs="Times New Roman"/>
                <w:b/>
                <w:color w:val="C00000"/>
                <w:sz w:val="24"/>
                <w:szCs w:val="24"/>
                <w:lang w:eastAsia="ru-RU"/>
              </w:rPr>
            </w:pPr>
          </w:p>
        </w:tc>
        <w:tc>
          <w:tcPr>
            <w:tcW w:w="3422" w:type="dxa"/>
            <w:vMerge/>
            <w:tcBorders>
              <w:top w:val="single" w:sz="4" w:space="0" w:color="808080"/>
              <w:left w:val="single" w:sz="4" w:space="0" w:color="808080"/>
              <w:bottom w:val="single" w:sz="12" w:space="0" w:color="808080"/>
              <w:right w:val="single" w:sz="4" w:space="0" w:color="808080"/>
            </w:tcBorders>
            <w:shd w:val="clear" w:color="auto" w:fill="FCD8EA"/>
          </w:tcPr>
          <w:p w:rsidR="00CE51FD" w:rsidRPr="00EA799C" w:rsidRDefault="00CE51FD">
            <w:pPr>
              <w:widowControl w:val="0"/>
              <w:rPr>
                <w:rFonts w:ascii="Times New Roman" w:eastAsia="Times New Roman" w:hAnsi="Times New Roman" w:cs="Times New Roman"/>
                <w:b/>
                <w:color w:val="C00000"/>
                <w:sz w:val="24"/>
                <w:szCs w:val="24"/>
                <w:lang w:eastAsia="ru-RU"/>
              </w:rPr>
            </w:pPr>
          </w:p>
        </w:tc>
        <w:tc>
          <w:tcPr>
            <w:tcW w:w="3684"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ПІБ</w:t>
            </w:r>
          </w:p>
        </w:tc>
        <w:tc>
          <w:tcPr>
            <w:tcW w:w="4372" w:type="dxa"/>
            <w:tcBorders>
              <w:top w:val="single" w:sz="4" w:space="0" w:color="808080"/>
              <w:left w:val="single" w:sz="4" w:space="0" w:color="808080"/>
              <w:bottom w:val="single" w:sz="4" w:space="0" w:color="808080"/>
              <w:right w:val="single" w:sz="4" w:space="0" w:color="80808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Посада, яку обіймає</w:t>
            </w:r>
          </w:p>
        </w:tc>
      </w:tr>
      <w:tr w:rsidR="00CE51FD" w:rsidRPr="00EA799C">
        <w:tc>
          <w:tcPr>
            <w:tcW w:w="568" w:type="dxa"/>
            <w:tcBorders>
              <w:top w:val="single" w:sz="4" w:space="0" w:color="808080"/>
              <w:left w:val="single" w:sz="4" w:space="0" w:color="808080"/>
              <w:bottom w:val="single" w:sz="4" w:space="0" w:color="808080"/>
              <w:right w:val="single" w:sz="4" w:space="0" w:color="808080"/>
            </w:tcBorders>
          </w:tcPr>
          <w:p w:rsidR="00CE51FD" w:rsidRPr="00EA799C" w:rsidRDefault="007708BB">
            <w:pPr>
              <w:widowControl w:val="0"/>
              <w:spacing w:after="0" w:line="240" w:lineRule="auto"/>
              <w:jc w:val="both"/>
              <w:rPr>
                <w:rFonts w:ascii="Times New Roman" w:eastAsia="Times New Roman" w:hAnsi="Times New Roman" w:cs="Times New Roman"/>
                <w:bCs/>
                <w:color w:val="2C2C2C"/>
                <w:sz w:val="24"/>
                <w:szCs w:val="24"/>
                <w:lang w:eastAsia="ru-RU"/>
              </w:rPr>
            </w:pPr>
            <w:r w:rsidRPr="00EA799C">
              <w:rPr>
                <w:rFonts w:ascii="Times New Roman" w:eastAsia="Times New Roman" w:hAnsi="Times New Roman" w:cs="Times New Roman"/>
                <w:bCs/>
                <w:color w:val="2C2C2C"/>
                <w:sz w:val="24"/>
                <w:szCs w:val="24"/>
                <w:lang w:eastAsia="ru-RU"/>
              </w:rPr>
              <w:t>1.</w:t>
            </w:r>
          </w:p>
        </w:tc>
        <w:tc>
          <w:tcPr>
            <w:tcW w:w="2833" w:type="dxa"/>
            <w:tcBorders>
              <w:top w:val="single" w:sz="4" w:space="0" w:color="808080"/>
              <w:left w:val="single" w:sz="4" w:space="0" w:color="808080"/>
              <w:bottom w:val="single" w:sz="4" w:space="0" w:color="808080"/>
              <w:right w:val="single" w:sz="4" w:space="0" w:color="808080"/>
            </w:tcBorders>
            <w:shd w:val="clear" w:color="auto" w:fill="FDE0D0"/>
          </w:tcPr>
          <w:p w:rsidR="00CE51FD" w:rsidRPr="00EA799C" w:rsidRDefault="007708BB">
            <w:pPr>
              <w:widowControl w:val="0"/>
              <w:spacing w:after="0" w:line="240" w:lineRule="auto"/>
              <w:jc w:val="both"/>
              <w:rPr>
                <w:rFonts w:ascii="Times New Roman" w:eastAsia="Times New Roman" w:hAnsi="Times New Roman" w:cs="Times New Roman"/>
                <w:color w:val="2C2C2C"/>
                <w:sz w:val="24"/>
                <w:szCs w:val="24"/>
                <w:lang w:eastAsia="ru-RU"/>
              </w:rPr>
            </w:pPr>
            <w:r w:rsidRPr="00EA799C">
              <w:rPr>
                <w:rFonts w:ascii="Times New Roman" w:eastAsia="Times New Roman" w:hAnsi="Times New Roman" w:cs="Times New Roman"/>
                <w:color w:val="2C2C2C"/>
                <w:sz w:val="24"/>
                <w:szCs w:val="24"/>
                <w:lang w:eastAsia="ru-RU"/>
              </w:rPr>
              <w:t>Директор</w:t>
            </w:r>
          </w:p>
        </w:tc>
        <w:tc>
          <w:tcPr>
            <w:tcW w:w="3422" w:type="dxa"/>
            <w:tcBorders>
              <w:top w:val="single" w:sz="4" w:space="0" w:color="808080"/>
              <w:left w:val="single" w:sz="4" w:space="0" w:color="808080"/>
              <w:bottom w:val="single" w:sz="4" w:space="0" w:color="808080"/>
              <w:right w:val="single" w:sz="4" w:space="0" w:color="808080"/>
            </w:tcBorders>
          </w:tcPr>
          <w:p w:rsidR="00CE51FD" w:rsidRPr="00EA799C" w:rsidRDefault="007708BB">
            <w:pPr>
              <w:widowControl w:val="0"/>
              <w:spacing w:after="0" w:line="240" w:lineRule="auto"/>
              <w:jc w:val="center"/>
              <w:rPr>
                <w:rFonts w:ascii="Times New Roman" w:hAnsi="Times New Roman" w:cs="Times New Roman"/>
                <w:sz w:val="24"/>
                <w:szCs w:val="24"/>
                <w:lang w:eastAsia="ru-RU"/>
              </w:rPr>
            </w:pPr>
            <w:r w:rsidRPr="00EA799C">
              <w:rPr>
                <w:rFonts w:ascii="Times New Roman" w:hAnsi="Times New Roman" w:cs="Times New Roman"/>
                <w:sz w:val="24"/>
                <w:szCs w:val="24"/>
                <w:lang w:eastAsia="ru-RU"/>
              </w:rPr>
              <w:t>Скрипник Світлана Григорівна</w:t>
            </w:r>
          </w:p>
        </w:tc>
        <w:tc>
          <w:tcPr>
            <w:tcW w:w="3684" w:type="dxa"/>
            <w:tcBorders>
              <w:top w:val="single" w:sz="4" w:space="0" w:color="808080"/>
              <w:left w:val="single" w:sz="4" w:space="0" w:color="808080"/>
              <w:bottom w:val="single" w:sz="4" w:space="0" w:color="808080"/>
              <w:right w:val="single" w:sz="4" w:space="0" w:color="808080"/>
            </w:tcBorders>
          </w:tcPr>
          <w:p w:rsidR="00CE51FD" w:rsidRPr="00EA799C" w:rsidRDefault="007708BB">
            <w:pPr>
              <w:widowControl w:val="0"/>
              <w:spacing w:after="0" w:line="240" w:lineRule="auto"/>
              <w:jc w:val="center"/>
              <w:rPr>
                <w:rFonts w:ascii="Times New Roman" w:hAnsi="Times New Roman" w:cs="Times New Roman"/>
                <w:sz w:val="24"/>
                <w:szCs w:val="24"/>
                <w:lang w:eastAsia="ru-RU"/>
              </w:rPr>
            </w:pPr>
            <w:r w:rsidRPr="00EA799C">
              <w:rPr>
                <w:rFonts w:ascii="Times New Roman" w:eastAsia="Times New Roman" w:hAnsi="Times New Roman" w:cs="Times New Roman"/>
                <w:color w:val="000000"/>
                <w:sz w:val="24"/>
                <w:szCs w:val="24"/>
                <w:lang w:eastAsia="ru-RU"/>
              </w:rPr>
              <w:t>Лук’янова</w:t>
            </w:r>
            <w:r w:rsidRPr="00EA799C">
              <w:rPr>
                <w:rFonts w:ascii="Times New Roman" w:eastAsia="Times New Roman" w:hAnsi="Times New Roman" w:cs="Times New Roman"/>
                <w:sz w:val="24"/>
                <w:szCs w:val="24"/>
                <w:lang w:eastAsia="ru-RU"/>
              </w:rPr>
              <w:t xml:space="preserve">  Лариса Йосипівна</w:t>
            </w:r>
          </w:p>
        </w:tc>
        <w:tc>
          <w:tcPr>
            <w:tcW w:w="4372" w:type="dxa"/>
            <w:tcBorders>
              <w:top w:val="single" w:sz="4" w:space="0" w:color="808080"/>
              <w:left w:val="single" w:sz="4" w:space="0" w:color="808080"/>
              <w:bottom w:val="single" w:sz="4" w:space="0" w:color="808080"/>
              <w:right w:val="single" w:sz="4" w:space="0" w:color="808080"/>
            </w:tcBorders>
          </w:tcPr>
          <w:p w:rsidR="00CE51FD" w:rsidRPr="00EA799C" w:rsidRDefault="007708BB">
            <w:pPr>
              <w:widowControl w:val="0"/>
              <w:spacing w:after="0" w:line="240" w:lineRule="auto"/>
              <w:jc w:val="both"/>
              <w:rPr>
                <w:rFonts w:ascii="Times New Roman" w:eastAsia="Times New Roman" w:hAnsi="Times New Roman" w:cs="Times New Roman"/>
                <w:bCs/>
                <w:color w:val="2C2C2C"/>
                <w:sz w:val="24"/>
                <w:szCs w:val="24"/>
                <w:lang w:eastAsia="ru-RU"/>
              </w:rPr>
            </w:pPr>
            <w:r w:rsidRPr="00EA799C">
              <w:rPr>
                <w:rFonts w:ascii="Times New Roman" w:eastAsia="Times New Roman" w:hAnsi="Times New Roman" w:cs="Times New Roman"/>
                <w:bCs/>
                <w:color w:val="2C2C2C"/>
                <w:sz w:val="24"/>
                <w:szCs w:val="24"/>
                <w:lang w:eastAsia="ru-RU"/>
              </w:rPr>
              <w:t>Заступник директора з навчально-виховної роботи.</w:t>
            </w:r>
          </w:p>
        </w:tc>
      </w:tr>
      <w:tr w:rsidR="00CE51FD" w:rsidRPr="00EA799C">
        <w:tc>
          <w:tcPr>
            <w:tcW w:w="568" w:type="dxa"/>
            <w:tcBorders>
              <w:top w:val="double" w:sz="4" w:space="0" w:color="808080"/>
              <w:left w:val="single" w:sz="4" w:space="0" w:color="808080"/>
              <w:bottom w:val="single" w:sz="4" w:space="0" w:color="808080"/>
              <w:right w:val="single" w:sz="4" w:space="0" w:color="808080"/>
            </w:tcBorders>
          </w:tcPr>
          <w:p w:rsidR="00CE51FD" w:rsidRPr="00EA799C" w:rsidRDefault="007708BB">
            <w:pPr>
              <w:widowControl w:val="0"/>
              <w:spacing w:after="0" w:line="240" w:lineRule="auto"/>
              <w:jc w:val="both"/>
              <w:rPr>
                <w:rFonts w:ascii="Times New Roman" w:eastAsia="Times New Roman" w:hAnsi="Times New Roman" w:cs="Times New Roman"/>
                <w:bCs/>
                <w:color w:val="2C2C2C"/>
                <w:sz w:val="24"/>
                <w:szCs w:val="24"/>
                <w:lang w:eastAsia="ru-RU"/>
              </w:rPr>
            </w:pPr>
            <w:r w:rsidRPr="00EA799C">
              <w:rPr>
                <w:rFonts w:ascii="Times New Roman" w:eastAsia="Times New Roman" w:hAnsi="Times New Roman" w:cs="Times New Roman"/>
                <w:bCs/>
                <w:color w:val="2C2C2C"/>
                <w:sz w:val="24"/>
                <w:szCs w:val="24"/>
                <w:lang w:eastAsia="ru-RU"/>
              </w:rPr>
              <w:t>2.</w:t>
            </w:r>
          </w:p>
        </w:tc>
        <w:tc>
          <w:tcPr>
            <w:tcW w:w="2833" w:type="dxa"/>
            <w:tcBorders>
              <w:top w:val="double" w:sz="4" w:space="0" w:color="808080"/>
              <w:left w:val="single" w:sz="4" w:space="0" w:color="808080"/>
              <w:bottom w:val="single" w:sz="4" w:space="0" w:color="808080"/>
              <w:right w:val="single" w:sz="4" w:space="0" w:color="80808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bCs/>
                <w:color w:val="2C2C2C"/>
                <w:sz w:val="24"/>
                <w:szCs w:val="24"/>
                <w:lang w:eastAsia="ru-RU"/>
              </w:rPr>
            </w:pPr>
            <w:r w:rsidRPr="00EA799C">
              <w:rPr>
                <w:rFonts w:ascii="Times New Roman" w:eastAsia="Times New Roman" w:hAnsi="Times New Roman" w:cs="Times New Roman"/>
                <w:b/>
                <w:bCs/>
                <w:color w:val="2C2C2C"/>
                <w:sz w:val="24"/>
                <w:szCs w:val="24"/>
                <w:lang w:eastAsia="ru-RU"/>
              </w:rPr>
              <w:t>Заступник директора з навчально - виховної роботи</w:t>
            </w:r>
          </w:p>
        </w:tc>
        <w:tc>
          <w:tcPr>
            <w:tcW w:w="3422" w:type="dxa"/>
            <w:tcBorders>
              <w:top w:val="double" w:sz="4" w:space="0" w:color="808080"/>
              <w:left w:val="single" w:sz="4" w:space="0" w:color="808080"/>
              <w:bottom w:val="single" w:sz="4" w:space="0" w:color="808080"/>
              <w:right w:val="single" w:sz="4" w:space="0" w:color="808080"/>
            </w:tcBorders>
          </w:tcPr>
          <w:p w:rsidR="00CE51FD" w:rsidRPr="00EA799C" w:rsidRDefault="007708BB">
            <w:pPr>
              <w:widowControl w:val="0"/>
              <w:spacing w:after="0" w:line="240" w:lineRule="auto"/>
              <w:jc w:val="center"/>
              <w:rPr>
                <w:rFonts w:ascii="Times New Roman" w:hAnsi="Times New Roman" w:cs="Times New Roman"/>
                <w:sz w:val="24"/>
                <w:szCs w:val="24"/>
                <w:lang w:eastAsia="ru-RU"/>
              </w:rPr>
            </w:pPr>
            <w:r w:rsidRPr="00EA799C">
              <w:rPr>
                <w:rFonts w:ascii="Times New Roman" w:eastAsia="Times New Roman" w:hAnsi="Times New Roman" w:cs="Times New Roman"/>
                <w:b/>
                <w:bCs/>
                <w:color w:val="000000"/>
                <w:sz w:val="24"/>
                <w:szCs w:val="24"/>
                <w:lang w:eastAsia="ru-RU"/>
              </w:rPr>
              <w:t>Лук’янова</w:t>
            </w:r>
            <w:r w:rsidRPr="00EA799C">
              <w:rPr>
                <w:rFonts w:ascii="Times New Roman" w:eastAsia="Times New Roman" w:hAnsi="Times New Roman" w:cs="Times New Roman"/>
                <w:b/>
                <w:bCs/>
                <w:sz w:val="24"/>
                <w:szCs w:val="24"/>
                <w:lang w:eastAsia="ru-RU"/>
              </w:rPr>
              <w:t xml:space="preserve">  Лариса Йосипівна</w:t>
            </w:r>
          </w:p>
        </w:tc>
        <w:tc>
          <w:tcPr>
            <w:tcW w:w="3684" w:type="dxa"/>
            <w:tcBorders>
              <w:top w:val="double" w:sz="4" w:space="0" w:color="808080"/>
              <w:left w:val="single" w:sz="4" w:space="0" w:color="808080"/>
              <w:bottom w:val="single" w:sz="4" w:space="0" w:color="808080"/>
              <w:right w:val="single" w:sz="4" w:space="0" w:color="808080"/>
            </w:tcBorders>
          </w:tcPr>
          <w:p w:rsidR="00CE51FD" w:rsidRPr="00EA799C" w:rsidRDefault="007708BB">
            <w:pPr>
              <w:widowControl w:val="0"/>
              <w:spacing w:after="0" w:line="240" w:lineRule="auto"/>
              <w:jc w:val="center"/>
              <w:rPr>
                <w:rFonts w:ascii="Times New Roman" w:hAnsi="Times New Roman" w:cs="Times New Roman"/>
                <w:sz w:val="24"/>
                <w:szCs w:val="24"/>
                <w:lang w:eastAsia="ru-RU"/>
              </w:rPr>
            </w:pPr>
            <w:r w:rsidRPr="00EA799C">
              <w:rPr>
                <w:rFonts w:ascii="Times New Roman" w:eastAsia="Times New Roman" w:hAnsi="Times New Roman" w:cs="Times New Roman"/>
                <w:b/>
                <w:bCs/>
                <w:color w:val="000000"/>
                <w:sz w:val="24"/>
                <w:szCs w:val="24"/>
                <w:lang w:eastAsia="ru-RU"/>
              </w:rPr>
              <w:t>Обонімова Олена Павлівна</w:t>
            </w:r>
          </w:p>
        </w:tc>
        <w:tc>
          <w:tcPr>
            <w:tcW w:w="4372" w:type="dxa"/>
            <w:tcBorders>
              <w:top w:val="double" w:sz="4" w:space="0" w:color="808080"/>
              <w:left w:val="single" w:sz="4" w:space="0" w:color="808080"/>
              <w:bottom w:val="single" w:sz="4" w:space="0" w:color="808080"/>
              <w:right w:val="single" w:sz="4" w:space="0" w:color="808080"/>
            </w:tcBorders>
          </w:tcPr>
          <w:p w:rsidR="00CE51FD" w:rsidRPr="00EA799C" w:rsidRDefault="007708BB">
            <w:pPr>
              <w:widowControl w:val="0"/>
              <w:spacing w:after="0" w:line="240" w:lineRule="auto"/>
              <w:ind w:firstLine="709"/>
              <w:jc w:val="both"/>
              <w:rPr>
                <w:rFonts w:ascii="Times New Roman" w:eastAsia="Times New Roman" w:hAnsi="Times New Roman" w:cs="Times New Roman"/>
                <w:bCs/>
                <w:color w:val="2C2C2C"/>
                <w:sz w:val="24"/>
                <w:szCs w:val="24"/>
                <w:lang w:eastAsia="ru-RU"/>
              </w:rPr>
            </w:pPr>
            <w:r w:rsidRPr="00EA799C">
              <w:rPr>
                <w:rFonts w:ascii="Times New Roman" w:eastAsia="Times New Roman" w:hAnsi="Times New Roman" w:cs="Times New Roman"/>
                <w:bCs/>
                <w:color w:val="2C2C2C"/>
                <w:sz w:val="24"/>
                <w:szCs w:val="24"/>
                <w:lang w:eastAsia="ru-RU"/>
              </w:rPr>
              <w:t>Педагог-організатор</w:t>
            </w:r>
          </w:p>
        </w:tc>
      </w:tr>
    </w:tbl>
    <w:p w:rsidR="00CE51FD" w:rsidRPr="00EA799C" w:rsidRDefault="00CE51FD">
      <w:pPr>
        <w:widowControl w:val="0"/>
        <w:spacing w:after="0" w:line="240" w:lineRule="auto"/>
        <w:ind w:left="142" w:firstLine="708"/>
        <w:jc w:val="both"/>
        <w:rPr>
          <w:rFonts w:ascii="Times New Roman" w:eastAsia="Times New Roman" w:hAnsi="Times New Roman" w:cs="Times New Roman"/>
          <w:sz w:val="24"/>
          <w:szCs w:val="24"/>
          <w:lang w:eastAsia="ru-RU"/>
        </w:rPr>
      </w:pPr>
    </w:p>
    <w:p w:rsidR="00CE51FD" w:rsidRPr="00EA799C" w:rsidRDefault="007708BB">
      <w:pPr>
        <w:widowControl w:val="0"/>
        <w:spacing w:after="0" w:line="240" w:lineRule="auto"/>
        <w:ind w:left="142" w:firstLine="708"/>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 xml:space="preserve">Щороку складається та реалізується план роботи з кадровим резервом. Це теоретичні заняття, круглі столи, психолого-педагогічний семінар,  тренінги. </w:t>
      </w:r>
    </w:p>
    <w:p w:rsidR="00CE51FD" w:rsidRPr="00EA799C" w:rsidRDefault="007708BB">
      <w:pPr>
        <w:widowControl w:val="0"/>
        <w:spacing w:after="0" w:line="240" w:lineRule="auto"/>
        <w:ind w:left="142" w:firstLine="708"/>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Протягом минулого навчального року з вчителями, котрі знаходяться у резерві на адміністративні посади закладу освіти, проведені заходи з вивчення нормативних документів, вони активно залучаються до процесів керівництва освітнім процесом. </w:t>
      </w:r>
      <w:r w:rsidRPr="00EA799C">
        <w:rPr>
          <w:rFonts w:ascii="Times New Roman" w:eastAsia="Times New Roman" w:hAnsi="Times New Roman" w:cs="Times New Roman"/>
          <w:color w:val="000000"/>
          <w:sz w:val="24"/>
          <w:szCs w:val="24"/>
          <w:lang w:eastAsia="ru-RU"/>
        </w:rPr>
        <w:t>Лук’янова</w:t>
      </w:r>
      <w:r w:rsidRPr="00EA799C">
        <w:rPr>
          <w:rFonts w:ascii="Times New Roman" w:eastAsia="Times New Roman" w:hAnsi="Times New Roman" w:cs="Times New Roman"/>
          <w:sz w:val="24"/>
          <w:szCs w:val="24"/>
          <w:lang w:eastAsia="ru-RU"/>
        </w:rPr>
        <w:t xml:space="preserve">  Лариса Йосипівна , </w:t>
      </w:r>
      <w:r w:rsidRPr="00EA799C">
        <w:rPr>
          <w:rFonts w:ascii="Times New Roman" w:eastAsia="Times New Roman" w:hAnsi="Times New Roman" w:cs="Times New Roman"/>
          <w:color w:val="000000"/>
          <w:sz w:val="24"/>
          <w:szCs w:val="24"/>
          <w:lang w:eastAsia="ru-RU"/>
        </w:rPr>
        <w:t>Обонімова Олена Павлівна</w:t>
      </w:r>
      <w:r w:rsidRPr="00EA799C">
        <w:rPr>
          <w:rFonts w:ascii="Times New Roman" w:eastAsia="Times New Roman" w:hAnsi="Times New Roman" w:cs="Times New Roman"/>
          <w:sz w:val="24"/>
          <w:szCs w:val="24"/>
          <w:lang w:eastAsia="ru-RU"/>
        </w:rPr>
        <w:t xml:space="preserve">  брали участь у перевірках різного рівня, підготовці до засідань педагогічної ради,  складанні документів звітності, були призначені виконуючими обов’язки директора .</w:t>
      </w:r>
    </w:p>
    <w:p w:rsidR="00CE51FD" w:rsidRPr="00EA799C" w:rsidRDefault="00CE51FD">
      <w:pPr>
        <w:spacing w:after="0" w:line="240" w:lineRule="auto"/>
        <w:jc w:val="center"/>
        <w:rPr>
          <w:rFonts w:ascii="Times New Roman" w:eastAsia="Times New Roman" w:hAnsi="Times New Roman" w:cs="Times New Roman"/>
          <w:b/>
          <w:color w:val="C00000"/>
          <w:sz w:val="24"/>
          <w:szCs w:val="24"/>
          <w:lang w:eastAsia="ru-RU"/>
        </w:rPr>
      </w:pPr>
    </w:p>
    <w:p w:rsidR="00EA799C" w:rsidRDefault="007708BB" w:rsidP="00EA799C">
      <w:pPr>
        <w:spacing w:after="0" w:line="240" w:lineRule="auto"/>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РЕЖИМ   РОБОТИ   Н</w:t>
      </w:r>
      <w:r w:rsidR="00EA799C">
        <w:rPr>
          <w:rFonts w:ascii="Times New Roman" w:eastAsia="Times New Roman" w:hAnsi="Times New Roman" w:cs="Times New Roman"/>
          <w:b/>
          <w:color w:val="C00000"/>
          <w:sz w:val="24"/>
          <w:szCs w:val="24"/>
          <w:lang w:eastAsia="ru-RU"/>
        </w:rPr>
        <w:t>А   2024-2025   НАВЧАЛЬНИЙ   РІ</w:t>
      </w:r>
      <w:r w:rsidR="004418BC">
        <w:rPr>
          <w:rFonts w:ascii="Times New Roman" w:eastAsia="Times New Roman" w:hAnsi="Times New Roman" w:cs="Times New Roman"/>
          <w:b/>
          <w:color w:val="C00000"/>
          <w:sz w:val="24"/>
          <w:szCs w:val="24"/>
          <w:lang w:eastAsia="ru-RU"/>
        </w:rPr>
        <w:t>К</w:t>
      </w:r>
    </w:p>
    <w:p w:rsidR="00EA799C" w:rsidRDefault="00EA799C" w:rsidP="00EA799C">
      <w:pPr>
        <w:spacing w:after="0" w:line="240" w:lineRule="auto"/>
        <w:rPr>
          <w:rFonts w:ascii="Times New Roman" w:eastAsia="Times New Roman" w:hAnsi="Times New Roman" w:cs="Times New Roman"/>
          <w:b/>
          <w:color w:val="C00000"/>
          <w:sz w:val="24"/>
          <w:szCs w:val="24"/>
          <w:lang w:eastAsia="ru-RU"/>
        </w:rPr>
      </w:pPr>
    </w:p>
    <w:p w:rsidR="00CE51FD" w:rsidRPr="00EA799C" w:rsidRDefault="00EA799C">
      <w:pPr>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noProof/>
          <w:color w:val="FF0000"/>
          <w:sz w:val="24"/>
          <w:szCs w:val="24"/>
          <w:lang w:val="ru-RU" w:eastAsia="ru-RU"/>
        </w:rPr>
        <mc:AlternateContent>
          <mc:Choice Requires="wps">
            <w:drawing>
              <wp:anchor distT="0" distB="0" distL="114300" distR="114300" simplePos="0" relativeHeight="377" behindDoc="0" locked="0" layoutInCell="0" allowOverlap="1" wp14:anchorId="1F368886" wp14:editId="0A203BFF">
                <wp:simplePos x="0" y="0"/>
                <wp:positionH relativeFrom="margin">
                  <wp:posOffset>-65405</wp:posOffset>
                </wp:positionH>
                <wp:positionV relativeFrom="paragraph">
                  <wp:posOffset>154940</wp:posOffset>
                </wp:positionV>
                <wp:extent cx="8820150" cy="3248025"/>
                <wp:effectExtent l="0" t="0" r="0" b="9525"/>
                <wp:wrapSquare wrapText="bothSides"/>
                <wp:docPr id="2" name="Рамка11"/>
                <wp:cNvGraphicFramePr/>
                <a:graphic xmlns:a="http://schemas.openxmlformats.org/drawingml/2006/main">
                  <a:graphicData uri="http://schemas.microsoft.com/office/word/2010/wordprocessingShape">
                    <wps:wsp>
                      <wps:cNvSpPr/>
                      <wps:spPr>
                        <a:xfrm>
                          <a:off x="0" y="0"/>
                          <a:ext cx="8820150" cy="3248025"/>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12750" w:type="dxa"/>
                              <w:tblInd w:w="108" w:type="dxa"/>
                              <w:tblLayout w:type="fixed"/>
                              <w:tblLook w:val="0000" w:firstRow="0" w:lastRow="0" w:firstColumn="0" w:lastColumn="0" w:noHBand="0" w:noVBand="0"/>
                            </w:tblPr>
                            <w:tblGrid>
                              <w:gridCol w:w="7885"/>
                              <w:gridCol w:w="1668"/>
                              <w:gridCol w:w="1651"/>
                              <w:gridCol w:w="1546"/>
                            </w:tblGrid>
                            <w:tr w:rsidR="00826A6C" w:rsidTr="00EA799C">
                              <w:tc>
                                <w:tcPr>
                                  <w:tcW w:w="7885" w:type="dxa"/>
                                  <w:tcBorders>
                                    <w:top w:val="single" w:sz="4" w:space="0" w:color="000000"/>
                                    <w:left w:val="single" w:sz="4" w:space="0" w:color="000000"/>
                                    <w:bottom w:val="single" w:sz="4" w:space="0" w:color="000000"/>
                                  </w:tcBorders>
                                  <w:shd w:val="clear" w:color="auto" w:fill="FCD8EA"/>
                                </w:tcPr>
                                <w:p w:rsidR="00826A6C" w:rsidRPr="00EA799C" w:rsidRDefault="00826A6C">
                                  <w:pPr>
                                    <w:widowControl w:val="0"/>
                                    <w:spacing w:after="0" w:line="276" w:lineRule="auto"/>
                                    <w:rPr>
                                      <w:b/>
                                      <w:bCs/>
                                      <w:i/>
                                      <w:sz w:val="24"/>
                                      <w:szCs w:val="24"/>
                                      <w:lang w:eastAsia="ru-RU"/>
                                    </w:rPr>
                                  </w:pPr>
                                </w:p>
                              </w:tc>
                              <w:tc>
                                <w:tcPr>
                                  <w:tcW w:w="1668" w:type="dxa"/>
                                  <w:tcBorders>
                                    <w:top w:val="single" w:sz="4" w:space="0" w:color="000000"/>
                                    <w:bottom w:val="single" w:sz="4" w:space="0" w:color="000000"/>
                                  </w:tcBorders>
                                  <w:shd w:val="clear" w:color="auto" w:fill="FCD8EA"/>
                                </w:tcPr>
                                <w:p w:rsidR="00826A6C" w:rsidRPr="00EA799C" w:rsidRDefault="00826A6C">
                                  <w:pPr>
                                    <w:widowControl w:val="0"/>
                                    <w:spacing w:after="0" w:line="276" w:lineRule="auto"/>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ПОЧАТОК</w:t>
                                  </w:r>
                                </w:p>
                              </w:tc>
                              <w:tc>
                                <w:tcPr>
                                  <w:tcW w:w="1651" w:type="dxa"/>
                                  <w:tcBorders>
                                    <w:top w:val="single" w:sz="4" w:space="0" w:color="000000"/>
                                    <w:bottom w:val="single" w:sz="4" w:space="0" w:color="000000"/>
                                  </w:tcBorders>
                                  <w:shd w:val="clear" w:color="auto" w:fill="FCD8EA"/>
                                </w:tcPr>
                                <w:p w:rsidR="00826A6C" w:rsidRPr="00EA799C" w:rsidRDefault="00826A6C">
                                  <w:pPr>
                                    <w:widowControl w:val="0"/>
                                    <w:spacing w:after="0" w:line="276" w:lineRule="auto"/>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КІНЕЦЬ</w:t>
                                  </w:r>
                                </w:p>
                              </w:tc>
                              <w:tc>
                                <w:tcPr>
                                  <w:tcW w:w="1546" w:type="dxa"/>
                                  <w:tcBorders>
                                    <w:top w:val="single" w:sz="4" w:space="0" w:color="000000"/>
                                    <w:bottom w:val="single" w:sz="4" w:space="0" w:color="000000"/>
                                    <w:right w:val="single" w:sz="4" w:space="0" w:color="000000"/>
                                  </w:tcBorders>
                                  <w:shd w:val="clear" w:color="auto" w:fill="FCD8EA"/>
                                </w:tcPr>
                                <w:p w:rsidR="00826A6C" w:rsidRPr="00EA799C" w:rsidRDefault="00826A6C">
                                  <w:pPr>
                                    <w:widowControl w:val="0"/>
                                    <w:spacing w:after="0" w:line="276" w:lineRule="auto"/>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ПЕРЕРВА</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FF2CC"/>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Відкриття  закладу освіти</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7. 30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jc w:val="center"/>
                                    <w:rPr>
                                      <w:sz w:val="24"/>
                                      <w:szCs w:val="24"/>
                                      <w:lang w:eastAsia="ru-RU"/>
                                    </w:rPr>
                                  </w:pP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jc w:val="center"/>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FF2CC"/>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Явка  вчителів  на  1  урок. Ранкова лінійка</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8. 10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8.25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8. 30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9. 15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2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9.25</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10.10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3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10.20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11.05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20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4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11.25</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12.10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20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5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12.30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13.15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6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13.25</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14.10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7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14.20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15.05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Індивідуальна  робота  з  учнями</w:t>
                                  </w:r>
                                </w:p>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(педагогічна  підтримка, робота  шкільних  гуртків, секцій )</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sz w:val="24"/>
                                      <w:szCs w:val="24"/>
                                      <w:lang w:eastAsia="ru-RU"/>
                                    </w:rPr>
                                  </w:pPr>
                                </w:p>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15.15</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sz w:val="24"/>
                                      <w:szCs w:val="24"/>
                                      <w:lang w:eastAsia="ru-RU"/>
                                    </w:rPr>
                                  </w:pPr>
                                </w:p>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17. 00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Робота  групи  продовженого  дня</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11.00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17.00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Закриття  закладу освіти</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17. 00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bl>
                          <w:p w:rsidR="00826A6C" w:rsidRPr="00EA799C" w:rsidRDefault="00826A6C" w:rsidP="00EA799C">
                            <w:pPr>
                              <w:spacing w:after="0" w:line="240" w:lineRule="auto"/>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КУЛЯРНІ ПЕРІОДИ 2024-2025   НАВЧАЛЬНОГО  РОКУ</w:t>
                            </w:r>
                          </w:p>
                          <w:p w:rsidR="00826A6C" w:rsidRDefault="00826A6C">
                            <w:pPr>
                              <w:pStyle w:val="affff"/>
                              <w:rPr>
                                <w:color w:val="000000"/>
                              </w:rPr>
                            </w:pPr>
                            <w:r>
                              <w:rPr>
                                <w:color w:val="000000"/>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rect w14:anchorId="1F368886" id="Рамка11" o:spid="_x0000_s1026" style="position:absolute;margin-left:-5.15pt;margin-top:12.2pt;width:694.5pt;height:255.75pt;z-index:37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" o:allowincell="f" filled="f" stroked="f" strokeweight="0">
                <v:textbox inset="0,0,0,0">
                  <w:txbxContent>
                    <w:tbl>
                      <w:tblPr>
                        <w:tblW w:w="12750" w:type="dxa"/>
                        <w:tblInd w:w="108" w:type="dxa"/>
                        <w:tblLayout w:type="fixed"/>
                        <w:tblLook w:val="0000" w:firstRow="0" w:lastRow="0" w:firstColumn="0" w:lastColumn="0" w:noHBand="0" w:noVBand="0"/>
                      </w:tblPr>
                      <w:tblGrid>
                        <w:gridCol w:w="7885"/>
                        <w:gridCol w:w="1668"/>
                        <w:gridCol w:w="1651"/>
                        <w:gridCol w:w="1546"/>
                      </w:tblGrid>
                      <w:tr w:rsidR="00826A6C" w:rsidTr="00EA799C">
                        <w:tc>
                          <w:tcPr>
                            <w:tcW w:w="7885" w:type="dxa"/>
                            <w:tcBorders>
                              <w:top w:val="single" w:sz="4" w:space="0" w:color="000000"/>
                              <w:left w:val="single" w:sz="4" w:space="0" w:color="000000"/>
                              <w:bottom w:val="single" w:sz="4" w:space="0" w:color="000000"/>
                            </w:tcBorders>
                            <w:shd w:val="clear" w:color="auto" w:fill="FCD8EA"/>
                          </w:tcPr>
                          <w:p w:rsidR="00826A6C" w:rsidRPr="00EA799C" w:rsidRDefault="00826A6C">
                            <w:pPr>
                              <w:widowControl w:val="0"/>
                              <w:spacing w:after="0" w:line="276" w:lineRule="auto"/>
                              <w:rPr>
                                <w:b/>
                                <w:bCs/>
                                <w:i/>
                                <w:sz w:val="24"/>
                                <w:szCs w:val="24"/>
                                <w:lang w:eastAsia="ru-RU"/>
                              </w:rPr>
                            </w:pPr>
                          </w:p>
                        </w:tc>
                        <w:tc>
                          <w:tcPr>
                            <w:tcW w:w="1668" w:type="dxa"/>
                            <w:tcBorders>
                              <w:top w:val="single" w:sz="4" w:space="0" w:color="000000"/>
                              <w:bottom w:val="single" w:sz="4" w:space="0" w:color="000000"/>
                            </w:tcBorders>
                            <w:shd w:val="clear" w:color="auto" w:fill="FCD8EA"/>
                          </w:tcPr>
                          <w:p w:rsidR="00826A6C" w:rsidRPr="00EA799C" w:rsidRDefault="00826A6C">
                            <w:pPr>
                              <w:widowControl w:val="0"/>
                              <w:spacing w:after="0" w:line="276" w:lineRule="auto"/>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ПОЧАТОК</w:t>
                            </w:r>
                          </w:p>
                        </w:tc>
                        <w:tc>
                          <w:tcPr>
                            <w:tcW w:w="1651" w:type="dxa"/>
                            <w:tcBorders>
                              <w:top w:val="single" w:sz="4" w:space="0" w:color="000000"/>
                              <w:bottom w:val="single" w:sz="4" w:space="0" w:color="000000"/>
                            </w:tcBorders>
                            <w:shd w:val="clear" w:color="auto" w:fill="FCD8EA"/>
                          </w:tcPr>
                          <w:p w:rsidR="00826A6C" w:rsidRPr="00EA799C" w:rsidRDefault="00826A6C">
                            <w:pPr>
                              <w:widowControl w:val="0"/>
                              <w:spacing w:after="0" w:line="276" w:lineRule="auto"/>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КІНЕЦЬ</w:t>
                            </w:r>
                          </w:p>
                        </w:tc>
                        <w:tc>
                          <w:tcPr>
                            <w:tcW w:w="1546" w:type="dxa"/>
                            <w:tcBorders>
                              <w:top w:val="single" w:sz="4" w:space="0" w:color="000000"/>
                              <w:bottom w:val="single" w:sz="4" w:space="0" w:color="000000"/>
                              <w:right w:val="single" w:sz="4" w:space="0" w:color="000000"/>
                            </w:tcBorders>
                            <w:shd w:val="clear" w:color="auto" w:fill="FCD8EA"/>
                          </w:tcPr>
                          <w:p w:rsidR="00826A6C" w:rsidRPr="00EA799C" w:rsidRDefault="00826A6C">
                            <w:pPr>
                              <w:widowControl w:val="0"/>
                              <w:spacing w:after="0" w:line="276" w:lineRule="auto"/>
                              <w:rPr>
                                <w:rFonts w:ascii="Times New Roman" w:eastAsia="Times New Roman" w:hAnsi="Times New Roman" w:cs="Times New Roman"/>
                                <w:b/>
                                <w:bCs/>
                                <w:color w:val="060327"/>
                                <w:sz w:val="24"/>
                                <w:szCs w:val="24"/>
                                <w:lang w:eastAsia="ru-RU"/>
                              </w:rPr>
                            </w:pPr>
                            <w:r w:rsidRPr="00EA799C">
                              <w:rPr>
                                <w:rFonts w:ascii="Times New Roman" w:eastAsia="Times New Roman" w:hAnsi="Times New Roman" w:cs="Times New Roman"/>
                                <w:b/>
                                <w:bCs/>
                                <w:color w:val="060327"/>
                                <w:sz w:val="24"/>
                                <w:szCs w:val="24"/>
                                <w:lang w:eastAsia="ru-RU"/>
                              </w:rPr>
                              <w:t>ПЕРЕРВА</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FF2CC"/>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Відкриття  закладу освіти</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7. 30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jc w:val="center"/>
                              <w:rPr>
                                <w:sz w:val="24"/>
                                <w:szCs w:val="24"/>
                                <w:lang w:eastAsia="ru-RU"/>
                              </w:rPr>
                            </w:pP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jc w:val="center"/>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FF2CC"/>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Явка  вчителів  на  1  урок. Ранкова лінійка</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8. 10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8.25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8. 30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9. 15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2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9.25</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10.10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3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10.20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11.05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20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4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11.25</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12.10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20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5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12.30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13.15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6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13.25</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14.10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10 хв.</w:t>
                            </w: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7  урок</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14.20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15.05</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Індивідуальна  робота  з  учнями</w:t>
                            </w:r>
                          </w:p>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(педагогічна  підтримка, робота  шкільних  гуртків, секцій )</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sz w:val="24"/>
                                <w:szCs w:val="24"/>
                                <w:lang w:eastAsia="ru-RU"/>
                              </w:rPr>
                            </w:pPr>
                          </w:p>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15.15</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sz w:val="24"/>
                                <w:szCs w:val="24"/>
                                <w:lang w:eastAsia="ru-RU"/>
                              </w:rPr>
                            </w:pPr>
                          </w:p>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17. 00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Робота  групи  продовженого  дня</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11.00</w:t>
                            </w: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17.00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r w:rsidR="00826A6C" w:rsidTr="00EA799C">
                        <w:tc>
                          <w:tcPr>
                            <w:tcW w:w="7885" w:type="dxa"/>
                            <w:tcBorders>
                              <w:top w:val="single" w:sz="4" w:space="0" w:color="000000"/>
                              <w:left w:val="single" w:sz="4" w:space="0" w:color="000000"/>
                              <w:bottom w:val="single" w:sz="4" w:space="0" w:color="000000"/>
                              <w:right w:val="single" w:sz="4" w:space="0" w:color="000000"/>
                            </w:tcBorders>
                            <w:shd w:val="clear" w:color="auto" w:fill="FDE0D0"/>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Закриття  закладу освіти</w:t>
                            </w:r>
                          </w:p>
                        </w:tc>
                        <w:tc>
                          <w:tcPr>
                            <w:tcW w:w="1668"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c>
                          <w:tcPr>
                            <w:tcW w:w="1651"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rFonts w:ascii="Times New Roman" w:eastAsia="Times New Roman" w:hAnsi="Times New Roman" w:cs="Times New Roman"/>
                                <w:b/>
                                <w:bCs/>
                                <w:sz w:val="24"/>
                                <w:szCs w:val="24"/>
                                <w:lang w:eastAsia="ru-RU"/>
                              </w:rPr>
                            </w:pPr>
                            <w:r w:rsidRPr="00EA799C">
                              <w:rPr>
                                <w:rFonts w:ascii="Times New Roman" w:eastAsia="Times New Roman" w:hAnsi="Times New Roman" w:cs="Times New Roman"/>
                                <w:b/>
                                <w:bCs/>
                                <w:sz w:val="24"/>
                                <w:szCs w:val="24"/>
                                <w:lang w:eastAsia="ru-RU"/>
                              </w:rPr>
                              <w:t>17. 00</w:t>
                            </w:r>
                          </w:p>
                        </w:tc>
                        <w:tc>
                          <w:tcPr>
                            <w:tcW w:w="1546" w:type="dxa"/>
                            <w:tcBorders>
                              <w:top w:val="single" w:sz="4" w:space="0" w:color="000000"/>
                              <w:left w:val="single" w:sz="4" w:space="0" w:color="000000"/>
                              <w:bottom w:val="single" w:sz="4" w:space="0" w:color="000000"/>
                              <w:right w:val="single" w:sz="4" w:space="0" w:color="000000"/>
                            </w:tcBorders>
                          </w:tcPr>
                          <w:p w:rsidR="00826A6C" w:rsidRPr="00EA799C" w:rsidRDefault="00826A6C">
                            <w:pPr>
                              <w:widowControl w:val="0"/>
                              <w:spacing w:after="0" w:line="276" w:lineRule="auto"/>
                              <w:rPr>
                                <w:b/>
                                <w:bCs/>
                                <w:sz w:val="24"/>
                                <w:szCs w:val="24"/>
                                <w:lang w:eastAsia="ru-RU"/>
                              </w:rPr>
                            </w:pPr>
                          </w:p>
                        </w:tc>
                      </w:tr>
                    </w:tbl>
                    <w:p w:rsidR="00826A6C" w:rsidRPr="00EA799C" w:rsidRDefault="00826A6C" w:rsidP="00EA799C">
                      <w:pPr>
                        <w:spacing w:after="0" w:line="240" w:lineRule="auto"/>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КУЛЯРНІ ПЕРІОДИ 2024-2025   НАВЧАЛЬНОГО  РОКУ</w:t>
                      </w:r>
                    </w:p>
                    <w:p w:rsidR="00826A6C" w:rsidRDefault="00826A6C">
                      <w:pPr>
                        <w:pStyle w:val="affff"/>
                        <w:rPr>
                          <w:color w:val="000000"/>
                        </w:rPr>
                      </w:pPr>
                      <w:r>
                        <w:rPr>
                          <w:color w:val="000000"/>
                        </w:rPr>
                        <w:t xml:space="preserve"> </w:t>
                      </w:r>
                    </w:p>
                  </w:txbxContent>
                </v:textbox>
                <w10:wrap type="square" anchorx="margin"/>
              </v:rect>
            </w:pict>
          </mc:Fallback>
        </mc:AlternateContent>
      </w:r>
    </w:p>
    <w:tbl>
      <w:tblPr>
        <w:tblW w:w="12645" w:type="dxa"/>
        <w:tblInd w:w="108" w:type="dxa"/>
        <w:tblLayout w:type="fixed"/>
        <w:tblLook w:val="0000" w:firstRow="0" w:lastRow="0" w:firstColumn="0" w:lastColumn="0" w:noHBand="0" w:noVBand="0"/>
      </w:tblPr>
      <w:tblGrid>
        <w:gridCol w:w="4281"/>
        <w:gridCol w:w="2956"/>
        <w:gridCol w:w="2921"/>
        <w:gridCol w:w="2487"/>
      </w:tblGrid>
      <w:tr w:rsidR="00CE51FD" w:rsidRPr="00EA799C" w:rsidTr="00EA799C">
        <w:trPr>
          <w:trHeight w:val="806"/>
        </w:trPr>
        <w:tc>
          <w:tcPr>
            <w:tcW w:w="4281"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CE51FD">
            <w:pPr>
              <w:widowControl w:val="0"/>
              <w:spacing w:after="0" w:line="240" w:lineRule="auto"/>
              <w:jc w:val="center"/>
              <w:rPr>
                <w:rFonts w:ascii="Times New Roman" w:eastAsia="Times New Roman" w:hAnsi="Times New Roman" w:cs="Times New Roman"/>
                <w:b/>
                <w:color w:val="060327"/>
                <w:sz w:val="24"/>
                <w:szCs w:val="24"/>
                <w:lang w:eastAsia="ru-RU"/>
              </w:rPr>
            </w:pPr>
          </w:p>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ПЕРІОД</w:t>
            </w:r>
          </w:p>
        </w:tc>
        <w:tc>
          <w:tcPr>
            <w:tcW w:w="2956"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CE51FD">
            <w:pPr>
              <w:widowControl w:val="0"/>
              <w:spacing w:after="0" w:line="240" w:lineRule="auto"/>
              <w:jc w:val="center"/>
              <w:rPr>
                <w:rFonts w:ascii="Times New Roman" w:eastAsia="Times New Roman" w:hAnsi="Times New Roman" w:cs="Times New Roman"/>
                <w:b/>
                <w:color w:val="060327"/>
                <w:sz w:val="24"/>
                <w:szCs w:val="24"/>
                <w:lang w:eastAsia="ru-RU"/>
              </w:rPr>
            </w:pPr>
          </w:p>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ПОЧАТОК</w:t>
            </w:r>
          </w:p>
        </w:tc>
        <w:tc>
          <w:tcPr>
            <w:tcW w:w="2921"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CE51FD">
            <w:pPr>
              <w:widowControl w:val="0"/>
              <w:spacing w:after="0" w:line="240" w:lineRule="auto"/>
              <w:jc w:val="center"/>
              <w:rPr>
                <w:rFonts w:ascii="Times New Roman" w:eastAsia="Times New Roman" w:hAnsi="Times New Roman" w:cs="Times New Roman"/>
                <w:b/>
                <w:color w:val="060327"/>
                <w:sz w:val="24"/>
                <w:szCs w:val="24"/>
                <w:lang w:eastAsia="ru-RU"/>
              </w:rPr>
            </w:pPr>
          </w:p>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КІНЕЦЬ</w:t>
            </w:r>
          </w:p>
        </w:tc>
        <w:tc>
          <w:tcPr>
            <w:tcW w:w="2487"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CE51FD">
            <w:pPr>
              <w:widowControl w:val="0"/>
              <w:spacing w:after="0" w:line="240" w:lineRule="auto"/>
              <w:jc w:val="center"/>
              <w:rPr>
                <w:rFonts w:ascii="Times New Roman" w:eastAsia="Times New Roman" w:hAnsi="Times New Roman" w:cs="Times New Roman"/>
                <w:b/>
                <w:color w:val="060327"/>
                <w:sz w:val="24"/>
                <w:szCs w:val="24"/>
                <w:lang w:eastAsia="ru-RU"/>
              </w:rPr>
            </w:pPr>
          </w:p>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КІЛЬКІСТЬ  ДНІВ</w:t>
            </w:r>
          </w:p>
        </w:tc>
      </w:tr>
      <w:tr w:rsidR="00CE51FD" w:rsidRPr="00EA799C" w:rsidTr="00EA799C">
        <w:trPr>
          <w:trHeight w:val="401"/>
        </w:trPr>
        <w:tc>
          <w:tcPr>
            <w:tcW w:w="4281"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i/>
                <w:sz w:val="24"/>
                <w:szCs w:val="24"/>
                <w:lang w:eastAsia="ru-RU"/>
              </w:rPr>
            </w:pPr>
            <w:r w:rsidRPr="00EA799C">
              <w:rPr>
                <w:rFonts w:ascii="Times New Roman" w:eastAsia="Times New Roman" w:hAnsi="Times New Roman" w:cs="Times New Roman"/>
                <w:b/>
                <w:i/>
                <w:sz w:val="24"/>
                <w:szCs w:val="24"/>
                <w:lang w:eastAsia="ru-RU"/>
              </w:rPr>
              <w:t>ОСІННІ  КАНІКУЛИ</w:t>
            </w:r>
          </w:p>
        </w:tc>
        <w:tc>
          <w:tcPr>
            <w:tcW w:w="2956"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28.10.2024 р.</w:t>
            </w:r>
          </w:p>
        </w:tc>
        <w:tc>
          <w:tcPr>
            <w:tcW w:w="292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ind w:left="-539" w:firstLine="539"/>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03.11.2024 р.</w:t>
            </w:r>
          </w:p>
        </w:tc>
        <w:tc>
          <w:tcPr>
            <w:tcW w:w="2487"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7</w:t>
            </w:r>
          </w:p>
        </w:tc>
      </w:tr>
      <w:tr w:rsidR="00CE51FD" w:rsidRPr="00EA799C" w:rsidTr="00EA799C">
        <w:trPr>
          <w:trHeight w:val="369"/>
        </w:trPr>
        <w:tc>
          <w:tcPr>
            <w:tcW w:w="4281"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i/>
                <w:sz w:val="24"/>
                <w:szCs w:val="24"/>
                <w:lang w:eastAsia="ru-RU"/>
              </w:rPr>
            </w:pPr>
            <w:r w:rsidRPr="00EA799C">
              <w:rPr>
                <w:rFonts w:ascii="Times New Roman" w:eastAsia="Times New Roman" w:hAnsi="Times New Roman" w:cs="Times New Roman"/>
                <w:b/>
                <w:i/>
                <w:sz w:val="24"/>
                <w:szCs w:val="24"/>
                <w:lang w:eastAsia="ru-RU"/>
              </w:rPr>
              <w:t>ЗИМОВІ  КАНІКУЛИ</w:t>
            </w:r>
          </w:p>
        </w:tc>
        <w:tc>
          <w:tcPr>
            <w:tcW w:w="2956" w:type="dxa"/>
            <w:tcBorders>
              <w:top w:val="single" w:sz="4" w:space="0" w:color="000000"/>
              <w:left w:val="single" w:sz="4" w:space="0" w:color="000000"/>
              <w:bottom w:val="single" w:sz="4" w:space="0" w:color="000000"/>
              <w:right w:val="single" w:sz="4" w:space="0" w:color="000000"/>
            </w:tcBorders>
          </w:tcPr>
          <w:p w:rsidR="00CE51FD" w:rsidRPr="00144093" w:rsidRDefault="007708BB">
            <w:pPr>
              <w:widowControl w:val="0"/>
              <w:spacing w:after="0" w:line="240" w:lineRule="auto"/>
              <w:jc w:val="center"/>
              <w:rPr>
                <w:rFonts w:ascii="Times New Roman" w:eastAsia="Times New Roman" w:hAnsi="Times New Roman" w:cs="Times New Roman"/>
                <w:bCs/>
                <w:sz w:val="24"/>
                <w:szCs w:val="24"/>
                <w:lang w:eastAsia="ru-RU"/>
              </w:rPr>
            </w:pPr>
            <w:r w:rsidRPr="00144093">
              <w:rPr>
                <w:rFonts w:ascii="Times New Roman" w:eastAsia="Times New Roman" w:hAnsi="Times New Roman" w:cs="Times New Roman"/>
                <w:bCs/>
                <w:sz w:val="24"/>
                <w:szCs w:val="24"/>
                <w:lang w:eastAsia="ru-RU"/>
              </w:rPr>
              <w:t>3</w:t>
            </w:r>
            <w:r w:rsidR="00144093" w:rsidRPr="00144093">
              <w:rPr>
                <w:rFonts w:ascii="Times New Roman" w:eastAsia="Times New Roman" w:hAnsi="Times New Roman" w:cs="Times New Roman"/>
                <w:bCs/>
                <w:sz w:val="24"/>
                <w:szCs w:val="24"/>
                <w:lang w:eastAsia="ru-RU"/>
              </w:rPr>
              <w:t>0</w:t>
            </w:r>
            <w:r w:rsidRPr="00144093">
              <w:rPr>
                <w:rFonts w:ascii="Times New Roman" w:eastAsia="Times New Roman" w:hAnsi="Times New Roman" w:cs="Times New Roman"/>
                <w:bCs/>
                <w:sz w:val="24"/>
                <w:szCs w:val="24"/>
                <w:lang w:eastAsia="ru-RU"/>
              </w:rPr>
              <w:t>.12.2024 р.</w:t>
            </w:r>
          </w:p>
        </w:tc>
        <w:tc>
          <w:tcPr>
            <w:tcW w:w="2921" w:type="dxa"/>
            <w:tcBorders>
              <w:top w:val="single" w:sz="4" w:space="0" w:color="000000"/>
              <w:left w:val="single" w:sz="4" w:space="0" w:color="000000"/>
              <w:bottom w:val="single" w:sz="4" w:space="0" w:color="000000"/>
              <w:right w:val="single" w:sz="4" w:space="0" w:color="000000"/>
            </w:tcBorders>
          </w:tcPr>
          <w:p w:rsidR="00CE51FD" w:rsidRPr="00144093" w:rsidRDefault="00144093">
            <w:pPr>
              <w:widowControl w:val="0"/>
              <w:spacing w:after="0" w:line="240" w:lineRule="auto"/>
              <w:jc w:val="center"/>
              <w:rPr>
                <w:rFonts w:ascii="Times New Roman" w:eastAsia="Times New Roman" w:hAnsi="Times New Roman" w:cs="Times New Roman"/>
                <w:bCs/>
                <w:sz w:val="24"/>
                <w:szCs w:val="24"/>
                <w:lang w:eastAsia="ru-RU"/>
              </w:rPr>
            </w:pPr>
            <w:r w:rsidRPr="00144093">
              <w:rPr>
                <w:rFonts w:ascii="Times New Roman" w:eastAsia="Times New Roman" w:hAnsi="Times New Roman" w:cs="Times New Roman"/>
                <w:bCs/>
                <w:sz w:val="24"/>
                <w:szCs w:val="24"/>
                <w:lang w:eastAsia="ru-RU"/>
              </w:rPr>
              <w:t>12</w:t>
            </w:r>
            <w:r w:rsidR="007708BB" w:rsidRPr="00144093">
              <w:rPr>
                <w:rFonts w:ascii="Times New Roman" w:eastAsia="Times New Roman" w:hAnsi="Times New Roman" w:cs="Times New Roman"/>
                <w:bCs/>
                <w:sz w:val="24"/>
                <w:szCs w:val="24"/>
                <w:lang w:eastAsia="ru-RU"/>
              </w:rPr>
              <w:t>.01.2025 р.</w:t>
            </w:r>
          </w:p>
        </w:tc>
        <w:tc>
          <w:tcPr>
            <w:tcW w:w="2487"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14</w:t>
            </w:r>
          </w:p>
        </w:tc>
      </w:tr>
      <w:tr w:rsidR="00CE51FD" w:rsidRPr="00EA799C" w:rsidTr="00EA799C">
        <w:trPr>
          <w:trHeight w:val="337"/>
        </w:trPr>
        <w:tc>
          <w:tcPr>
            <w:tcW w:w="4281"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i/>
                <w:sz w:val="24"/>
                <w:szCs w:val="24"/>
                <w:lang w:eastAsia="ru-RU"/>
              </w:rPr>
            </w:pPr>
            <w:r w:rsidRPr="00EA799C">
              <w:rPr>
                <w:rFonts w:ascii="Times New Roman" w:eastAsia="Times New Roman" w:hAnsi="Times New Roman" w:cs="Times New Roman"/>
                <w:b/>
                <w:i/>
                <w:sz w:val="24"/>
                <w:szCs w:val="24"/>
                <w:lang w:eastAsia="ru-RU"/>
              </w:rPr>
              <w:t>ВЕСНЯНІ  КАНІКУЛИ</w:t>
            </w:r>
          </w:p>
        </w:tc>
        <w:tc>
          <w:tcPr>
            <w:tcW w:w="2956"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24.03.2025 р.</w:t>
            </w:r>
          </w:p>
        </w:tc>
        <w:tc>
          <w:tcPr>
            <w:tcW w:w="2921"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30.03.2025 р.</w:t>
            </w:r>
          </w:p>
        </w:tc>
        <w:tc>
          <w:tcPr>
            <w:tcW w:w="2487"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7</w:t>
            </w:r>
          </w:p>
        </w:tc>
      </w:tr>
    </w:tbl>
    <w:p w:rsidR="00CE51FD" w:rsidRPr="00EA799C" w:rsidRDefault="00CE51FD">
      <w:pPr>
        <w:spacing w:after="0" w:line="240" w:lineRule="auto"/>
        <w:rPr>
          <w:rFonts w:ascii="Times New Roman" w:eastAsia="Times New Roman" w:hAnsi="Times New Roman" w:cs="Times New Roman"/>
          <w:b/>
          <w:sz w:val="24"/>
          <w:szCs w:val="24"/>
          <w:lang w:eastAsia="ru-RU"/>
        </w:rPr>
      </w:pPr>
    </w:p>
    <w:p w:rsidR="007708BB" w:rsidRPr="00EA799C" w:rsidRDefault="007708BB">
      <w:pPr>
        <w:spacing w:after="0" w:line="240" w:lineRule="auto"/>
        <w:rPr>
          <w:rFonts w:ascii="Times New Roman" w:eastAsia="Times New Roman" w:hAnsi="Times New Roman" w:cs="Times New Roman"/>
          <w:b/>
          <w:color w:val="C00000"/>
          <w:sz w:val="24"/>
          <w:szCs w:val="24"/>
          <w:lang w:eastAsia="ru-RU"/>
        </w:rPr>
      </w:pPr>
    </w:p>
    <w:p w:rsidR="007708BB" w:rsidRPr="00EA799C" w:rsidRDefault="007708BB">
      <w:pPr>
        <w:spacing w:after="0" w:line="240" w:lineRule="auto"/>
        <w:rPr>
          <w:rFonts w:ascii="Times New Roman" w:eastAsia="Times New Roman" w:hAnsi="Times New Roman" w:cs="Times New Roman"/>
          <w:b/>
          <w:color w:val="C00000"/>
          <w:sz w:val="24"/>
          <w:szCs w:val="24"/>
          <w:lang w:eastAsia="ru-RU"/>
        </w:rPr>
      </w:pPr>
    </w:p>
    <w:p w:rsidR="007708BB" w:rsidRPr="00EA799C" w:rsidRDefault="007708BB">
      <w:pPr>
        <w:spacing w:after="0" w:line="240" w:lineRule="auto"/>
        <w:rPr>
          <w:rFonts w:ascii="Times New Roman" w:eastAsia="Times New Roman" w:hAnsi="Times New Roman" w:cs="Times New Roman"/>
          <w:b/>
          <w:color w:val="C00000"/>
          <w:sz w:val="24"/>
          <w:szCs w:val="24"/>
          <w:lang w:eastAsia="ru-RU"/>
        </w:rPr>
      </w:pPr>
    </w:p>
    <w:p w:rsidR="00CE51FD" w:rsidRPr="00EA799C" w:rsidRDefault="007708BB" w:rsidP="00EA799C">
      <w:pPr>
        <w:spacing w:after="0" w:line="240" w:lineRule="auto"/>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СТРУКТУРА 2024-2025 НАВЧАЛЬНОГО РОКУ</w:t>
      </w:r>
    </w:p>
    <w:tbl>
      <w:tblPr>
        <w:tblW w:w="14414" w:type="dxa"/>
        <w:tblInd w:w="108" w:type="dxa"/>
        <w:tblLayout w:type="fixed"/>
        <w:tblLook w:val="0000" w:firstRow="0" w:lastRow="0" w:firstColumn="0" w:lastColumn="0" w:noHBand="0" w:noVBand="0"/>
      </w:tblPr>
      <w:tblGrid>
        <w:gridCol w:w="5090"/>
        <w:gridCol w:w="4333"/>
        <w:gridCol w:w="4991"/>
      </w:tblGrid>
      <w:tr w:rsidR="00CE51FD" w:rsidRPr="00EA799C" w:rsidTr="00EA799C">
        <w:trPr>
          <w:trHeight w:val="433"/>
        </w:trPr>
        <w:tc>
          <w:tcPr>
            <w:tcW w:w="5090"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rsidP="00EA799C">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ПЕРІОДИ  НАВЧАЛЬНОЇ  РОБОТИ</w:t>
            </w:r>
          </w:p>
        </w:tc>
        <w:tc>
          <w:tcPr>
            <w:tcW w:w="4333"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rsidP="00EA799C">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ПОЧАТОК</w:t>
            </w:r>
          </w:p>
        </w:tc>
        <w:tc>
          <w:tcPr>
            <w:tcW w:w="4991"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rsidP="00EA799C">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КІНЕЦЬ</w:t>
            </w:r>
          </w:p>
        </w:tc>
      </w:tr>
      <w:tr w:rsidR="00CE51FD" w:rsidRPr="00EA799C" w:rsidTr="00EA799C">
        <w:trPr>
          <w:trHeight w:val="270"/>
        </w:trPr>
        <w:tc>
          <w:tcPr>
            <w:tcW w:w="5090"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EA799C" w:rsidP="00EA799C">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7708BB" w:rsidRPr="00EA799C">
              <w:rPr>
                <w:rFonts w:ascii="Times New Roman" w:eastAsia="Times New Roman" w:hAnsi="Times New Roman" w:cs="Times New Roman"/>
                <w:b/>
                <w:sz w:val="24"/>
                <w:szCs w:val="24"/>
                <w:lang w:eastAsia="ru-RU"/>
              </w:rPr>
              <w:t>НАВЧАЛЬНИЙ  РІК</w:t>
            </w:r>
          </w:p>
        </w:tc>
        <w:tc>
          <w:tcPr>
            <w:tcW w:w="4333" w:type="dxa"/>
            <w:tcBorders>
              <w:top w:val="single" w:sz="4" w:space="0" w:color="000000"/>
              <w:left w:val="single" w:sz="4" w:space="0" w:color="000000"/>
              <w:bottom w:val="single" w:sz="4" w:space="0" w:color="000000"/>
              <w:right w:val="single" w:sz="4" w:space="0" w:color="000000"/>
            </w:tcBorders>
            <w:vAlign w:val="center"/>
          </w:tcPr>
          <w:p w:rsidR="00CE51FD" w:rsidRPr="00EA799C" w:rsidRDefault="007708BB" w:rsidP="00EA799C">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02.09.2024 р.</w:t>
            </w:r>
          </w:p>
        </w:tc>
        <w:tc>
          <w:tcPr>
            <w:tcW w:w="4991" w:type="dxa"/>
            <w:tcBorders>
              <w:top w:val="single" w:sz="4" w:space="0" w:color="000000"/>
              <w:left w:val="single" w:sz="4" w:space="0" w:color="000000"/>
              <w:bottom w:val="single" w:sz="4" w:space="0" w:color="000000"/>
              <w:right w:val="single" w:sz="4" w:space="0" w:color="000000"/>
            </w:tcBorders>
            <w:vAlign w:val="center"/>
          </w:tcPr>
          <w:p w:rsidR="00CE51FD" w:rsidRPr="00EA799C" w:rsidRDefault="007708BB" w:rsidP="00EA799C">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30.05.2025 р.</w:t>
            </w:r>
          </w:p>
        </w:tc>
      </w:tr>
      <w:tr w:rsidR="00CE51FD" w:rsidRPr="00EA799C" w:rsidTr="00EA799C">
        <w:trPr>
          <w:trHeight w:val="273"/>
        </w:trPr>
        <w:tc>
          <w:tcPr>
            <w:tcW w:w="5090"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EA799C" w:rsidP="00EA799C">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7708BB" w:rsidRPr="00EA799C">
              <w:rPr>
                <w:rFonts w:ascii="Times New Roman" w:eastAsia="Times New Roman" w:hAnsi="Times New Roman" w:cs="Times New Roman"/>
                <w:b/>
                <w:sz w:val="24"/>
                <w:szCs w:val="24"/>
                <w:lang w:eastAsia="ru-RU"/>
              </w:rPr>
              <w:t>І  СЕМЕСТР</w:t>
            </w:r>
          </w:p>
        </w:tc>
        <w:tc>
          <w:tcPr>
            <w:tcW w:w="4333" w:type="dxa"/>
            <w:tcBorders>
              <w:top w:val="single" w:sz="4" w:space="0" w:color="000000"/>
              <w:left w:val="single" w:sz="4" w:space="0" w:color="000000"/>
              <w:bottom w:val="single" w:sz="4" w:space="0" w:color="000000"/>
              <w:right w:val="single" w:sz="4" w:space="0" w:color="000000"/>
            </w:tcBorders>
            <w:vAlign w:val="center"/>
          </w:tcPr>
          <w:p w:rsidR="00CE51FD" w:rsidRPr="00EA799C" w:rsidRDefault="007708BB" w:rsidP="00EA799C">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02.09.2024 р.</w:t>
            </w:r>
          </w:p>
        </w:tc>
        <w:tc>
          <w:tcPr>
            <w:tcW w:w="4991" w:type="dxa"/>
            <w:tcBorders>
              <w:top w:val="single" w:sz="4" w:space="0" w:color="000000"/>
              <w:left w:val="single" w:sz="4" w:space="0" w:color="000000"/>
              <w:bottom w:val="single" w:sz="4" w:space="0" w:color="000000"/>
              <w:right w:val="single" w:sz="4" w:space="0" w:color="000000"/>
            </w:tcBorders>
            <w:vAlign w:val="center"/>
          </w:tcPr>
          <w:p w:rsidR="00CE51FD" w:rsidRPr="00EA799C" w:rsidRDefault="00144093" w:rsidP="00EA799C">
            <w:pPr>
              <w:widowControl w:val="0"/>
              <w:spacing w:after="0" w:line="240" w:lineRule="auto"/>
              <w:ind w:left="-539" w:firstLine="539"/>
              <w:jc w:val="center"/>
              <w:rPr>
                <w:rFonts w:ascii="Times New Roman" w:eastAsia="Times New Roman" w:hAnsi="Times New Roman" w:cs="Times New Roman"/>
                <w:b/>
                <w:bCs/>
                <w:color w:val="FF0000"/>
                <w:sz w:val="24"/>
                <w:szCs w:val="24"/>
                <w:lang w:eastAsia="ru-RU"/>
              </w:rPr>
            </w:pPr>
            <w:r w:rsidRPr="00144093">
              <w:rPr>
                <w:rFonts w:ascii="Times New Roman" w:eastAsia="Times New Roman" w:hAnsi="Times New Roman" w:cs="Times New Roman"/>
                <w:bCs/>
                <w:sz w:val="24"/>
                <w:szCs w:val="24"/>
                <w:lang w:eastAsia="ru-RU"/>
              </w:rPr>
              <w:t>27</w:t>
            </w:r>
            <w:r w:rsidR="007708BB" w:rsidRPr="00144093">
              <w:rPr>
                <w:rFonts w:ascii="Times New Roman" w:eastAsia="Times New Roman" w:hAnsi="Times New Roman" w:cs="Times New Roman"/>
                <w:bCs/>
                <w:sz w:val="24"/>
                <w:szCs w:val="24"/>
                <w:lang w:eastAsia="ru-RU"/>
              </w:rPr>
              <w:t>.12.2024 р</w:t>
            </w:r>
            <w:r w:rsidR="007708BB" w:rsidRPr="00EA799C">
              <w:rPr>
                <w:rFonts w:ascii="Times New Roman" w:eastAsia="Times New Roman" w:hAnsi="Times New Roman" w:cs="Times New Roman"/>
                <w:b/>
                <w:bCs/>
                <w:color w:val="FF0000"/>
                <w:sz w:val="24"/>
                <w:szCs w:val="24"/>
                <w:lang w:eastAsia="ru-RU"/>
              </w:rPr>
              <w:t>.</w:t>
            </w:r>
          </w:p>
        </w:tc>
      </w:tr>
      <w:tr w:rsidR="00CE51FD" w:rsidRPr="00EA799C" w:rsidTr="00EA799C">
        <w:trPr>
          <w:trHeight w:val="264"/>
        </w:trPr>
        <w:tc>
          <w:tcPr>
            <w:tcW w:w="5090"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EA799C" w:rsidP="00EA799C">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7708BB" w:rsidRPr="00EA799C">
              <w:rPr>
                <w:rFonts w:ascii="Times New Roman" w:eastAsia="Times New Roman" w:hAnsi="Times New Roman" w:cs="Times New Roman"/>
                <w:b/>
                <w:sz w:val="24"/>
                <w:szCs w:val="24"/>
                <w:lang w:eastAsia="ru-RU"/>
              </w:rPr>
              <w:t>ІІ  СЕМЕСТР</w:t>
            </w:r>
          </w:p>
        </w:tc>
        <w:tc>
          <w:tcPr>
            <w:tcW w:w="4333" w:type="dxa"/>
            <w:tcBorders>
              <w:top w:val="single" w:sz="4" w:space="0" w:color="000000"/>
              <w:left w:val="single" w:sz="4" w:space="0" w:color="000000"/>
              <w:bottom w:val="single" w:sz="4" w:space="0" w:color="000000"/>
              <w:right w:val="single" w:sz="4" w:space="0" w:color="000000"/>
            </w:tcBorders>
            <w:vAlign w:val="center"/>
          </w:tcPr>
          <w:p w:rsidR="00CE51FD" w:rsidRPr="00144093" w:rsidRDefault="00144093" w:rsidP="00EA799C">
            <w:pPr>
              <w:widowControl w:val="0"/>
              <w:spacing w:after="0" w:line="240" w:lineRule="auto"/>
              <w:jc w:val="center"/>
              <w:rPr>
                <w:rFonts w:ascii="Times New Roman" w:eastAsia="Times New Roman" w:hAnsi="Times New Roman" w:cs="Times New Roman"/>
                <w:bCs/>
                <w:color w:val="FF0000"/>
                <w:sz w:val="24"/>
                <w:szCs w:val="24"/>
                <w:lang w:eastAsia="ru-RU"/>
              </w:rPr>
            </w:pPr>
            <w:r w:rsidRPr="00144093">
              <w:rPr>
                <w:rFonts w:ascii="Times New Roman" w:eastAsia="Times New Roman" w:hAnsi="Times New Roman" w:cs="Times New Roman"/>
                <w:bCs/>
                <w:sz w:val="24"/>
                <w:szCs w:val="24"/>
                <w:lang w:eastAsia="ru-RU"/>
              </w:rPr>
              <w:t>13</w:t>
            </w:r>
            <w:r w:rsidR="007708BB" w:rsidRPr="00144093">
              <w:rPr>
                <w:rFonts w:ascii="Times New Roman" w:eastAsia="Times New Roman" w:hAnsi="Times New Roman" w:cs="Times New Roman"/>
                <w:bCs/>
                <w:sz w:val="24"/>
                <w:szCs w:val="24"/>
                <w:lang w:eastAsia="ru-RU"/>
              </w:rPr>
              <w:t>.01.2025 р.</w:t>
            </w:r>
          </w:p>
        </w:tc>
        <w:tc>
          <w:tcPr>
            <w:tcW w:w="4991" w:type="dxa"/>
            <w:tcBorders>
              <w:top w:val="single" w:sz="4" w:space="0" w:color="000000"/>
              <w:left w:val="single" w:sz="4" w:space="0" w:color="000000"/>
              <w:bottom w:val="single" w:sz="4" w:space="0" w:color="000000"/>
              <w:right w:val="single" w:sz="4" w:space="0" w:color="000000"/>
            </w:tcBorders>
            <w:vAlign w:val="center"/>
          </w:tcPr>
          <w:p w:rsidR="00CE51FD" w:rsidRPr="00EA799C" w:rsidRDefault="007708BB" w:rsidP="00EA799C">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30.05.2025 р.</w:t>
            </w:r>
          </w:p>
        </w:tc>
      </w:tr>
    </w:tbl>
    <w:p w:rsidR="00CE51FD" w:rsidRPr="00EA799C" w:rsidRDefault="00CE51FD">
      <w:pPr>
        <w:spacing w:after="0" w:line="240" w:lineRule="auto"/>
        <w:rPr>
          <w:rFonts w:ascii="Times New Roman" w:eastAsia="Times New Roman" w:hAnsi="Times New Roman" w:cs="Times New Roman"/>
          <w:b/>
          <w:color w:val="C00000"/>
          <w:sz w:val="24"/>
          <w:szCs w:val="24"/>
          <w:lang w:eastAsia="ru-RU"/>
        </w:rPr>
      </w:pPr>
    </w:p>
    <w:p w:rsidR="00CE51FD" w:rsidRPr="00EA799C" w:rsidRDefault="007708BB" w:rsidP="007708BB">
      <w:pPr>
        <w:spacing w:after="0" w:line="240" w:lineRule="auto"/>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ОСОБЛИВОСТІ  2024-2025   НАВЧАЛЬНОГО  РОКУ  ДЛЯ ЗАКЛАДУ ОСВІТИ</w:t>
      </w:r>
    </w:p>
    <w:tbl>
      <w:tblPr>
        <w:tblW w:w="14780" w:type="dxa"/>
        <w:tblInd w:w="113" w:type="dxa"/>
        <w:tblLayout w:type="fixed"/>
        <w:tblLook w:val="0000" w:firstRow="0" w:lastRow="0" w:firstColumn="0" w:lastColumn="0" w:noHBand="0" w:noVBand="0"/>
      </w:tblPr>
      <w:tblGrid>
        <w:gridCol w:w="1868"/>
        <w:gridCol w:w="8250"/>
        <w:gridCol w:w="4662"/>
      </w:tblGrid>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МІСЯЦЬ</w:t>
            </w:r>
          </w:p>
        </w:tc>
        <w:tc>
          <w:tcPr>
            <w:tcW w:w="8250"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ОСОБЛИВІСТЬ, СВЯТА, ЮВІЛЕЇ</w:t>
            </w:r>
          </w:p>
        </w:tc>
        <w:tc>
          <w:tcPr>
            <w:tcW w:w="4662"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ФОРМА  ВІДЗНАЧЕННЯ</w:t>
            </w:r>
          </w:p>
        </w:tc>
      </w:tr>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ВЕРЕСЕНЬ</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color w:val="000000"/>
                <w:spacing w:val="-2"/>
                <w:sz w:val="24"/>
                <w:szCs w:val="24"/>
                <w:lang w:eastAsia="ru-RU"/>
              </w:rPr>
            </w:pPr>
            <w:r w:rsidRPr="00EA799C">
              <w:rPr>
                <w:rFonts w:ascii="Times New Roman" w:eastAsia="Times New Roman" w:hAnsi="Times New Roman" w:cs="Times New Roman"/>
                <w:color w:val="000000"/>
                <w:spacing w:val="-2"/>
                <w:sz w:val="24"/>
                <w:szCs w:val="24"/>
                <w:lang w:eastAsia="ru-RU"/>
              </w:rPr>
              <w:t>День знань</w:t>
            </w:r>
          </w:p>
          <w:p w:rsidR="00CE51FD" w:rsidRPr="00EA799C" w:rsidRDefault="007708BB">
            <w:pPr>
              <w:widowControl w:val="0"/>
              <w:spacing w:after="0" w:line="240" w:lineRule="auto"/>
              <w:rPr>
                <w:rFonts w:ascii="Times New Roman" w:eastAsia="Times New Roman" w:hAnsi="Times New Roman" w:cs="Times New Roman"/>
                <w:color w:val="000000"/>
                <w:spacing w:val="-2"/>
                <w:sz w:val="24"/>
                <w:szCs w:val="24"/>
                <w:lang w:eastAsia="ru-RU"/>
              </w:rPr>
            </w:pPr>
            <w:r w:rsidRPr="00EA799C">
              <w:rPr>
                <w:rFonts w:ascii="Times New Roman" w:eastAsia="Times New Roman" w:hAnsi="Times New Roman" w:cs="Times New Roman"/>
                <w:color w:val="000000"/>
                <w:spacing w:val="-2"/>
                <w:sz w:val="24"/>
                <w:szCs w:val="24"/>
                <w:lang w:eastAsia="ru-RU"/>
              </w:rPr>
              <w:t>День пам’яті жертв фашизму</w:t>
            </w:r>
          </w:p>
          <w:p w:rsidR="00CE51FD" w:rsidRPr="00EA799C" w:rsidRDefault="007708BB">
            <w:pPr>
              <w:widowControl w:val="0"/>
              <w:spacing w:after="0" w:line="240" w:lineRule="auto"/>
              <w:rPr>
                <w:rFonts w:ascii="Times New Roman" w:eastAsia="Times New Roman" w:hAnsi="Times New Roman" w:cs="Times New Roman"/>
                <w:color w:val="000000"/>
                <w:spacing w:val="-2"/>
                <w:sz w:val="24"/>
                <w:szCs w:val="24"/>
                <w:lang w:eastAsia="ru-RU"/>
              </w:rPr>
            </w:pPr>
            <w:r w:rsidRPr="00EA799C">
              <w:rPr>
                <w:rFonts w:ascii="Times New Roman" w:eastAsia="Times New Roman" w:hAnsi="Times New Roman" w:cs="Times New Roman"/>
                <w:color w:val="000000"/>
                <w:spacing w:val="-2"/>
                <w:sz w:val="24"/>
                <w:szCs w:val="24"/>
                <w:lang w:eastAsia="ru-RU"/>
              </w:rPr>
              <w:t>День фізичної культури й спорту</w:t>
            </w:r>
          </w:p>
          <w:p w:rsidR="00CE51FD" w:rsidRPr="00EA799C" w:rsidRDefault="007708BB">
            <w:pPr>
              <w:widowControl w:val="0"/>
              <w:spacing w:after="0" w:line="240" w:lineRule="auto"/>
              <w:rPr>
                <w:rFonts w:ascii="Times New Roman" w:eastAsia="Times New Roman" w:hAnsi="Times New Roman" w:cs="Times New Roman"/>
                <w:color w:val="000000"/>
                <w:spacing w:val="-1"/>
                <w:sz w:val="24"/>
                <w:szCs w:val="24"/>
                <w:lang w:eastAsia="ru-RU"/>
              </w:rPr>
            </w:pPr>
            <w:r w:rsidRPr="00EA799C">
              <w:rPr>
                <w:rFonts w:ascii="Times New Roman" w:eastAsia="Times New Roman" w:hAnsi="Times New Roman" w:cs="Times New Roman"/>
                <w:color w:val="000000"/>
                <w:spacing w:val="-1"/>
                <w:sz w:val="24"/>
                <w:szCs w:val="24"/>
                <w:lang w:eastAsia="ru-RU"/>
              </w:rPr>
              <w:t>День партизанської слави України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пам’яті трагедії Бабиного Яру</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Олімпійський  тиждень,</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класні  виховні  години</w:t>
            </w:r>
          </w:p>
        </w:tc>
      </w:tr>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ЖОВТЕНЬ</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color w:val="000000"/>
                <w:spacing w:val="-3"/>
                <w:w w:val="119"/>
                <w:sz w:val="24"/>
                <w:szCs w:val="24"/>
                <w:lang w:eastAsia="ru-RU"/>
              </w:rPr>
            </w:pPr>
            <w:r w:rsidRPr="00EA799C">
              <w:rPr>
                <w:rFonts w:ascii="Times New Roman" w:eastAsia="Times New Roman" w:hAnsi="Times New Roman" w:cs="Times New Roman"/>
                <w:color w:val="000000"/>
                <w:spacing w:val="-3"/>
                <w:w w:val="119"/>
                <w:sz w:val="24"/>
                <w:szCs w:val="24"/>
                <w:lang w:eastAsia="ru-RU"/>
              </w:rPr>
              <w:t>День захисників і захисниць України</w:t>
            </w:r>
          </w:p>
          <w:p w:rsidR="00CE51FD" w:rsidRPr="00EA799C" w:rsidRDefault="007708BB">
            <w:pPr>
              <w:widowControl w:val="0"/>
              <w:spacing w:after="0" w:line="240" w:lineRule="auto"/>
              <w:rPr>
                <w:rFonts w:ascii="Times New Roman" w:eastAsia="Times New Roman" w:hAnsi="Times New Roman" w:cs="Times New Roman"/>
                <w:color w:val="000000"/>
                <w:spacing w:val="-3"/>
                <w:w w:val="119"/>
                <w:sz w:val="24"/>
                <w:szCs w:val="24"/>
                <w:lang w:eastAsia="ru-RU"/>
              </w:rPr>
            </w:pPr>
            <w:r w:rsidRPr="00EA799C">
              <w:rPr>
                <w:rFonts w:ascii="Times New Roman" w:eastAsia="Times New Roman" w:hAnsi="Times New Roman" w:cs="Times New Roman"/>
                <w:color w:val="000000"/>
                <w:spacing w:val="-3"/>
                <w:w w:val="119"/>
                <w:sz w:val="24"/>
                <w:szCs w:val="24"/>
                <w:lang w:eastAsia="ru-RU"/>
              </w:rPr>
              <w:t>День визволення України від фашистських загарбників</w:t>
            </w:r>
          </w:p>
          <w:p w:rsidR="00CE51FD" w:rsidRPr="00EA799C" w:rsidRDefault="007708BB">
            <w:pPr>
              <w:widowControl w:val="0"/>
              <w:spacing w:after="0" w:line="240" w:lineRule="auto"/>
              <w:rPr>
                <w:rFonts w:ascii="Times New Roman" w:eastAsia="Times New Roman" w:hAnsi="Times New Roman" w:cs="Times New Roman"/>
                <w:color w:val="000000"/>
                <w:spacing w:val="-3"/>
                <w:w w:val="119"/>
                <w:sz w:val="24"/>
                <w:szCs w:val="24"/>
                <w:lang w:eastAsia="ru-RU"/>
              </w:rPr>
            </w:pPr>
            <w:r w:rsidRPr="00EA799C">
              <w:rPr>
                <w:rFonts w:ascii="Times New Roman" w:eastAsia="Times New Roman" w:hAnsi="Times New Roman" w:cs="Times New Roman"/>
                <w:color w:val="000000"/>
                <w:spacing w:val="-3"/>
                <w:w w:val="119"/>
                <w:sz w:val="24"/>
                <w:szCs w:val="24"/>
                <w:lang w:eastAsia="ru-RU"/>
              </w:rPr>
              <w:t>Міжнародний день людей похилого віку</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Всесвітній  День  Учителя</w:t>
            </w:r>
          </w:p>
          <w:p w:rsidR="00CE51FD" w:rsidRPr="00EA799C" w:rsidRDefault="007708BB">
            <w:pPr>
              <w:widowControl w:val="0"/>
              <w:spacing w:after="0" w:line="240" w:lineRule="auto"/>
              <w:rPr>
                <w:rFonts w:ascii="Times New Roman" w:eastAsia="Times New Roman" w:hAnsi="Times New Roman" w:cs="Times New Roman"/>
                <w:color w:val="000000"/>
                <w:spacing w:val="-6"/>
                <w:sz w:val="24"/>
                <w:szCs w:val="24"/>
                <w:lang w:eastAsia="ru-RU"/>
              </w:rPr>
            </w:pPr>
            <w:r w:rsidRPr="00EA799C">
              <w:rPr>
                <w:rFonts w:ascii="Times New Roman" w:eastAsia="Times New Roman" w:hAnsi="Times New Roman" w:cs="Times New Roman"/>
                <w:color w:val="000000"/>
                <w:spacing w:val="-6"/>
                <w:sz w:val="24"/>
                <w:szCs w:val="24"/>
                <w:lang w:eastAsia="ru-RU"/>
              </w:rPr>
              <w:t>Посвята в гімназисти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української  мови і писемності</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Акція  «Милосердя», «Ветеран  живе  поруч», святкові  заходи,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класні  виховні  години</w:t>
            </w:r>
          </w:p>
        </w:tc>
      </w:tr>
      <w:tr w:rsidR="00CE51FD" w:rsidRPr="00EA799C" w:rsidTr="00EA799C">
        <w:trPr>
          <w:trHeight w:val="337"/>
        </w:trPr>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ЛИСТОПАД</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пам’яті  жертв  голодомору  та  репресій</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Вікторини, свята, конкурси</w:t>
            </w:r>
          </w:p>
        </w:tc>
      </w:tr>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ГРУДЕНЬ</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Всесвітній день боротьби з ВІЛ-інфекцією/СНІДом,</w:t>
            </w:r>
          </w:p>
          <w:p w:rsidR="00CE51FD" w:rsidRPr="00EA799C" w:rsidRDefault="007708BB">
            <w:pPr>
              <w:widowControl w:val="0"/>
              <w:spacing w:after="0" w:line="240" w:lineRule="auto"/>
              <w:rPr>
                <w:rFonts w:ascii="Times New Roman" w:eastAsia="Times New Roman" w:hAnsi="Times New Roman" w:cs="Times New Roman"/>
                <w:color w:val="000000"/>
                <w:spacing w:val="1"/>
                <w:sz w:val="24"/>
                <w:szCs w:val="24"/>
                <w:lang w:eastAsia="ru-RU"/>
              </w:rPr>
            </w:pPr>
            <w:r w:rsidRPr="00EA799C">
              <w:rPr>
                <w:rFonts w:ascii="Times New Roman" w:eastAsia="Times New Roman" w:hAnsi="Times New Roman" w:cs="Times New Roman"/>
                <w:color w:val="000000"/>
                <w:spacing w:val="1"/>
                <w:sz w:val="24"/>
                <w:szCs w:val="24"/>
                <w:lang w:eastAsia="ru-RU"/>
              </w:rPr>
              <w:t>Міжнародний день пам’яті жертв злочинів геноциду, вшанування</w:t>
            </w:r>
          </w:p>
          <w:p w:rsidR="00CE51FD" w:rsidRPr="00EA799C" w:rsidRDefault="007708BB">
            <w:pPr>
              <w:widowControl w:val="0"/>
              <w:spacing w:after="0" w:line="240" w:lineRule="auto"/>
              <w:rPr>
                <w:rFonts w:ascii="Times New Roman" w:eastAsia="Times New Roman" w:hAnsi="Times New Roman" w:cs="Times New Roman"/>
                <w:color w:val="000000"/>
                <w:spacing w:val="1"/>
                <w:sz w:val="24"/>
                <w:szCs w:val="24"/>
                <w:lang w:eastAsia="ru-RU"/>
              </w:rPr>
            </w:pPr>
            <w:r w:rsidRPr="00EA799C">
              <w:rPr>
                <w:rFonts w:ascii="Times New Roman" w:eastAsia="Times New Roman" w:hAnsi="Times New Roman" w:cs="Times New Roman"/>
                <w:color w:val="000000"/>
                <w:spacing w:val="1"/>
                <w:sz w:val="24"/>
                <w:szCs w:val="24"/>
                <w:lang w:eastAsia="ru-RU"/>
              </w:rPr>
              <w:t>їхньої людської гідності і попередження цих злочинів</w:t>
            </w:r>
          </w:p>
          <w:p w:rsidR="00CE51FD" w:rsidRPr="00EA799C" w:rsidRDefault="007708BB">
            <w:pPr>
              <w:widowControl w:val="0"/>
              <w:spacing w:after="0" w:line="240" w:lineRule="auto"/>
              <w:rPr>
                <w:rFonts w:ascii="Times New Roman" w:eastAsia="Times New Roman" w:hAnsi="Times New Roman" w:cs="Times New Roman"/>
                <w:color w:val="000000"/>
                <w:spacing w:val="1"/>
                <w:sz w:val="24"/>
                <w:szCs w:val="24"/>
                <w:lang w:eastAsia="ru-RU"/>
              </w:rPr>
            </w:pPr>
            <w:r w:rsidRPr="00EA799C">
              <w:rPr>
                <w:rFonts w:ascii="Times New Roman" w:eastAsia="Times New Roman" w:hAnsi="Times New Roman" w:cs="Times New Roman"/>
                <w:color w:val="000000"/>
                <w:spacing w:val="1"/>
                <w:sz w:val="24"/>
                <w:szCs w:val="24"/>
                <w:lang w:eastAsia="ru-RU"/>
              </w:rPr>
              <w:t>День вшанування учасників ліквідації наслідків аварії на</w:t>
            </w:r>
          </w:p>
          <w:p w:rsidR="00CE51FD" w:rsidRPr="00EA799C" w:rsidRDefault="007708BB">
            <w:pPr>
              <w:widowControl w:val="0"/>
              <w:spacing w:after="0" w:line="240" w:lineRule="auto"/>
              <w:jc w:val="both"/>
              <w:rPr>
                <w:rFonts w:ascii="Times New Roman" w:eastAsia="Times New Roman" w:hAnsi="Times New Roman" w:cs="Times New Roman"/>
                <w:color w:val="000000"/>
                <w:spacing w:val="1"/>
                <w:sz w:val="24"/>
                <w:szCs w:val="24"/>
                <w:lang w:eastAsia="ru-RU"/>
              </w:rPr>
            </w:pPr>
            <w:r w:rsidRPr="00EA799C">
              <w:rPr>
                <w:rFonts w:ascii="Times New Roman" w:eastAsia="Times New Roman" w:hAnsi="Times New Roman" w:cs="Times New Roman"/>
                <w:color w:val="000000"/>
                <w:spacing w:val="1"/>
                <w:sz w:val="24"/>
                <w:szCs w:val="24"/>
                <w:lang w:eastAsia="ru-RU"/>
              </w:rPr>
              <w:t>Чорнобильській АЕС</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збройних  сил  України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Новорічні  свята</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Класні  виховні  години, акція  «Милосердя»,</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козацькі  розваги,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Новорічний  карнавал</w:t>
            </w:r>
          </w:p>
        </w:tc>
      </w:tr>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СІЧЕНЬ</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вшанування захисників Донецького аеропорту в Україні</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Соборності  України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пам’яті Героїв Крут</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Загальношкільна  лінійка,</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класні  виховні  години</w:t>
            </w:r>
          </w:p>
        </w:tc>
      </w:tr>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ЛЮТИЙ</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Початок війни Росії проти України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Перший офіційний Державний герб України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День Єднання</w:t>
            </w:r>
          </w:p>
          <w:p w:rsidR="00CE51FD" w:rsidRPr="00EA799C" w:rsidRDefault="007708BB">
            <w:pPr>
              <w:widowControl w:val="0"/>
              <w:shd w:val="clear" w:color="auto" w:fill="FFFFFF"/>
              <w:tabs>
                <w:tab w:val="left" w:pos="727"/>
              </w:tabs>
              <w:spacing w:after="0" w:line="240" w:lineRule="auto"/>
              <w:rPr>
                <w:rFonts w:ascii="Times New Roman" w:eastAsia="Times New Roman" w:hAnsi="Times New Roman" w:cs="Times New Roman"/>
                <w:color w:val="000000"/>
                <w:spacing w:val="-4"/>
                <w:sz w:val="24"/>
                <w:szCs w:val="24"/>
                <w:lang w:eastAsia="ru-RU"/>
              </w:rPr>
            </w:pPr>
            <w:r w:rsidRPr="00EA799C">
              <w:rPr>
                <w:rFonts w:ascii="Times New Roman" w:eastAsia="Times New Roman" w:hAnsi="Times New Roman" w:cs="Times New Roman"/>
                <w:color w:val="000000"/>
                <w:spacing w:val="-4"/>
                <w:sz w:val="24"/>
                <w:szCs w:val="24"/>
                <w:lang w:eastAsia="ru-RU"/>
              </w:rPr>
              <w:t>День Героїв Небесної Сотні</w:t>
            </w:r>
          </w:p>
          <w:p w:rsidR="00CE51FD" w:rsidRPr="00EA799C" w:rsidRDefault="007708BB">
            <w:pPr>
              <w:widowControl w:val="0"/>
              <w:shd w:val="clear" w:color="auto" w:fill="FFFFFF"/>
              <w:tabs>
                <w:tab w:val="left" w:pos="727"/>
              </w:tabs>
              <w:spacing w:after="0" w:line="240" w:lineRule="auto"/>
              <w:rPr>
                <w:rFonts w:ascii="Times New Roman" w:eastAsia="Times New Roman" w:hAnsi="Times New Roman" w:cs="Times New Roman"/>
                <w:color w:val="000000"/>
                <w:spacing w:val="-4"/>
                <w:sz w:val="24"/>
                <w:szCs w:val="24"/>
                <w:lang w:eastAsia="ru-RU"/>
              </w:rPr>
            </w:pPr>
            <w:r w:rsidRPr="00EA799C">
              <w:rPr>
                <w:rFonts w:ascii="Times New Roman" w:eastAsia="Times New Roman" w:hAnsi="Times New Roman" w:cs="Times New Roman"/>
                <w:color w:val="000000"/>
                <w:spacing w:val="-4"/>
                <w:sz w:val="24"/>
                <w:szCs w:val="24"/>
                <w:lang w:eastAsia="ru-RU"/>
              </w:rPr>
              <w:t>День святого Валентина (свято закоханих)</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Загальношкільна  лінійка,</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класні  виховні  години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Розважальне  шоу</w:t>
            </w:r>
          </w:p>
        </w:tc>
      </w:tr>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lastRenderedPageBreak/>
              <w:t>БЕРЕЗЕНЬ</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color w:val="000000"/>
                <w:spacing w:val="-6"/>
                <w:sz w:val="24"/>
                <w:szCs w:val="24"/>
                <w:lang w:eastAsia="ru-RU"/>
              </w:rPr>
            </w:pPr>
            <w:r w:rsidRPr="00EA799C">
              <w:rPr>
                <w:rFonts w:ascii="Times New Roman" w:eastAsia="Times New Roman" w:hAnsi="Times New Roman" w:cs="Times New Roman"/>
                <w:color w:val="000000"/>
                <w:spacing w:val="-6"/>
                <w:sz w:val="24"/>
                <w:szCs w:val="24"/>
                <w:lang w:eastAsia="ru-RU"/>
              </w:rPr>
              <w:t>Міжнародний Жіночий день</w:t>
            </w:r>
          </w:p>
          <w:p w:rsidR="00CE51FD" w:rsidRPr="00EA799C" w:rsidRDefault="007708BB">
            <w:pPr>
              <w:widowControl w:val="0"/>
              <w:spacing w:after="0" w:line="240" w:lineRule="auto"/>
              <w:rPr>
                <w:rFonts w:ascii="Times New Roman" w:eastAsia="Times New Roman" w:hAnsi="Times New Roman" w:cs="Times New Roman"/>
                <w:color w:val="000000"/>
                <w:spacing w:val="-2"/>
                <w:sz w:val="24"/>
                <w:szCs w:val="24"/>
                <w:lang w:eastAsia="ru-RU"/>
              </w:rPr>
            </w:pPr>
            <w:r w:rsidRPr="00EA799C">
              <w:rPr>
                <w:rFonts w:ascii="Times New Roman" w:eastAsia="Times New Roman" w:hAnsi="Times New Roman" w:cs="Times New Roman"/>
                <w:color w:val="000000"/>
                <w:spacing w:val="-2"/>
                <w:sz w:val="24"/>
                <w:szCs w:val="24"/>
                <w:lang w:eastAsia="ru-RU"/>
              </w:rPr>
              <w:t>День  народження  Т. Г. Шевченка. Шевченківські дні</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Класні  вогники,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декада</w:t>
            </w:r>
          </w:p>
        </w:tc>
      </w:tr>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КВІТЕНЬ</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Міжнародний день визволення в’язнів фашистських концтаборів</w:t>
            </w:r>
          </w:p>
          <w:p w:rsidR="00CE51FD" w:rsidRPr="00EA799C" w:rsidRDefault="007708BB">
            <w:pPr>
              <w:widowControl w:val="0"/>
              <w:spacing w:after="0" w:line="240" w:lineRule="auto"/>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Всесвітній день довкілля</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пам’яток історії та культури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Міжнародний день пам’яток та історичних місць</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Міжнародний день пам’яті Чорнобиля</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Міжнародний день пам’яті жертв радіаційних аварій і катастроф</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Тиждень,</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виступ – реквієм</w:t>
            </w:r>
          </w:p>
        </w:tc>
      </w:tr>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ТРАВЕНЬ</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color w:val="000000"/>
                <w:spacing w:val="-4"/>
                <w:sz w:val="24"/>
                <w:szCs w:val="24"/>
                <w:lang w:eastAsia="ru-RU"/>
              </w:rPr>
            </w:pPr>
            <w:r w:rsidRPr="00EA799C">
              <w:rPr>
                <w:rFonts w:ascii="Times New Roman" w:eastAsia="Times New Roman" w:hAnsi="Times New Roman" w:cs="Times New Roman"/>
                <w:color w:val="000000"/>
                <w:spacing w:val="-4"/>
                <w:sz w:val="24"/>
                <w:szCs w:val="24"/>
                <w:lang w:eastAsia="ru-RU"/>
              </w:rPr>
              <w:t>День Перемоги над нацизмом у Другій світовій війні</w:t>
            </w:r>
          </w:p>
          <w:p w:rsidR="00CE51FD" w:rsidRPr="00EA799C" w:rsidRDefault="007708BB">
            <w:pPr>
              <w:widowControl w:val="0"/>
              <w:spacing w:after="0" w:line="240" w:lineRule="auto"/>
              <w:rPr>
                <w:rFonts w:ascii="Times New Roman" w:eastAsia="Times New Roman" w:hAnsi="Times New Roman" w:cs="Times New Roman"/>
                <w:color w:val="000000"/>
                <w:spacing w:val="-4"/>
                <w:sz w:val="24"/>
                <w:szCs w:val="24"/>
                <w:lang w:eastAsia="ru-RU"/>
              </w:rPr>
            </w:pPr>
            <w:r w:rsidRPr="00EA799C">
              <w:rPr>
                <w:rFonts w:ascii="Times New Roman" w:eastAsia="Times New Roman" w:hAnsi="Times New Roman" w:cs="Times New Roman"/>
                <w:color w:val="000000"/>
                <w:spacing w:val="-4"/>
                <w:sz w:val="24"/>
                <w:szCs w:val="24"/>
                <w:lang w:eastAsia="ru-RU"/>
              </w:rPr>
              <w:t>День пам’яті та примирення в Україні</w:t>
            </w:r>
          </w:p>
          <w:p w:rsidR="00CE51FD" w:rsidRPr="00EA799C" w:rsidRDefault="007708BB">
            <w:pPr>
              <w:widowControl w:val="0"/>
              <w:spacing w:after="0" w:line="240" w:lineRule="auto"/>
              <w:rPr>
                <w:rFonts w:ascii="Times New Roman" w:eastAsia="Times New Roman" w:hAnsi="Times New Roman" w:cs="Times New Roman"/>
                <w:color w:val="000000"/>
                <w:spacing w:val="-4"/>
                <w:sz w:val="24"/>
                <w:szCs w:val="24"/>
                <w:lang w:eastAsia="ru-RU"/>
              </w:rPr>
            </w:pPr>
            <w:r w:rsidRPr="00EA799C">
              <w:rPr>
                <w:rFonts w:ascii="Times New Roman" w:eastAsia="Times New Roman" w:hAnsi="Times New Roman" w:cs="Times New Roman"/>
                <w:color w:val="000000"/>
                <w:spacing w:val="-4"/>
                <w:sz w:val="24"/>
                <w:szCs w:val="24"/>
                <w:lang w:eastAsia="ru-RU"/>
              </w:rPr>
              <w:t>День скорботи і пам’яті жертв депортації кримськотатарського</w:t>
            </w:r>
          </w:p>
          <w:p w:rsidR="00CE51FD" w:rsidRPr="00EA799C" w:rsidRDefault="007708BB">
            <w:pPr>
              <w:widowControl w:val="0"/>
              <w:spacing w:after="0" w:line="240" w:lineRule="auto"/>
              <w:rPr>
                <w:rFonts w:ascii="Times New Roman" w:eastAsia="Times New Roman" w:hAnsi="Times New Roman" w:cs="Times New Roman"/>
                <w:color w:val="000000"/>
                <w:spacing w:val="-4"/>
                <w:sz w:val="24"/>
                <w:szCs w:val="24"/>
                <w:lang w:eastAsia="ru-RU"/>
              </w:rPr>
            </w:pPr>
            <w:r w:rsidRPr="00EA799C">
              <w:rPr>
                <w:rFonts w:ascii="Times New Roman" w:eastAsia="Times New Roman" w:hAnsi="Times New Roman" w:cs="Times New Roman"/>
                <w:color w:val="000000"/>
                <w:spacing w:val="-4"/>
                <w:sz w:val="24"/>
                <w:szCs w:val="24"/>
                <w:lang w:eastAsia="ru-RU"/>
              </w:rPr>
              <w:t>народу</w:t>
            </w:r>
          </w:p>
          <w:p w:rsidR="00CE51FD" w:rsidRPr="00EA799C" w:rsidRDefault="007708BB">
            <w:pPr>
              <w:widowControl w:val="0"/>
              <w:spacing w:after="0" w:line="240" w:lineRule="auto"/>
              <w:rPr>
                <w:rFonts w:ascii="Times New Roman" w:eastAsia="Times New Roman" w:hAnsi="Times New Roman" w:cs="Times New Roman"/>
                <w:color w:val="000000"/>
                <w:spacing w:val="-4"/>
                <w:sz w:val="24"/>
                <w:szCs w:val="24"/>
                <w:lang w:eastAsia="ru-RU"/>
              </w:rPr>
            </w:pPr>
            <w:r w:rsidRPr="00EA799C">
              <w:rPr>
                <w:rFonts w:ascii="Times New Roman" w:eastAsia="Times New Roman" w:hAnsi="Times New Roman" w:cs="Times New Roman"/>
                <w:color w:val="000000"/>
                <w:spacing w:val="-4"/>
                <w:sz w:val="24"/>
                <w:szCs w:val="24"/>
                <w:lang w:eastAsia="ru-RU"/>
              </w:rPr>
              <w:t>День Матері</w:t>
            </w:r>
          </w:p>
          <w:p w:rsidR="00CE51FD" w:rsidRPr="00EA799C" w:rsidRDefault="007708BB">
            <w:pPr>
              <w:widowControl w:val="0"/>
              <w:spacing w:after="0" w:line="240" w:lineRule="auto"/>
              <w:rPr>
                <w:rFonts w:ascii="Times New Roman" w:eastAsia="Times New Roman" w:hAnsi="Times New Roman" w:cs="Times New Roman"/>
                <w:color w:val="000000"/>
                <w:spacing w:val="-4"/>
                <w:sz w:val="24"/>
                <w:szCs w:val="24"/>
                <w:lang w:eastAsia="ru-RU"/>
              </w:rPr>
            </w:pPr>
            <w:r w:rsidRPr="00EA799C">
              <w:rPr>
                <w:rFonts w:ascii="Times New Roman" w:eastAsia="Times New Roman" w:hAnsi="Times New Roman" w:cs="Times New Roman"/>
                <w:color w:val="000000"/>
                <w:spacing w:val="-4"/>
                <w:sz w:val="24"/>
                <w:szCs w:val="24"/>
                <w:lang w:eastAsia="ru-RU"/>
              </w:rPr>
              <w:t>День вишиванки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Героїв в Україні</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Свято  Останнього дзвоника</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Мітинг</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Загальношкільна  лінійка</w:t>
            </w:r>
          </w:p>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Свято</w:t>
            </w:r>
          </w:p>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r>
      <w:tr w:rsidR="00CE51FD" w:rsidRPr="00EA799C">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ЧЕРВЕНЬ</w:t>
            </w:r>
          </w:p>
        </w:tc>
        <w:tc>
          <w:tcPr>
            <w:tcW w:w="8250"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пам'яті дітей, загиблих в результаті збройної агресії Російської Федерації проти України</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Всесвітній день пам'яті домашніх тварин</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визволення Маріуполя від російських окупантів</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скорботи і вшанування пам’яті жертв війни в Україні</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Міжнародний  День  захисту  дітей</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Урочисті збори з нагоди  вручення свідоцтв 9  клас</w:t>
            </w:r>
          </w:p>
        </w:tc>
        <w:tc>
          <w:tcPr>
            <w:tcW w:w="466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Загальношкільна  лінійка</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Класні  виховні  години</w:t>
            </w:r>
          </w:p>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Свято</w:t>
            </w:r>
          </w:p>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Випускний  бал</w:t>
            </w:r>
          </w:p>
        </w:tc>
      </w:tr>
    </w:tbl>
    <w:p w:rsidR="00CE51FD" w:rsidRPr="00EA799C" w:rsidRDefault="00CE51FD">
      <w:pPr>
        <w:spacing w:after="0" w:line="240" w:lineRule="auto"/>
        <w:rPr>
          <w:rFonts w:ascii="Times New Roman" w:eastAsia="Times New Roman" w:hAnsi="Times New Roman" w:cs="Times New Roman"/>
          <w:b/>
          <w:color w:val="C00000"/>
          <w:sz w:val="24"/>
          <w:szCs w:val="24"/>
          <w:lang w:eastAsia="ru-RU"/>
        </w:rPr>
      </w:pPr>
    </w:p>
    <w:p w:rsidR="00CE51FD" w:rsidRPr="00EA799C" w:rsidRDefault="007708BB" w:rsidP="00EA799C">
      <w:pPr>
        <w:spacing w:after="0" w:line="240" w:lineRule="auto"/>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C00000"/>
          <w:sz w:val="24"/>
          <w:szCs w:val="24"/>
          <w:lang w:eastAsia="ru-RU"/>
        </w:rPr>
        <w:t>ПРЕДМЕТНІ    ТИЖНІ</w:t>
      </w:r>
    </w:p>
    <w:tbl>
      <w:tblPr>
        <w:tblW w:w="15105" w:type="dxa"/>
        <w:tblInd w:w="-92" w:type="dxa"/>
        <w:tblLayout w:type="fixed"/>
        <w:tblLook w:val="0000" w:firstRow="0" w:lastRow="0" w:firstColumn="0" w:lastColumn="0" w:noHBand="0" w:noVBand="0"/>
      </w:tblPr>
      <w:tblGrid>
        <w:gridCol w:w="1384"/>
        <w:gridCol w:w="1624"/>
        <w:gridCol w:w="1305"/>
        <w:gridCol w:w="1417"/>
        <w:gridCol w:w="1372"/>
        <w:gridCol w:w="1683"/>
        <w:gridCol w:w="1666"/>
        <w:gridCol w:w="1736"/>
        <w:gridCol w:w="1479"/>
        <w:gridCol w:w="1439"/>
      </w:tblGrid>
      <w:tr w:rsidR="00CE51FD" w:rsidRPr="00EA799C" w:rsidTr="00EA799C">
        <w:trPr>
          <w:trHeight w:val="654"/>
        </w:trPr>
        <w:tc>
          <w:tcPr>
            <w:tcW w:w="1384"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ТИЖНІ  МІСЯЦЯ</w:t>
            </w:r>
          </w:p>
        </w:tc>
        <w:tc>
          <w:tcPr>
            <w:tcW w:w="1624"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Вересень</w:t>
            </w:r>
          </w:p>
        </w:tc>
        <w:tc>
          <w:tcPr>
            <w:tcW w:w="1305"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Жовтень</w:t>
            </w:r>
          </w:p>
        </w:tc>
        <w:tc>
          <w:tcPr>
            <w:tcW w:w="1417"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Листопад</w:t>
            </w:r>
          </w:p>
        </w:tc>
        <w:tc>
          <w:tcPr>
            <w:tcW w:w="1372"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Грудень</w:t>
            </w:r>
          </w:p>
        </w:tc>
        <w:tc>
          <w:tcPr>
            <w:tcW w:w="1683"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Січень</w:t>
            </w:r>
          </w:p>
        </w:tc>
        <w:tc>
          <w:tcPr>
            <w:tcW w:w="1666"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Лютий</w:t>
            </w:r>
          </w:p>
        </w:tc>
        <w:tc>
          <w:tcPr>
            <w:tcW w:w="1736"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Березень</w:t>
            </w:r>
          </w:p>
        </w:tc>
        <w:tc>
          <w:tcPr>
            <w:tcW w:w="1479"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Квітень</w:t>
            </w:r>
          </w:p>
        </w:tc>
        <w:tc>
          <w:tcPr>
            <w:tcW w:w="1439" w:type="dxa"/>
            <w:tcBorders>
              <w:top w:val="single" w:sz="4" w:space="0" w:color="000000"/>
              <w:left w:val="single" w:sz="4" w:space="0" w:color="000000"/>
              <w:bottom w:val="single" w:sz="4" w:space="0" w:color="000000"/>
              <w:right w:val="single" w:sz="4" w:space="0" w:color="000000"/>
            </w:tcBorders>
            <w:shd w:val="clear" w:color="auto" w:fill="FCD8EA"/>
          </w:tcPr>
          <w:p w:rsidR="00CE51FD" w:rsidRPr="00EA799C" w:rsidRDefault="007708BB">
            <w:pPr>
              <w:widowControl w:val="0"/>
              <w:spacing w:after="0" w:line="240" w:lineRule="auto"/>
              <w:jc w:val="center"/>
              <w:rPr>
                <w:rFonts w:ascii="Times New Roman" w:eastAsia="Times New Roman" w:hAnsi="Times New Roman" w:cs="Times New Roman"/>
                <w:b/>
                <w:color w:val="060327"/>
                <w:sz w:val="24"/>
                <w:szCs w:val="24"/>
                <w:lang w:eastAsia="ru-RU"/>
              </w:rPr>
            </w:pPr>
            <w:r w:rsidRPr="00EA799C">
              <w:rPr>
                <w:rFonts w:ascii="Times New Roman" w:eastAsia="Times New Roman" w:hAnsi="Times New Roman" w:cs="Times New Roman"/>
                <w:b/>
                <w:color w:val="060327"/>
                <w:sz w:val="24"/>
                <w:szCs w:val="24"/>
                <w:lang w:eastAsia="ru-RU"/>
              </w:rPr>
              <w:t>Травень</w:t>
            </w:r>
          </w:p>
        </w:tc>
      </w:tr>
      <w:tr w:rsidR="00CE51FD" w:rsidRPr="00EA799C" w:rsidTr="00EA799C">
        <w:trPr>
          <w:trHeight w:val="676"/>
        </w:trPr>
        <w:tc>
          <w:tcPr>
            <w:tcW w:w="1384"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jc w:val="center"/>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1</w:t>
            </w:r>
          </w:p>
        </w:tc>
        <w:tc>
          <w:tcPr>
            <w:tcW w:w="1624"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305"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372"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683"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666"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736"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Українська мова і література</w:t>
            </w:r>
          </w:p>
        </w:tc>
        <w:tc>
          <w:tcPr>
            <w:tcW w:w="147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Біологія</w:t>
            </w:r>
          </w:p>
        </w:tc>
        <w:tc>
          <w:tcPr>
            <w:tcW w:w="1439"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r>
      <w:tr w:rsidR="00CE51FD" w:rsidRPr="00EA799C" w:rsidTr="00EA799C">
        <w:trPr>
          <w:trHeight w:val="676"/>
        </w:trPr>
        <w:tc>
          <w:tcPr>
            <w:tcW w:w="1384"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jc w:val="center"/>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2</w:t>
            </w:r>
          </w:p>
        </w:tc>
        <w:tc>
          <w:tcPr>
            <w:tcW w:w="1624"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Фізкультура</w:t>
            </w:r>
          </w:p>
        </w:tc>
        <w:tc>
          <w:tcPr>
            <w:tcW w:w="1305"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Трудове навчання</w:t>
            </w:r>
          </w:p>
        </w:tc>
        <w:tc>
          <w:tcPr>
            <w:tcW w:w="1417"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37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Основи здоров</w:t>
            </w:r>
            <w:r w:rsidRPr="00EA799C">
              <w:rPr>
                <w:rFonts w:ascii="Times New Roman" w:eastAsia="Times New Roman" w:hAnsi="Times New Roman" w:cs="Times New Roman"/>
                <w:sz w:val="24"/>
                <w:szCs w:val="24"/>
                <w:lang w:val="en-US" w:eastAsia="ru-RU"/>
              </w:rPr>
              <w:t>’</w:t>
            </w:r>
            <w:r w:rsidRPr="00EA799C">
              <w:rPr>
                <w:rFonts w:ascii="Times New Roman" w:eastAsia="Times New Roman" w:hAnsi="Times New Roman" w:cs="Times New Roman"/>
                <w:sz w:val="24"/>
                <w:szCs w:val="24"/>
                <w:lang w:eastAsia="ru-RU"/>
              </w:rPr>
              <w:t>я</w:t>
            </w:r>
          </w:p>
        </w:tc>
        <w:tc>
          <w:tcPr>
            <w:tcW w:w="1683"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666"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Іноземна  мова</w:t>
            </w:r>
          </w:p>
        </w:tc>
        <w:tc>
          <w:tcPr>
            <w:tcW w:w="1736"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479"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43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Початкові  класи</w:t>
            </w:r>
          </w:p>
        </w:tc>
      </w:tr>
      <w:tr w:rsidR="00CE51FD" w:rsidRPr="00EA799C" w:rsidTr="00EA799C">
        <w:trPr>
          <w:trHeight w:val="337"/>
        </w:trPr>
        <w:tc>
          <w:tcPr>
            <w:tcW w:w="1384"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jc w:val="center"/>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lastRenderedPageBreak/>
              <w:t>3</w:t>
            </w:r>
          </w:p>
        </w:tc>
        <w:tc>
          <w:tcPr>
            <w:tcW w:w="1624"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305"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Фізика</w:t>
            </w:r>
          </w:p>
        </w:tc>
        <w:tc>
          <w:tcPr>
            <w:tcW w:w="1372"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683"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Інформатика</w:t>
            </w:r>
          </w:p>
        </w:tc>
        <w:tc>
          <w:tcPr>
            <w:tcW w:w="1666"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736"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Історія</w:t>
            </w:r>
          </w:p>
        </w:tc>
        <w:tc>
          <w:tcPr>
            <w:tcW w:w="147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Географія</w:t>
            </w:r>
          </w:p>
        </w:tc>
        <w:tc>
          <w:tcPr>
            <w:tcW w:w="1439"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r>
      <w:tr w:rsidR="00CE51FD" w:rsidRPr="00EA799C" w:rsidTr="00EA799C">
        <w:trPr>
          <w:trHeight w:val="332"/>
        </w:trPr>
        <w:tc>
          <w:tcPr>
            <w:tcW w:w="1384" w:type="dxa"/>
            <w:tcBorders>
              <w:top w:val="single" w:sz="4" w:space="0" w:color="000000"/>
              <w:left w:val="single" w:sz="4" w:space="0" w:color="000000"/>
              <w:bottom w:val="single" w:sz="4" w:space="0" w:color="000000"/>
              <w:right w:val="single" w:sz="4" w:space="0" w:color="000000"/>
            </w:tcBorders>
            <w:shd w:val="clear" w:color="auto" w:fill="FDE0D0"/>
          </w:tcPr>
          <w:p w:rsidR="00CE51FD" w:rsidRPr="00EA799C" w:rsidRDefault="007708BB">
            <w:pPr>
              <w:widowControl w:val="0"/>
              <w:spacing w:after="0" w:line="240" w:lineRule="auto"/>
              <w:jc w:val="center"/>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4</w:t>
            </w:r>
          </w:p>
        </w:tc>
        <w:tc>
          <w:tcPr>
            <w:tcW w:w="1624"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305"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Зарубіжна література</w:t>
            </w:r>
          </w:p>
        </w:tc>
        <w:tc>
          <w:tcPr>
            <w:tcW w:w="1372"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Основи правознав</w:t>
            </w:r>
            <w:r w:rsidRPr="00EA799C">
              <w:rPr>
                <w:rFonts w:ascii="Times New Roman" w:eastAsia="Times New Roman" w:hAnsi="Times New Roman" w:cs="Times New Roman"/>
                <w:sz w:val="24"/>
                <w:szCs w:val="24"/>
                <w:lang w:val="en-US" w:eastAsia="ru-RU"/>
              </w:rPr>
              <w:t>-</w:t>
            </w:r>
            <w:r w:rsidRPr="00EA799C">
              <w:rPr>
                <w:rFonts w:ascii="Times New Roman" w:eastAsia="Times New Roman" w:hAnsi="Times New Roman" w:cs="Times New Roman"/>
                <w:sz w:val="24"/>
                <w:szCs w:val="24"/>
                <w:lang w:eastAsia="ru-RU"/>
              </w:rPr>
              <w:t>ства</w:t>
            </w:r>
          </w:p>
        </w:tc>
        <w:tc>
          <w:tcPr>
            <w:tcW w:w="1683"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666"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Математика</w:t>
            </w:r>
          </w:p>
        </w:tc>
        <w:tc>
          <w:tcPr>
            <w:tcW w:w="1736"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c>
          <w:tcPr>
            <w:tcW w:w="1479" w:type="dxa"/>
            <w:tcBorders>
              <w:top w:val="single" w:sz="4" w:space="0" w:color="000000"/>
              <w:left w:val="single" w:sz="4" w:space="0" w:color="000000"/>
              <w:bottom w:val="single" w:sz="4" w:space="0" w:color="000000"/>
              <w:right w:val="single" w:sz="4" w:space="0" w:color="000000"/>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Хімія</w:t>
            </w:r>
          </w:p>
        </w:tc>
        <w:tc>
          <w:tcPr>
            <w:tcW w:w="1439" w:type="dxa"/>
            <w:tcBorders>
              <w:top w:val="single" w:sz="4" w:space="0" w:color="000000"/>
              <w:left w:val="single" w:sz="4" w:space="0" w:color="000000"/>
              <w:bottom w:val="single" w:sz="4" w:space="0" w:color="000000"/>
              <w:right w:val="single" w:sz="4" w:space="0" w:color="000000"/>
            </w:tcBorders>
          </w:tcPr>
          <w:p w:rsidR="00CE51FD" w:rsidRPr="00EA799C" w:rsidRDefault="00CE51FD">
            <w:pPr>
              <w:widowControl w:val="0"/>
              <w:spacing w:after="0" w:line="240" w:lineRule="auto"/>
              <w:rPr>
                <w:rFonts w:ascii="Times New Roman" w:eastAsia="Times New Roman" w:hAnsi="Times New Roman" w:cs="Times New Roman"/>
                <w:sz w:val="24"/>
                <w:szCs w:val="24"/>
                <w:lang w:eastAsia="ru-RU"/>
              </w:rPr>
            </w:pPr>
          </w:p>
        </w:tc>
      </w:tr>
    </w:tbl>
    <w:p w:rsidR="004418BC" w:rsidRDefault="004418BC" w:rsidP="00EA799C">
      <w:pPr>
        <w:spacing w:after="0" w:line="240" w:lineRule="auto"/>
        <w:rPr>
          <w:rFonts w:ascii="Times New Roman" w:hAnsi="Times New Roman" w:cs="Times New Roman"/>
          <w:sz w:val="24"/>
          <w:szCs w:val="24"/>
        </w:rPr>
      </w:pPr>
    </w:p>
    <w:p w:rsidR="00CE51FD" w:rsidRPr="00EA799C" w:rsidRDefault="00EA799C" w:rsidP="00EA799C">
      <w:pPr>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b/>
          <w:color w:val="FF0000"/>
          <w:sz w:val="24"/>
          <w:szCs w:val="24"/>
          <w:lang w:eastAsia="ru-RU"/>
        </w:rPr>
        <w:t>1.2.</w:t>
      </w:r>
      <w:r>
        <w:rPr>
          <w:rFonts w:ascii="Times New Roman" w:eastAsia="Times New Roman" w:hAnsi="Times New Roman" w:cs="Times New Roman"/>
          <w:b/>
          <w:color w:val="FF0000"/>
          <w:sz w:val="24"/>
          <w:szCs w:val="24"/>
          <w:lang w:eastAsia="ru-RU"/>
        </w:rPr>
        <w:t xml:space="preserve"> </w:t>
      </w:r>
      <w:r w:rsidR="007708BB" w:rsidRPr="00EA799C">
        <w:rPr>
          <w:rFonts w:ascii="Times New Roman" w:eastAsia="Times New Roman" w:hAnsi="Times New Roman" w:cs="Times New Roman"/>
          <w:b/>
          <w:color w:val="FF0000"/>
          <w:sz w:val="28"/>
          <w:szCs w:val="28"/>
          <w:lang w:eastAsia="ru-RU"/>
        </w:rPr>
        <w:t>Аналіз роботи закладу освіти за 2023-2024 навчальний рік</w:t>
      </w:r>
    </w:p>
    <w:p w:rsidR="00CE51FD" w:rsidRDefault="00CE51FD">
      <w:pPr>
        <w:pStyle w:val="aff5"/>
        <w:spacing w:after="0" w:line="240" w:lineRule="auto"/>
        <w:ind w:left="420"/>
        <w:rPr>
          <w:rFonts w:ascii="Times New Roman" w:eastAsia="Times New Roman" w:hAnsi="Times New Roman" w:cs="Times New Roman"/>
          <w:b/>
          <w:color w:val="FF0000"/>
          <w:sz w:val="28"/>
          <w:szCs w:val="28"/>
          <w:lang w:eastAsia="ru-RU"/>
        </w:rPr>
      </w:pPr>
    </w:p>
    <w:p w:rsidR="00CE51FD" w:rsidRPr="00EA799C" w:rsidRDefault="007708BB">
      <w:pPr>
        <w:tabs>
          <w:tab w:val="left" w:pos="993"/>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lang w:eastAsia="ru-RU"/>
        </w:rPr>
        <w:t>Засновником Закладу є Томашпільська селищна рада . Органом управління Закладу є</w:t>
      </w:r>
      <w:r w:rsidRPr="00EA799C">
        <w:rPr>
          <w:rFonts w:ascii="Times New Roman" w:eastAsia="Calibri" w:hAnsi="Times New Roman" w:cs="Times New Roman"/>
          <w:sz w:val="24"/>
          <w:szCs w:val="24"/>
          <w:shd w:val="clear" w:color="auto" w:fill="FFFFFF"/>
          <w:lang w:eastAsia="ru-RU"/>
        </w:rPr>
        <w:t> відділ освіти, спорту, культури та туризму Томашпільсько\ селищної ради.</w:t>
      </w:r>
    </w:p>
    <w:p w:rsidR="00CE51FD" w:rsidRPr="00EA799C" w:rsidRDefault="007708BB">
      <w:pPr>
        <w:tabs>
          <w:tab w:val="left" w:pos="993"/>
        </w:tabs>
        <w:spacing w:after="0" w:line="240" w:lineRule="auto"/>
        <w:ind w:firstLine="680"/>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 xml:space="preserve">Головною метою Закладу є забезпечення реалізації прав громадян на здобуття  початкової, базової   середньої освіти. </w:t>
      </w:r>
    </w:p>
    <w:p w:rsidR="00CE51FD" w:rsidRPr="00EA799C" w:rsidRDefault="007708BB">
      <w:pPr>
        <w:tabs>
          <w:tab w:val="left" w:pos="993"/>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lang w:eastAsia="ru-RU"/>
        </w:rPr>
        <w:t xml:space="preserve">Управлінська діяльність здійснювалась відповідно до розробленої Стратегії розвитку закладу освіти, в якій чітко окреслено </w:t>
      </w:r>
      <w:r w:rsidRPr="00EA799C">
        <w:rPr>
          <w:rFonts w:ascii="Times New Roman" w:eastAsia="Calibri" w:hAnsi="Times New Roman" w:cs="Times New Roman"/>
          <w:b/>
          <w:sz w:val="24"/>
          <w:szCs w:val="24"/>
          <w:lang w:eastAsia="ru-RU"/>
        </w:rPr>
        <w:t>місію закладу</w:t>
      </w:r>
      <w:r w:rsidRPr="00EA799C">
        <w:rPr>
          <w:rFonts w:ascii="Times New Roman" w:eastAsia="Calibri" w:hAnsi="Times New Roman" w:cs="Times New Roman"/>
          <w:sz w:val="24"/>
          <w:szCs w:val="24"/>
          <w:lang w:eastAsia="ru-RU"/>
        </w:rPr>
        <w:t xml:space="preserve"> – це безперервний процес підвищення ефективності освітнього процесу з одночасним урахуванням потреб суспільства, потреб особистості здобувача освіти. Цьому сприяє застосування новітніх досягнень педагогів та психології, використання інноваційних технологій навчання, комп’ютеризація освітнього процесу. </w:t>
      </w:r>
    </w:p>
    <w:p w:rsidR="00CE51FD" w:rsidRPr="00EA799C" w:rsidRDefault="007708BB">
      <w:pPr>
        <w:tabs>
          <w:tab w:val="left" w:pos="993"/>
        </w:tabs>
        <w:spacing w:after="0" w:line="240" w:lineRule="auto"/>
        <w:ind w:firstLine="680"/>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Головними завданнями Закладу є:</w:t>
      </w:r>
    </w:p>
    <w:p w:rsidR="00CE51FD" w:rsidRPr="00EA799C" w:rsidRDefault="007708BB">
      <w:pPr>
        <w:numPr>
          <w:ilvl w:val="0"/>
          <w:numId w:val="8"/>
        </w:numPr>
        <w:spacing w:after="0" w:line="240" w:lineRule="auto"/>
        <w:ind w:left="0" w:firstLine="709"/>
        <w:contextualSpacing/>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створення умов для здобуття початкової, базової середньої освіти на рівні не нижчому від Державних стандартів;</w:t>
      </w:r>
    </w:p>
    <w:p w:rsidR="00CE51FD" w:rsidRPr="00EA799C" w:rsidRDefault="007708BB">
      <w:pPr>
        <w:numPr>
          <w:ilvl w:val="0"/>
          <w:numId w:val="8"/>
        </w:numPr>
        <w:spacing w:after="0" w:line="240" w:lineRule="auto"/>
        <w:ind w:left="0" w:firstLine="709"/>
        <w:contextualSpacing/>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виховання морально і фізично здорового покоління;</w:t>
      </w:r>
    </w:p>
    <w:p w:rsidR="00CE51FD" w:rsidRPr="00EA799C" w:rsidRDefault="007708BB">
      <w:pPr>
        <w:numPr>
          <w:ilvl w:val="0"/>
          <w:numId w:val="8"/>
        </w:numPr>
        <w:spacing w:after="0" w:line="240" w:lineRule="auto"/>
        <w:ind w:left="0" w:firstLine="709"/>
        <w:contextualSpacing/>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розвиток природних позитивних нахилів, здібностей та обдарованості, творчого мислення, потреб і вміння самовдосконалюватися;</w:t>
      </w:r>
    </w:p>
    <w:p w:rsidR="00CE51FD" w:rsidRPr="00EA799C" w:rsidRDefault="007708BB">
      <w:pPr>
        <w:numPr>
          <w:ilvl w:val="0"/>
          <w:numId w:val="8"/>
        </w:numPr>
        <w:spacing w:after="0" w:line="240" w:lineRule="auto"/>
        <w:ind w:left="0" w:firstLine="709"/>
        <w:contextualSpacing/>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формування громадянської позиції, власної гідності, готовності до трудової діяльності, відповідальності за свої дії;</w:t>
      </w:r>
    </w:p>
    <w:p w:rsidR="00CE51FD" w:rsidRPr="00EA799C" w:rsidRDefault="007708BB">
      <w:pPr>
        <w:numPr>
          <w:ilvl w:val="0"/>
          <w:numId w:val="8"/>
        </w:numPr>
        <w:spacing w:after="0" w:line="240" w:lineRule="auto"/>
        <w:ind w:left="0" w:firstLine="709"/>
        <w:contextualSpacing/>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виховання шанобливого ставлення до родини, поваги до народних традицій і звичаїв української нації, державної мови, національних цінностей;</w:t>
      </w:r>
    </w:p>
    <w:p w:rsidR="00CE51FD" w:rsidRPr="00EA799C" w:rsidRDefault="007708BB">
      <w:pPr>
        <w:numPr>
          <w:ilvl w:val="0"/>
          <w:numId w:val="8"/>
        </w:numPr>
        <w:spacing w:after="0" w:line="240" w:lineRule="auto"/>
        <w:ind w:left="0" w:firstLine="709"/>
        <w:contextualSpacing/>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виховання свідомого ставлення до свого здоров’я як найвищої соціальної цінності.</w:t>
      </w:r>
    </w:p>
    <w:p w:rsidR="00CE51FD" w:rsidRPr="00EA799C" w:rsidRDefault="007708BB">
      <w:pPr>
        <w:tabs>
          <w:tab w:val="left" w:pos="993"/>
        </w:tabs>
        <w:spacing w:after="0" w:line="240" w:lineRule="auto"/>
        <w:ind w:firstLine="680"/>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Президента України,    постановами Кабінету Міністрів України, наказами  Міністерства освіти і науки України, інших органів центральної виконавчої влади, рішеннями місцевих органів влади та органів місцевого самоврядування, власним Статутом.</w:t>
      </w:r>
    </w:p>
    <w:p w:rsidR="00CE51FD" w:rsidRPr="00EA799C" w:rsidRDefault="007708BB">
      <w:pPr>
        <w:shd w:val="clear" w:color="auto" w:fill="FFFFFF"/>
        <w:tabs>
          <w:tab w:val="left" w:pos="8647"/>
        </w:tabs>
        <w:spacing w:after="0" w:line="240" w:lineRule="auto"/>
        <w:ind w:firstLine="680"/>
        <w:jc w:val="both"/>
        <w:textAlignment w:val="baseline"/>
        <w:outlineLvl w:val="4"/>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Ми завершили  2023-2024 н. р., складний, тривожний, воєнний, який приніс нам усім чимало викликів, труднощів. Разом з тим, він був ефективним і результативним (як показав аналіз освітніх, управлінських процесів, анкетувань та досліджень серед учасників освітнього процесу). </w:t>
      </w:r>
    </w:p>
    <w:p w:rsidR="00CE51FD" w:rsidRPr="00EA799C" w:rsidRDefault="007708BB">
      <w:pPr>
        <w:shd w:val="clear" w:color="auto" w:fill="FFFFFF"/>
        <w:tabs>
          <w:tab w:val="left" w:pos="8647"/>
        </w:tabs>
        <w:spacing w:after="0" w:line="240" w:lineRule="auto"/>
        <w:ind w:firstLine="680"/>
        <w:jc w:val="both"/>
        <w:textAlignment w:val="baseline"/>
        <w:outlineLvl w:val="4"/>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Робота педагогічного колективу в 2023-2024 н. р. була спрямована на реалізацію Стратегії розвитку закладу освіти. Основними стратегічними напрямками роботи ЗЗСО є:</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1. </w:t>
      </w:r>
      <w:r w:rsidRPr="00EA799C">
        <w:rPr>
          <w:rFonts w:ascii="Times New Roman" w:eastAsia="Times New Roman" w:hAnsi="Times New Roman" w:cs="Times New Roman"/>
          <w:b/>
          <w:sz w:val="24"/>
          <w:szCs w:val="24"/>
          <w:lang w:eastAsia="ru-RU"/>
        </w:rPr>
        <w:t>Освітнє середовище</w:t>
      </w:r>
      <w:r w:rsidRPr="00EA799C">
        <w:rPr>
          <w:rFonts w:ascii="Times New Roman" w:eastAsia="Times New Roman" w:hAnsi="Times New Roman" w:cs="Times New Roman"/>
          <w:sz w:val="24"/>
          <w:szCs w:val="24"/>
          <w:lang w:eastAsia="ru-RU"/>
        </w:rPr>
        <w:t>. Система збереження та зміцнення здоров’я учня та вчителя. Якість організації освітнього процесу, вдосконалення інформаційного простору. Безпечна школа. Попередження булінгу.</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2. </w:t>
      </w:r>
      <w:r w:rsidRPr="00EA799C">
        <w:rPr>
          <w:rFonts w:ascii="Times New Roman" w:eastAsia="Times New Roman" w:hAnsi="Times New Roman" w:cs="Times New Roman"/>
          <w:b/>
          <w:sz w:val="24"/>
          <w:szCs w:val="24"/>
          <w:lang w:eastAsia="ru-RU"/>
        </w:rPr>
        <w:t>Система оцінювання здобувачів освіти.</w:t>
      </w:r>
      <w:r w:rsidRPr="00EA799C">
        <w:rPr>
          <w:rFonts w:ascii="Times New Roman" w:eastAsia="Times New Roman" w:hAnsi="Times New Roman" w:cs="Times New Roman"/>
          <w:sz w:val="24"/>
          <w:szCs w:val="24"/>
          <w:lang w:eastAsia="ru-RU"/>
        </w:rPr>
        <w:t xml:space="preserve"> Забезпечення виконання Державних стандартів – якість освіти. Задоволення освітніх потреб.</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lastRenderedPageBreak/>
        <w:t xml:space="preserve"> 3. </w:t>
      </w:r>
      <w:r w:rsidRPr="00EA799C">
        <w:rPr>
          <w:rFonts w:ascii="Times New Roman" w:eastAsia="Times New Roman" w:hAnsi="Times New Roman" w:cs="Times New Roman"/>
          <w:b/>
          <w:sz w:val="24"/>
          <w:szCs w:val="24"/>
          <w:lang w:eastAsia="ru-RU"/>
        </w:rPr>
        <w:t>Педагогічна діяльність</w:t>
      </w:r>
      <w:r w:rsidRPr="00EA799C">
        <w:rPr>
          <w:rFonts w:ascii="Times New Roman" w:eastAsia="Times New Roman" w:hAnsi="Times New Roman" w:cs="Times New Roman"/>
          <w:sz w:val="24"/>
          <w:szCs w:val="24"/>
          <w:lang w:eastAsia="ru-RU"/>
        </w:rPr>
        <w:t>. Методичне і кадрове забезпечення. Реалізація Концепції НУШ.</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4. </w:t>
      </w:r>
      <w:r w:rsidRPr="00EA799C">
        <w:rPr>
          <w:rFonts w:ascii="Times New Roman" w:eastAsia="Times New Roman" w:hAnsi="Times New Roman" w:cs="Times New Roman"/>
          <w:b/>
          <w:sz w:val="24"/>
          <w:szCs w:val="24"/>
          <w:lang w:eastAsia="ru-RU"/>
        </w:rPr>
        <w:t>Управлінські процеси</w:t>
      </w:r>
      <w:r w:rsidRPr="00EA799C">
        <w:rPr>
          <w:rFonts w:ascii="Times New Roman" w:eastAsia="Times New Roman" w:hAnsi="Times New Roman" w:cs="Times New Roman"/>
          <w:sz w:val="24"/>
          <w:szCs w:val="24"/>
          <w:lang w:eastAsia="ru-RU"/>
        </w:rPr>
        <w:t>. Партнерство в освіті. Формування іміджу закладу освіти. Розбудова громадсько-активного освітнього закладу. Матеріально-технічне забезпечення.</w:t>
      </w:r>
    </w:p>
    <w:p w:rsidR="00CE51FD" w:rsidRPr="00EA799C" w:rsidRDefault="007708BB">
      <w:pPr>
        <w:shd w:val="clear" w:color="auto" w:fill="FFFFFF"/>
        <w:spacing w:after="0" w:line="240" w:lineRule="auto"/>
        <w:ind w:firstLine="709"/>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rPr>
        <w:t xml:space="preserve">РОЗДІЛ І. </w:t>
      </w:r>
      <w:r w:rsidRPr="00EA799C">
        <w:rPr>
          <w:rFonts w:ascii="Times New Roman" w:eastAsia="Times New Roman" w:hAnsi="Times New Roman" w:cs="Times New Roman"/>
          <w:b/>
          <w:color w:val="C00000"/>
          <w:sz w:val="24"/>
          <w:szCs w:val="24"/>
        </w:rPr>
        <w:t>ОСВІТНЄ СЕРЕДОВИЩЕ ЗАКЛАДУ ОСВІТИ</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aps/>
          <w:color w:val="0070C0"/>
          <w:sz w:val="24"/>
          <w:szCs w:val="24"/>
          <w:lang w:eastAsia="ru-RU"/>
        </w:rPr>
        <w:t>здорові, безпечні і комфортні умови навчання та праці</w:t>
      </w:r>
    </w:p>
    <w:p w:rsidR="00CE51FD" w:rsidRPr="00EA799C" w:rsidRDefault="007708BB">
      <w:pPr>
        <w:spacing w:after="0" w:line="240" w:lineRule="auto"/>
        <w:ind w:firstLine="680"/>
        <w:jc w:val="both"/>
        <w:textAlignment w:val="baseline"/>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pacing w:val="-8"/>
          <w:sz w:val="24"/>
          <w:szCs w:val="24"/>
          <w:lang w:eastAsia="ru-RU"/>
        </w:rPr>
        <w:t>Цей  навчальний рік став справжнім викликом для адміністрації, педагогів, тому що довелося планувати навчання учнів різних класів за різними форматами і формами здобуття освіти. Проте, не зважаючи на труднощі, нам вдалося організувати освітній процес  із дотриманням вимог безпечної роботи в умовах воєнного стану:</w:t>
      </w:r>
      <w:r w:rsidRPr="00EA799C">
        <w:rPr>
          <w:rFonts w:ascii="Times New Roman" w:hAnsi="Times New Roman" w:cs="Times New Roman"/>
          <w:sz w:val="24"/>
          <w:szCs w:val="24"/>
        </w:rPr>
        <w:t xml:space="preserve"> </w:t>
      </w:r>
      <w:r w:rsidRPr="00EA799C">
        <w:rPr>
          <w:rFonts w:ascii="Times New Roman" w:eastAsia="Times New Roman" w:hAnsi="Times New Roman" w:cs="Times New Roman"/>
          <w:spacing w:val="-8"/>
          <w:sz w:val="24"/>
          <w:szCs w:val="24"/>
          <w:lang w:eastAsia="ru-RU"/>
        </w:rPr>
        <w:t>забезпечити здобуття початкової, базової середньої освіти  в закладі, охопити навчанням усіх здобувачів освіти, зберегти  контингент наших учнів.</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 xml:space="preserve">Однією з важливих умов для освітнього процесу є безпечне та комфортне освітнє середовище – сукупність умов у закладі освіти, що унеможливлюють заподіяння учасникам освітнього процесу фізичної або моральної шкоди. Освітнє середовище закладу є безпечним та комфортним для учасників освітнього процесу. Ми постійно працюємо над його оновленням та покращенням. На території закладу діти почуваються безпечно і захищено. Наявні спортивні та ігрові майданчики, які є безпечними для учнів. Озеленення території створює приємний естетичний фон. </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 xml:space="preserve">У закладі освіти забезпечується комфортний повітряно-тепловий режим, належне освітлення, облаштування та утримання санітарних вузлів, дотримання питного режиму та інших аспектів забезпечення безпеки і комфорту освітнього процесу. Всі навчальні кабінети та приміщення обладнані відповідно до вимог законодавства та освітньої програми. Заклад має всі необхідні навчальні приміщення. Навчальні кабінети забезпечуються інтерактивними засобами навчання та необхідним навчальним обладнанням. Здійснюється регулярний моніторинг за станом засобів навчання та обладнання. </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 xml:space="preserve">Учасники освітнього процесу знають та дотримуються вимог охорони праці, безпеки життєдіяльності, пожежної безпеки, знають та дотримуються правил поведінки в умовах надзвичайних ситуацій. Працівники проходять навчання та інструктажі з даних питань. Систематично проводяться бесіди з учнями. Працівники обізнані з правилами поведінки в разі нещасного випадку чи раптового погіршення стану здоров’я учасників освітнього процесу і вживають необхідних заходів у подібних ситуаціях. </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 xml:space="preserve">У закладі освіти створено умови для безпечного використання мережі Інтернет. Формуються навички безпечного користування мережею учнями. Учні в освітньому процесі отримують інформацію щодо безпечного використання мережі. У процесі викладання предметів (курсів) відбувається розвиток умінь учнів знаходити необхідну інформацію. </w:t>
      </w:r>
    </w:p>
    <w:p w:rsidR="00CE51FD" w:rsidRPr="00EA799C" w:rsidRDefault="007708BB">
      <w:pPr>
        <w:spacing w:after="0" w:line="240" w:lineRule="auto"/>
        <w:ind w:firstLine="680"/>
        <w:jc w:val="both"/>
        <w:textAlignment w:val="baseline"/>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pacing w:val="-8"/>
          <w:sz w:val="24"/>
          <w:szCs w:val="24"/>
          <w:lang w:eastAsia="ru-RU"/>
        </w:rPr>
        <w:t>Для комфортного перебування у закладі важливим є дизайн середовища, якість якого має безпосередній вплив на мотивацію до навчання. У  2023-2024 н. р. педагогічні працівники, завідувачі кабінетами працювали над</w:t>
      </w:r>
      <w:r w:rsidRPr="00EA799C">
        <w:rPr>
          <w:rFonts w:ascii="Times New Roman" w:hAnsi="Times New Roman" w:cs="Times New Roman"/>
          <w:sz w:val="24"/>
          <w:szCs w:val="24"/>
        </w:rPr>
        <w:t xml:space="preserve"> оформленням навчальних кабінетів, дотримуючись принципів гнучкості дизайну через створення мобільних робочих місць для індивідуальної, групової та колективної роботи, що створило можливості для швидкої зміни конфігурації освітнього середовища, форм роботи під час навчального заняття.</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Проте в закладі освіти залишається проблематичним облаштування шкільного подвір'я, яке б покращило зовнішній вигляд закладу та забезпечило безпечні та комфортні умови для всіх учасників освітнього процесу.. До закладу освіти практично не можуть потрапити дорослі і діти з обмеженими фізичними можливостями, пандус облаштовано, але відсутні спеціальні підйомники.</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 xml:space="preserve">Результати анкетування учнів щодо комфортного перебування в закладі освіти наступні: </w:t>
      </w:r>
    </w:p>
    <w:p w:rsidR="00CE51FD" w:rsidRPr="00EA799C" w:rsidRDefault="007708BB" w:rsidP="003B761D">
      <w:pPr>
        <w:pStyle w:val="aff5"/>
        <w:numPr>
          <w:ilvl w:val="0"/>
          <w:numId w:val="13"/>
        </w:numPr>
        <w:spacing w:after="0" w:line="240" w:lineRule="auto"/>
        <w:ind w:left="0" w:firstLine="709"/>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 xml:space="preserve">87,5% здобувачів освіти зазначили, що їм подобається перебування у школі, 12,5%, відповіли, що не дуже. </w:t>
      </w:r>
    </w:p>
    <w:p w:rsidR="00CE51FD" w:rsidRPr="00EA799C" w:rsidRDefault="007708BB" w:rsidP="003B761D">
      <w:pPr>
        <w:pStyle w:val="aff5"/>
        <w:numPr>
          <w:ilvl w:val="0"/>
          <w:numId w:val="13"/>
        </w:numPr>
        <w:spacing w:after="0" w:line="240" w:lineRule="auto"/>
        <w:ind w:left="0" w:firstLine="709"/>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93,75% зазначили, що їм комфортно у школі, 6,25 % відповіли, що не дуже комфортно.</w:t>
      </w:r>
    </w:p>
    <w:p w:rsidR="00CE51FD" w:rsidRPr="00EA799C" w:rsidRDefault="007708BB">
      <w:pPr>
        <w:shd w:val="clear" w:color="auto" w:fill="FFFFFF"/>
        <w:spacing w:after="0" w:line="240" w:lineRule="auto"/>
        <w:ind w:left="1400"/>
        <w:contextualSpacing/>
        <w:jc w:val="both"/>
        <w:textAlignment w:val="baseline"/>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lastRenderedPageBreak/>
        <w:t xml:space="preserve">        Під час опитування батьків з яким настроєм ваша дитина іде до щколи: 61,54% відповіли у піднесеному настрої, 30,77% - здебільшого охоче і 7,69% не проявляє особливих емоцій. Під час опитування здобувачів освіти. На це запитання 43,75% учнів відповіли здебільшого охоче, 43,75% у піднесеному настрої  і з радістю, 6,25% відповіли що неохоче і 6,25% не хочуть ходити до школи. На запитання до учнів як ви почуваєтесь у школі 50% учнів відповіли що їм цілком безпечно та комфортно, 43,75% - в основному безпечно та комфортно, і 6,25%- не почуваються в безпеці та їм психологічно не комфортно.</w:t>
      </w:r>
    </w:p>
    <w:p w:rsidR="00CE51FD" w:rsidRPr="00EA799C" w:rsidRDefault="007708BB">
      <w:pPr>
        <w:spacing w:after="0" w:line="240" w:lineRule="auto"/>
        <w:ind w:firstLine="680"/>
        <w:jc w:val="both"/>
        <w:textAlignment w:val="baseline"/>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aps/>
          <w:color w:val="0070C0"/>
          <w:sz w:val="24"/>
          <w:szCs w:val="24"/>
          <w:lang w:eastAsia="ru-RU"/>
        </w:rPr>
        <w:t>Якість організації освітнього процесу, вдосконалення інформаційного простору</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Освітній  процес у закладі освіти розпочався відповідно до структури навчального року  з 01 вересня 2023 року по 30 травня 2024 року. Навчальні заняття організовані відповідно до розкладу занять, затвердженого директором  освітнього закладу:</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w:t>
      </w:r>
      <w:r w:rsidRPr="00EA799C">
        <w:rPr>
          <w:rFonts w:ascii="Times New Roman" w:eastAsia="Times New Roman" w:hAnsi="Times New Roman" w:cs="Times New Roman"/>
          <w:spacing w:val="-8"/>
          <w:sz w:val="24"/>
          <w:szCs w:val="24"/>
          <w:lang w:eastAsia="ru-RU"/>
        </w:rPr>
        <w:tab/>
        <w:t>з першого вересня 2024 року у закладі освіти навчання для учнів 1-9 класів розпочали очне навчання.</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2 учнів закладу навчалися за екстернатною формою навчання, 1 учень на сімейній формі навчання (у зв’язку з перебуванням за кордоном).</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Протягом 2023-2024 н. р. у закладі працювала 1 група подовженого дня, яку відвідувало 30 учнів 1-4 х класів.</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 xml:space="preserve">Організація навчання у 1-4 класах, 5-9 класах здійснювалась  за  освітніми програмами та типовими навчальними планами. </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 xml:space="preserve">Організація навчання у 1-4 класах здійснювалась за навчальними програмами, розробленими відповідно до Типової освітньої програми для закладів загальної середньої освіти під керівництвом Шияна Р.Б. Навчальний план містить інваріантну складову, сформовану на державному рівні,  обов’язкову для всіх загальноосвітніх навчальних закладів та варіативну. </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 xml:space="preserve">Освітня програма та навчальний план для учнів ІІ ступеня були складені на основі Типової освітньої програми для  5-9 класів  закладів загальної середньої освіти, затвердженою наказом МОН України №235 від 19.02.2021 (додаток 3,4), для учнів 7-9 класів складані на основі Типової освітньої програми  ІІ ступеня, затвердженої наказом МОН України №405 від 20.04.2018  (Таблиці 1, 10). </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Освітній процес у 2023-2024 навчальному році був організований відповідно до  освітніх програм та робочого навчального плану і плану роботи закладу освіти з метою забезпечення оптимальних умов для фізичного, інтелектуального, психологічного і соціального розвитку особистості здобувачів освіти, досягнення ними рівня, що відповідає потенційним можливостям, пізнавальним інтересам і здібностям учнів. Реалізація інваріантної складової  навчального плану здійснювалась за  програмами, затвердженими Міністерством освіти і науки України. Години на варіативна частину робочого навчального плану в 2023/2024 н. р. не виділялись.</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Кількісний склад працівників закладу освіти становить  19 педагогічних працівників та 10 технічних.</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Серед  19  педпрацівників:</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6   –  мають кваліфікаційну категорію «спеціаліст вищої категорії», що становить 31,5 %;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9 – «спеціаліст першої категорії» -  47,3 %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2  – «спеціаліст другої категорії» - 10, 5 %;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1  – «молодший спеціаліст» - 5,3 %;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1  – “бакалавр»- 5,3%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5  – звання «старший учитель»- 26,3 %;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2 – середня спеціальна освіта- 10,5%;</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1 – неповна вища освіта- 5,2 %.</w:t>
      </w:r>
    </w:p>
    <w:p w:rsidR="00CE51FD" w:rsidRPr="00EA799C" w:rsidRDefault="007708BB">
      <w:pPr>
        <w:spacing w:after="0" w:line="240" w:lineRule="auto"/>
        <w:ind w:firstLine="680"/>
        <w:jc w:val="both"/>
        <w:textAlignment w:val="baseline"/>
        <w:rPr>
          <w:rFonts w:ascii="Times New Roman" w:eastAsia="Times New Roman" w:hAnsi="Times New Roman" w:cs="Times New Roman"/>
          <w:spacing w:val="-8"/>
          <w:sz w:val="24"/>
          <w:szCs w:val="24"/>
          <w:lang w:eastAsia="ru-RU"/>
        </w:rPr>
      </w:pPr>
      <w:r w:rsidRPr="00EA799C">
        <w:rPr>
          <w:rFonts w:ascii="Times New Roman" w:eastAsia="Times New Roman" w:hAnsi="Times New Roman" w:cs="Times New Roman"/>
          <w:spacing w:val="-8"/>
          <w:sz w:val="24"/>
          <w:szCs w:val="24"/>
          <w:lang w:eastAsia="ru-RU"/>
        </w:rPr>
        <w:t>У закладі освіти всі педагогічні працівники працюють за фахом. Наступного навчального року заклад освіти потребуватиме вчителя зарубіжної літератури ( 8,5 год.), вчителя математики (23 год).</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lastRenderedPageBreak/>
        <w:t xml:space="preserve">Стратегічна ціль: </w:t>
      </w:r>
      <w:r w:rsidRPr="00EA799C">
        <w:rPr>
          <w:rFonts w:ascii="Times New Roman" w:eastAsia="Times New Roman" w:hAnsi="Times New Roman" w:cs="Times New Roman"/>
          <w:b/>
          <w:caps/>
          <w:color w:val="0070C0"/>
          <w:sz w:val="24"/>
          <w:szCs w:val="24"/>
          <w:lang w:eastAsia="uk-UA"/>
        </w:rPr>
        <w:t>Створення простору інформаційної взаємодії та соціально-культурної комунікації учасників освітнього процесу</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Протягом 2023-2024 н. р. значна увага приділялася роботі шкільної бібліотеки, адже освітня діяльність у закладі освіти неможлива без створення інформаційного простору, використання інформаційних ресурсів та комунікацій між учасниками освітнього процесу..</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Шкільна бібліотека поступово трансформується в сучасний інформаційно-методичний центр, який поєднує в собі інформаційну, освітню, розвивальну, культурну, виховну, дозвіллєву функції.  Діяльність бібліотеки спрямована на розвиток інформаційної культури учнів. Шкільний бібліотекар виконує функцію консультування з пошуку інформації для педагогічних працівників і учнів. Простір бібліотеки максимально зручний для використання. Він використовується для проєктної роботи, проведення інтегрованих уроків, інформаційно-просвітницьких заходів, неформального спілкування тощо.</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У 2023-2024 н. р. шкільна бібліотека працювала за такими напрямами:</w:t>
      </w:r>
    </w:p>
    <w:p w:rsidR="00CE51FD" w:rsidRPr="00EA799C" w:rsidRDefault="007708BB" w:rsidP="003B761D">
      <w:pPr>
        <w:pStyle w:val="aff5"/>
        <w:numPr>
          <w:ilvl w:val="0"/>
          <w:numId w:val="22"/>
        </w:numPr>
        <w:shd w:val="clear" w:color="auto" w:fill="FFFFFF"/>
        <w:tabs>
          <w:tab w:val="left" w:pos="0"/>
        </w:tabs>
        <w:spacing w:after="0" w:line="240" w:lineRule="auto"/>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виховання естетичної, етичної, інтелектуальної культури читачів;</w:t>
      </w:r>
    </w:p>
    <w:p w:rsidR="00CE51FD" w:rsidRPr="00EA799C" w:rsidRDefault="007708BB" w:rsidP="003B761D">
      <w:pPr>
        <w:pStyle w:val="aff5"/>
        <w:numPr>
          <w:ilvl w:val="0"/>
          <w:numId w:val="22"/>
        </w:numPr>
        <w:shd w:val="clear" w:color="auto" w:fill="FFFFFF"/>
        <w:tabs>
          <w:tab w:val="left" w:pos="0"/>
        </w:tabs>
        <w:spacing w:after="0" w:line="240" w:lineRule="auto"/>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патріотичне виховання;</w:t>
      </w:r>
    </w:p>
    <w:p w:rsidR="00CE51FD" w:rsidRPr="00EA799C" w:rsidRDefault="007708BB">
      <w:pPr>
        <w:pStyle w:val="aff5"/>
        <w:numPr>
          <w:ilvl w:val="0"/>
          <w:numId w:val="4"/>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забезпечення навчальною літературою;</w:t>
      </w:r>
    </w:p>
    <w:p w:rsidR="00CE51FD" w:rsidRPr="00EA799C" w:rsidRDefault="007708BB">
      <w:pPr>
        <w:pStyle w:val="aff5"/>
        <w:numPr>
          <w:ilvl w:val="0"/>
          <w:numId w:val="4"/>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виховання культури читання;</w:t>
      </w:r>
    </w:p>
    <w:p w:rsidR="00CE51FD" w:rsidRPr="00EA799C" w:rsidRDefault="007708BB">
      <w:pPr>
        <w:pStyle w:val="aff5"/>
        <w:numPr>
          <w:ilvl w:val="0"/>
          <w:numId w:val="4"/>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пошук нових шляхів комплектування бібліотеки.</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Протягом навчального року було проведено ряд заходів, спрямованих на підвищення інформаційної культури читачів. А саме: проводилися екскурсії до шкільної бібліотеки для учнів початкової школи, організовувалися книжково-ілюстративні виставки до знаменних і пам’ятних дат, бібліотечні уроки, різноманітні бесіди.</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Були проведені наступні виставки:</w:t>
      </w:r>
    </w:p>
    <w:p w:rsidR="00CE51FD" w:rsidRPr="00EA799C" w:rsidRDefault="007708BB">
      <w:pPr>
        <w:pStyle w:val="aff5"/>
        <w:numPr>
          <w:ilvl w:val="0"/>
          <w:numId w:val="5"/>
        </w:numPr>
        <w:shd w:val="clear" w:color="auto" w:fill="FFFFFF"/>
        <w:tabs>
          <w:tab w:val="left" w:pos="0"/>
        </w:tabs>
        <w:spacing w:after="0" w:line="240" w:lineRule="auto"/>
        <w:ind w:left="0"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До Дня пам’яті жертв Голодомору і політичних репресій в Україні;</w:t>
      </w:r>
    </w:p>
    <w:p w:rsidR="00CE51FD" w:rsidRPr="00EA799C" w:rsidRDefault="007708BB">
      <w:pPr>
        <w:pStyle w:val="aff5"/>
        <w:numPr>
          <w:ilvl w:val="0"/>
          <w:numId w:val="5"/>
        </w:numPr>
        <w:shd w:val="clear" w:color="auto" w:fill="FFFFFF"/>
        <w:tabs>
          <w:tab w:val="left" w:pos="0"/>
        </w:tabs>
        <w:spacing w:after="0" w:line="240" w:lineRule="auto"/>
        <w:ind w:left="0"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До дня писемності та мови;</w:t>
      </w:r>
    </w:p>
    <w:p w:rsidR="00CE51FD" w:rsidRPr="00EA799C" w:rsidRDefault="007708BB">
      <w:pPr>
        <w:pStyle w:val="aff5"/>
        <w:numPr>
          <w:ilvl w:val="0"/>
          <w:numId w:val="5"/>
        </w:numPr>
        <w:shd w:val="clear" w:color="auto" w:fill="FFFFFF"/>
        <w:tabs>
          <w:tab w:val="left" w:pos="0"/>
        </w:tabs>
        <w:spacing w:after="0" w:line="240" w:lineRule="auto"/>
        <w:ind w:left="0"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«Для нас перемога окрилене слово»;</w:t>
      </w:r>
    </w:p>
    <w:p w:rsidR="00CE51FD" w:rsidRPr="00EA799C" w:rsidRDefault="007708BB">
      <w:pPr>
        <w:pStyle w:val="aff5"/>
        <w:numPr>
          <w:ilvl w:val="0"/>
          <w:numId w:val="5"/>
        </w:numPr>
        <w:shd w:val="clear" w:color="auto" w:fill="FFFFFF"/>
        <w:tabs>
          <w:tab w:val="left" w:pos="0"/>
        </w:tabs>
        <w:spacing w:after="0" w:line="240" w:lineRule="auto"/>
        <w:ind w:left="0"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«Не дамо СНІДу шанс»;</w:t>
      </w:r>
    </w:p>
    <w:p w:rsidR="00CE51FD" w:rsidRPr="00EA799C" w:rsidRDefault="007708BB">
      <w:pPr>
        <w:pStyle w:val="aff5"/>
        <w:numPr>
          <w:ilvl w:val="0"/>
          <w:numId w:val="5"/>
        </w:numPr>
        <w:shd w:val="clear" w:color="auto" w:fill="FFFFFF"/>
        <w:tabs>
          <w:tab w:val="left" w:pos="0"/>
        </w:tabs>
        <w:spacing w:after="0" w:line="240" w:lineRule="auto"/>
        <w:ind w:left="0"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До 210-річчя від народження Т. Шевченка;</w:t>
      </w:r>
    </w:p>
    <w:p w:rsidR="00CE51FD" w:rsidRPr="00EA799C" w:rsidRDefault="007708BB">
      <w:pPr>
        <w:pStyle w:val="aff5"/>
        <w:numPr>
          <w:ilvl w:val="0"/>
          <w:numId w:val="5"/>
        </w:numPr>
        <w:shd w:val="clear" w:color="auto" w:fill="FFFFFF"/>
        <w:tabs>
          <w:tab w:val="left" w:pos="0"/>
        </w:tabs>
        <w:spacing w:after="0" w:line="240" w:lineRule="auto"/>
        <w:ind w:left="0"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 xml:space="preserve">До дня народження Л. Українки, Г. Сковороди та інші.   </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 xml:space="preserve">До Всеукраїнського дня бібліотек проводились екскурсії до бібліотеки для наших нових читачів – першокласників. Також в рамках цього свята проходила акція «Подаруй бібліотеці книгу», в рамках якої наша бібліотека поповнилась цікавими новинками для молодших школярів.                                       </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Протягом року проводилося групове та індивідуальне інформування користувачів за різними темами. На початку навчального року проведена робота по розподілу підручників по класах. В кінці навчального року проведена робота, щодо інвентаризації підручників.</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 xml:space="preserve">Згідно з нормативними документами, проводилась інвентаризація фонду навчальної та художньої літератури. В ході інвентаризації визначено потребу, резерв, процент забезпечення підручниками на 2024-2025 н. р. </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У бібліотеці ведеться відповідна облікова документація фонду шкільних підручників та художньої літератури.</w:t>
      </w:r>
    </w:p>
    <w:p w:rsidR="00CE51FD" w:rsidRPr="00EA799C" w:rsidRDefault="007708BB">
      <w:pPr>
        <w:shd w:val="clear" w:color="auto" w:fill="FFFFFF"/>
        <w:spacing w:after="0" w:line="240" w:lineRule="auto"/>
        <w:ind w:firstLine="53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aps/>
          <w:color w:val="0070C0"/>
          <w:sz w:val="24"/>
          <w:szCs w:val="24"/>
        </w:rPr>
        <w:t>Створення освітнього середовища, вільного від будь-яких форм насильства та дискримінації</w:t>
      </w:r>
    </w:p>
    <w:p w:rsidR="00CE51FD" w:rsidRPr="00EA799C" w:rsidRDefault="007708BB">
      <w:pPr>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lastRenderedPageBreak/>
        <w:t xml:space="preserve">В закладі освіти реалізується антибулінгова політика, спрямована на запобігання, протидію та реагування проявам булінгу (цькування), дискримінації. У грудні проведено акцію «16 днів проти насильства».На сайті гімназії розміщено корисні матеріали щодо теми антибулінгу.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rPr>
        <w:t>Систематично, шляхом опитування учнів і педагогічних працівників, вивчається думка про безпеку і психологічну комфортність освітнього середовища. Здійснюється інформування педагогічних працівників щодо ознак булінгу, іншого насильства та запобігання йому. Відбувається систематична співпраця з представниками правоохоронних органів, іншими фахівцями з питань запобігання та протидії булінгу. Керівництво, педагогічні працівники протидіють булінгу, іншому насильству, дотримуються порядку реагування на їх прояви. Здійснюється аналіз причин відсутності учнів на заняттях та вживаються відповідні заходи. Психологічна служба у своїй діяльності тісно співпрацює з керівництвом та класними керівниками. Систематично надаються консультації учасникам освітнього процесу з проблем адаптації, булінгу, мобінгу, особистісного розвитку та інших проблем. Вивчається рівень отримання психолого-соціальної підтримки учнів, які цього потребують. До політики запобігання булінгу і мобінгу активно залучаються представники учнівського самоврядування. З даної проблематики проводяться семінари, інші заходи. Забезпечується рівний доступ до навчання усім дітям незалежно від особливостей фізичного розвитку, етнічної та релігійної приналежності. В закладі культивується повага до прав людини та здійснюється протидія до будь-яких форм дискримінації за різними ознаками. Ця політика забезпечується через проведення бесід з учнями, проведення тематичних після урочних заходів, наскрізного процесу виховання. Заклад допомагає батькам виявляти ознаки того, що їхня дитина стала жертвою/ініціатором чи свідком булінгу (цькування). Для батьків проводяться інформаційно-просвітницькі заходи.</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aps/>
          <w:color w:val="0070C0"/>
          <w:sz w:val="24"/>
          <w:szCs w:val="24"/>
          <w:lang w:eastAsia="uk-UA"/>
        </w:rPr>
        <w:t>збереження та зміцнення здоров’я учня та вчителя</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 xml:space="preserve">Однією з умов безпечного освітнього середовища є знання та дотримання учнями й працівниками закладу вимог охорони праці, безпеки життєдіяльності, пожежної безпеки. </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Робота навчального закладу із запобігання дитячому травматизму упродовж 2023/2024 навчального року здійснювалась відповідно до Законів України «Про освіту», «Про повну загальну середню освіту», «Про охорону дитинства», постанови Кабінету Міністрів України від 22.03.2001 № 270 «Про затвердження Порядку розслідування та обліку нещасних випадків невиробничого характеру», наказів Міністерства освіти і науки України від 31.08.2001 № 616 «Про затвердження Положення про порядок розслідування нещасних випадків, що сталися під час навчально-виховного процесу в навчальних закладах» (зі змінами), в редакції, затвердженій наказом Міністерства освіти і науки України від 07.10.2013 №1365 «Про внесення змін до Положення про порядок розслідування нещасних випадків, що сталися під час навчально-виховного процесу в навчальних закладах», від 01.08.2001 №563 «Про затвердження Положення про організацію роботи з охорони праці учасників навчально-виховного процесу в установах і закладах освіти» (зі змінами), від 18.04.2006 №304 «Про затвердження Положення про порядок проведення навчання і перевірки знань з питань охорони праці в закладах, установах, організаціях, підприємствах, підпорядкованих Міністерству освіти і науки України» (зі змінами), листів Міністерства освіти і науки України від 26.05.2014 №1/9-266 «Про використання Методичних матеріалів «Вимоги безпеки під час канікул», від 16.06.2014 №1/9-319 «Про використання методичних матеріалів щодо організація навчання і перевірки знань, проведення інструктажів з питань охорони праці, безпеки життєдіяльності в загальноосвітніх навчальних закладах.</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У 2023/2024 навчальному році питання збереження життя і здоров’я учнів та запобігання випадкам дитячого травматизму розглядалося на засіданнях педагогічної ради, інструктивно-методичних нарадах при директорові, засіданнях шкільних методичних об’єднань класних керівників тощо.</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 xml:space="preserve">У навчальному закладі наявна система профілактичної роботи з цих питань, яка включає в себе комплекси занять за розділами, які учні вивчають на уроках  «Здоровся, безпека та добробут», «Основ здоров’я» та на годинах спілкування. Упродовж навчального року проводились </w:t>
      </w:r>
      <w:r w:rsidRPr="00EA799C">
        <w:rPr>
          <w:rFonts w:ascii="Times New Roman" w:eastAsia="Times New Roman" w:hAnsi="Times New Roman" w:cs="Times New Roman"/>
          <w:sz w:val="24"/>
          <w:szCs w:val="24"/>
          <w:lang w:eastAsia="uk-UA"/>
        </w:rPr>
        <w:lastRenderedPageBreak/>
        <w:t>Дні безпеки, лекції, турніри та інші заходи з питань запобігання різних видів дитячого травматизму згідно з планами виховної роботи.  В навчальному закладі  оформлені стенди з попередження дитячого травматизму. На кожному поверсі розташований план евакуації на випадок пожежі або інших стихійних лих. Стан роботи з охорони праці, техніки безпеки, виробничої санітарії під час освітнього процесу в закладі освіти у 2023/2024 навчальному році знаходився під щоденним контролем адміністрації закладу освіти.</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У класних журналах 1-9-х класів були відведені окремі сторінки для бесід із правил дорожнього руху, правил протипожежної безпеки, з профілактики отруєння, правил безпеки при користуванні газом, правил безпеки з користування електроприладами, правил безпеки з вибуховонебезпечними предметами, правил безпеки на воді та інші виховні заходи з попередження усіх видів дитячого травматизму.</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Учителями проводилися інструктажі з безпеки життєдіяльності, що зафіксовано в окремих журналах на уроках фізичної культури, трудового навчання, фізики, хімії, інформатики, біології, під час прогулянок, екскурсій; бесіди з попередження усіх видів дитячого травматизму перед виходом на осінні, зимові та літні канікули.</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 xml:space="preserve">Аналізуючи наслідки травматизму серед учнів за 2023/2024 навчальний рік, ми  можемо стверджувати, що  випадки травм знизилися. З вересня 2023 по червень 2024 року було зафіксовано 2 випадки травм побутового характеру.  </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uk-UA"/>
        </w:rPr>
        <w:t>У 2024/20</w:t>
      </w:r>
      <w:r w:rsidRPr="00EA799C">
        <w:rPr>
          <w:rFonts w:ascii="Times New Roman" w:eastAsia="Times New Roman" w:hAnsi="Times New Roman" w:cs="Times New Roman"/>
          <w:sz w:val="24"/>
          <w:szCs w:val="24"/>
          <w:lang w:val="ru-RU" w:eastAsia="uk-UA"/>
        </w:rPr>
        <w:t>25</w:t>
      </w:r>
      <w:r w:rsidRPr="00EA799C">
        <w:rPr>
          <w:rFonts w:ascii="Times New Roman" w:eastAsia="Times New Roman" w:hAnsi="Times New Roman" w:cs="Times New Roman"/>
          <w:sz w:val="24"/>
          <w:szCs w:val="24"/>
          <w:lang w:eastAsia="uk-UA"/>
        </w:rPr>
        <w:t xml:space="preserve"> навчальному році педагогічному колективу необхідно продовжити систематичну роз’яснювальну роботу з питань попередження дитячого травматизму та контроль за поведінкою учнів на перервах та під час екскурсій.</w:t>
      </w:r>
    </w:p>
    <w:p w:rsidR="00CE51FD" w:rsidRPr="00EA799C" w:rsidRDefault="007708BB">
      <w:pPr>
        <w:spacing w:after="0" w:line="240" w:lineRule="auto"/>
        <w:ind w:firstLine="708"/>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Протягом 2023-2024 навчального року системно здійснювався контроль за виконанням вимог щодо безпеки життєдіяльності учнів, дотримання правил дорожнього руху, технічної безпеки, протипожежної безпеки під час освітнього процесу та в позаурочний час. У роботі з дітьми педагогічні працівники дотримувалися вимог законів України «Про освіту», «Про повну загальну середню освіту», «Про охорону дитинства», «Про дорожній рух», «Про пожежну безпеку», «Положення про організацію роботи з охорони праці учасників навчально-виховного процесу», комплексних заходів по школі щодо збереження життя та здоров’я учнів, запобігання травматизму серед учнів. Класні керівники вчасно проводили з учнями інструктажі з ТБ, заходи в рамках тематичних тижнів з безпеки життєдіяльності, щотижневі бесіди про збереження життя та здоров’я, про що робили записи встановленої форми в журналах з ТБ, планах класних керівників, класних журналах.</w:t>
      </w:r>
    </w:p>
    <w:p w:rsidR="00CE51FD" w:rsidRPr="00EA799C" w:rsidRDefault="007708BB">
      <w:pPr>
        <w:spacing w:after="0" w:line="240" w:lineRule="auto"/>
        <w:ind w:firstLine="708"/>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Питання безпеки життєдіяльності учнів під час освітнього процесу та в побуті обговорювалися під час засідань педагогічних рад, на нарадах при директорі, на класних батьківських зборах.</w:t>
      </w:r>
    </w:p>
    <w:p w:rsidR="00CE51FD" w:rsidRPr="00EA799C" w:rsidRDefault="007708BB">
      <w:pPr>
        <w:spacing w:after="0" w:line="240" w:lineRule="auto"/>
        <w:ind w:firstLine="708"/>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Проведена соціальна паспортизація класів, закладу освіти. Складені і опрацьовані списки дітей-сиріт, дітей-інвалідів, дітей, які знаходяться під опікою та позбавлені батьківського піклування, дітей з багатодітних сімей, із малозабезпечених сімей, із неповних сімей, дітей учасників АТО та ООС. Складені списки дітей, яким надається безкоштовне харчування за кошти громади: учні 1-4-х класів, діти-сироти, під опікою, діти-інваліди, діти з багатодітних сімей, діти з малозабезпечених сімей (за наявності відповідних довідок), діти учасників АТО та ООС.</w:t>
      </w:r>
    </w:p>
    <w:p w:rsidR="00CE51FD" w:rsidRPr="00EA799C" w:rsidRDefault="007708BB">
      <w:pPr>
        <w:spacing w:after="0" w:line="240" w:lineRule="auto"/>
        <w:ind w:firstLine="708"/>
        <w:jc w:val="both"/>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Класні керівники та вчителі постійно тримають під контролем своїх учнів. На кожному поверсі є чергові вчителі, класні керівники  супроводжують та знаходяться разом з дітьми  в їдальні. Володіють інформацією про місце знаходження дітей в позаурочний час, залучають до гурткової роботи, в разі потреби відвідують вдома, проводять індивідуальні бесіди з батьками та дітьми.</w:t>
      </w:r>
    </w:p>
    <w:p w:rsidR="00CE51FD" w:rsidRPr="00EA799C" w:rsidRDefault="007708BB">
      <w:pPr>
        <w:spacing w:after="0" w:line="240" w:lineRule="auto"/>
        <w:ind w:firstLine="708"/>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З метою запобігання травматизму та підтримання порядку на перервах протягом навчального року організовується чергування по закладу освіти учнів 7-9 класів та вчителів. </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 xml:space="preserve">Головні завдання підготовки у сфері цивільного захисту  гімназії у 2023/2024 навчальному році в основному виконані. У навчальному закладі були затверджені плани основних заходів підготовки цивільного захисту на 2024-2025 н.  р., уточнені Плани дій структурних підрозділів у режимах повсякденної діяльності, підвищеної готовності, надзвичайної ситуації, надзвичайного стану. Перевірка і </w:t>
      </w:r>
      <w:r w:rsidRPr="00EA799C">
        <w:rPr>
          <w:rFonts w:ascii="Times New Roman" w:eastAsia="Times New Roman" w:hAnsi="Times New Roman" w:cs="Times New Roman"/>
          <w:sz w:val="24"/>
          <w:szCs w:val="24"/>
          <w:lang w:eastAsia="uk-UA"/>
        </w:rPr>
        <w:lastRenderedPageBreak/>
        <w:t>закріплення учнями та педагогічним колективом навчального закладу теоретичних знань з ЦЗ, практичних навичок під час дій у екстремальних умовах здійснювалася під час проведення у закладі Дня цивільного захисту.</w:t>
      </w:r>
    </w:p>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lang w:eastAsia="uk-UA"/>
        </w:rPr>
        <w:t xml:space="preserve">Результати анкетування свідчать, що учнів регулярно інформують учителі, керівництво закладу освіти щодо правил охорони праці, техніки безпеки під час занять, пожежної безпеки, правил поведінки під час надзвичайних ситуацій. </w:t>
      </w:r>
      <w:r w:rsidRPr="00EA799C">
        <w:rPr>
          <w:rFonts w:ascii="Times New Roman" w:eastAsia="Calibri" w:hAnsi="Times New Roman" w:cs="Times New Roman"/>
          <w:color w:val="000000"/>
          <w:sz w:val="24"/>
          <w:szCs w:val="24"/>
          <w:lang w:eastAsia="uk-UA"/>
        </w:rPr>
        <w:t>93% здобувачів освіти стверджують, що вони почувають себе безпечно у школі.</w:t>
      </w:r>
    </w:p>
    <w:p w:rsidR="00CE51FD" w:rsidRPr="00EA799C" w:rsidRDefault="007708BB">
      <w:pPr>
        <w:spacing w:after="0" w:line="240" w:lineRule="auto"/>
        <w:ind w:firstLine="709"/>
        <w:jc w:val="both"/>
        <w:textAlignment w:val="baseline"/>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aps/>
          <w:color w:val="0070C0"/>
          <w:sz w:val="24"/>
          <w:szCs w:val="24"/>
          <w:lang w:eastAsia="ru-RU"/>
        </w:rPr>
        <w:t xml:space="preserve">Створення умов для здорового харчування учнів і працівників </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Якісне і здорове харчування дітей — одна з умов здоров’я, розвитку та успішного навчання дітей. Заклад освіти, в якому дитина проводить більшу частину свого часу, має дбати про забезпечення умов для якісного і здорового харчування, а також формувати в учнів стійкі навички здорового харчування.</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Важливим аспектом збереження здоров’я учнів є створення умов для раціонального збалансованого харчування дітей протягом часу перебування у закладі. Організація харчування учнів закладу регламентується законами України «Про освіту», «Про повну загальну середню освіту», «Про охорону дитинства», Постановою Кабінету Міністрів України «Про затвердження норм харчування у навчальних та оздоровчих закладах» (зі змінами та доповненнями, затвердженими Постановою Кабінету Міністрів України), іншими нормативними документами.</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Згідно з вищезазначеними документами та затвердженого перспективного меню   учні 1-4 класів  та  учні 5-9  класів  забеезпечені – одноразовим гарячим харчуванням.  Гаряче харчування  учнів відбувається згідно графіку у їдальні. За необхідності, діти забезпечуються дієтичним харчуванням. Щоденний контроль за організацією харчування учнів 1-9 класів здійснюється   адміністрацією закладу та класним керівником. Звільнення дітей пільгових категорії від сплати за харчування здійснюється відповідно до рішення сесії селищної ради.</w:t>
      </w:r>
    </w:p>
    <w:p w:rsidR="00CE51FD" w:rsidRPr="00EA799C" w:rsidRDefault="00CE51FD">
      <w:pPr>
        <w:spacing w:after="0" w:line="240" w:lineRule="auto"/>
        <w:ind w:firstLine="709"/>
        <w:jc w:val="both"/>
        <w:textAlignment w:val="baseline"/>
        <w:rPr>
          <w:rFonts w:ascii="Times New Roman" w:eastAsia="Times New Roman" w:hAnsi="Times New Roman" w:cs="Times New Roman"/>
          <w:sz w:val="24"/>
          <w:szCs w:val="24"/>
          <w:lang w:eastAsia="ru-RU"/>
        </w:rPr>
      </w:pPr>
    </w:p>
    <w:tbl>
      <w:tblPr>
        <w:tblW w:w="14404" w:type="dxa"/>
        <w:tblInd w:w="113" w:type="dxa"/>
        <w:tblLayout w:type="fixed"/>
        <w:tblLook w:val="0000" w:firstRow="0" w:lastRow="0" w:firstColumn="0" w:lastColumn="0" w:noHBand="0" w:noVBand="0"/>
      </w:tblPr>
      <w:tblGrid>
        <w:gridCol w:w="8058"/>
        <w:gridCol w:w="3404"/>
        <w:gridCol w:w="2942"/>
      </w:tblGrid>
      <w:tr w:rsidR="00CE51FD" w:rsidRPr="00EA799C" w:rsidTr="007708BB">
        <w:trPr>
          <w:trHeight w:val="234"/>
        </w:trPr>
        <w:tc>
          <w:tcPr>
            <w:tcW w:w="8058" w:type="dxa"/>
            <w:tcBorders>
              <w:top w:val="single" w:sz="4" w:space="0" w:color="CCCCCF"/>
              <w:left w:val="single" w:sz="4" w:space="0" w:color="CCCCCF"/>
              <w:bottom w:val="single" w:sz="12" w:space="0" w:color="8EAADB"/>
              <w:right w:val="single" w:sz="4" w:space="0" w:color="CCCCCF"/>
            </w:tcBorders>
          </w:tcPr>
          <w:p w:rsidR="00CE51FD" w:rsidRPr="00EA799C" w:rsidRDefault="007708BB">
            <w:pPr>
              <w:widowControl w:val="0"/>
              <w:spacing w:after="0" w:line="240" w:lineRule="auto"/>
              <w:jc w:val="center"/>
              <w:rPr>
                <w:rFonts w:ascii="Times New Roman" w:eastAsia="Calibri" w:hAnsi="Times New Roman" w:cs="Times New Roman"/>
                <w:bCs/>
                <w:sz w:val="24"/>
                <w:szCs w:val="24"/>
              </w:rPr>
            </w:pPr>
            <w:r w:rsidRPr="00EA799C">
              <w:rPr>
                <w:rFonts w:ascii="Times New Roman" w:eastAsia="Calibri" w:hAnsi="Times New Roman" w:cs="Times New Roman"/>
                <w:bCs/>
                <w:sz w:val="24"/>
                <w:szCs w:val="24"/>
              </w:rPr>
              <w:t>Категорія</w:t>
            </w:r>
          </w:p>
        </w:tc>
        <w:tc>
          <w:tcPr>
            <w:tcW w:w="3404" w:type="dxa"/>
            <w:tcBorders>
              <w:top w:val="single" w:sz="4" w:space="0" w:color="CCCCCF"/>
              <w:left w:val="single" w:sz="4" w:space="0" w:color="CCCCCF"/>
              <w:bottom w:val="single" w:sz="12" w:space="0" w:color="8EAADB"/>
              <w:right w:val="single" w:sz="4" w:space="0" w:color="CCCCCF"/>
            </w:tcBorders>
          </w:tcPr>
          <w:p w:rsidR="00CE51FD" w:rsidRPr="00EA799C" w:rsidRDefault="007708BB">
            <w:pPr>
              <w:widowControl w:val="0"/>
              <w:spacing w:after="0" w:line="240" w:lineRule="auto"/>
              <w:jc w:val="center"/>
              <w:rPr>
                <w:rFonts w:ascii="Times New Roman" w:eastAsia="Calibri" w:hAnsi="Times New Roman" w:cs="Times New Roman"/>
                <w:bCs/>
                <w:sz w:val="24"/>
                <w:szCs w:val="24"/>
              </w:rPr>
            </w:pPr>
            <w:r w:rsidRPr="00EA799C">
              <w:rPr>
                <w:rFonts w:ascii="Times New Roman" w:eastAsia="Calibri" w:hAnsi="Times New Roman" w:cs="Times New Roman"/>
                <w:bCs/>
                <w:sz w:val="24"/>
                <w:szCs w:val="24"/>
              </w:rPr>
              <w:t>К-ть учнів</w:t>
            </w:r>
          </w:p>
        </w:tc>
        <w:tc>
          <w:tcPr>
            <w:tcW w:w="2942" w:type="dxa"/>
            <w:tcBorders>
              <w:top w:val="single" w:sz="4" w:space="0" w:color="CCCCCF"/>
              <w:left w:val="single" w:sz="4" w:space="0" w:color="CCCCCF"/>
              <w:bottom w:val="single" w:sz="12" w:space="0" w:color="8EAADB"/>
              <w:right w:val="single" w:sz="4" w:space="0" w:color="CCCCCF"/>
            </w:tcBorders>
          </w:tcPr>
          <w:p w:rsidR="00CE51FD" w:rsidRPr="00EA799C" w:rsidRDefault="007708BB">
            <w:pPr>
              <w:widowControl w:val="0"/>
              <w:spacing w:after="0" w:line="240" w:lineRule="auto"/>
              <w:jc w:val="center"/>
              <w:rPr>
                <w:rFonts w:ascii="Times New Roman" w:eastAsia="Calibri" w:hAnsi="Times New Roman" w:cs="Times New Roman"/>
                <w:bCs/>
                <w:sz w:val="24"/>
                <w:szCs w:val="24"/>
              </w:rPr>
            </w:pPr>
            <w:r w:rsidRPr="00EA799C">
              <w:rPr>
                <w:rFonts w:ascii="Times New Roman" w:eastAsia="Calibri" w:hAnsi="Times New Roman" w:cs="Times New Roman"/>
                <w:bCs/>
                <w:sz w:val="24"/>
                <w:szCs w:val="24"/>
              </w:rPr>
              <w:t>Примітка</w:t>
            </w:r>
          </w:p>
        </w:tc>
      </w:tr>
      <w:tr w:rsidR="00CE51FD" w:rsidRPr="00EA799C" w:rsidTr="007708BB">
        <w:trPr>
          <w:trHeight w:val="246"/>
        </w:trPr>
        <w:tc>
          <w:tcPr>
            <w:tcW w:w="8058"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Calibri" w:hAnsi="Times New Roman" w:cs="Times New Roman"/>
                <w:bCs/>
                <w:sz w:val="24"/>
                <w:szCs w:val="24"/>
              </w:rPr>
            </w:pPr>
            <w:r w:rsidRPr="00EA799C">
              <w:rPr>
                <w:rFonts w:ascii="Times New Roman" w:eastAsia="Calibri" w:hAnsi="Times New Roman" w:cs="Times New Roman"/>
                <w:bCs/>
                <w:sz w:val="24"/>
                <w:szCs w:val="24"/>
              </w:rPr>
              <w:t>1-4 класи</w:t>
            </w:r>
          </w:p>
        </w:tc>
        <w:tc>
          <w:tcPr>
            <w:tcW w:w="3404"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40</w:t>
            </w:r>
          </w:p>
        </w:tc>
        <w:tc>
          <w:tcPr>
            <w:tcW w:w="2942" w:type="dxa"/>
            <w:tcBorders>
              <w:top w:val="single" w:sz="4" w:space="0" w:color="CCCCCF"/>
              <w:left w:val="single" w:sz="4" w:space="0" w:color="CCCCCF"/>
              <w:bottom w:val="single" w:sz="4" w:space="0" w:color="CCCCCF"/>
              <w:right w:val="single" w:sz="4" w:space="0" w:color="CCCCCF"/>
            </w:tcBorders>
          </w:tcPr>
          <w:p w:rsidR="00CE51FD" w:rsidRPr="00EA799C" w:rsidRDefault="00CE51FD">
            <w:pPr>
              <w:widowControl w:val="0"/>
              <w:spacing w:after="0" w:line="240" w:lineRule="auto"/>
              <w:rPr>
                <w:rFonts w:ascii="Times New Roman" w:hAnsi="Times New Roman" w:cs="Times New Roman"/>
                <w:sz w:val="24"/>
                <w:szCs w:val="24"/>
              </w:rPr>
            </w:pPr>
          </w:p>
        </w:tc>
      </w:tr>
      <w:tr w:rsidR="00CE51FD" w:rsidRPr="00EA799C" w:rsidTr="007708BB">
        <w:trPr>
          <w:trHeight w:val="234"/>
        </w:trPr>
        <w:tc>
          <w:tcPr>
            <w:tcW w:w="8058"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Calibri" w:hAnsi="Times New Roman" w:cs="Times New Roman"/>
                <w:bCs/>
                <w:sz w:val="24"/>
                <w:szCs w:val="24"/>
              </w:rPr>
            </w:pPr>
            <w:r w:rsidRPr="00EA799C">
              <w:rPr>
                <w:rFonts w:ascii="Times New Roman" w:eastAsia="Calibri" w:hAnsi="Times New Roman" w:cs="Times New Roman"/>
                <w:bCs/>
                <w:sz w:val="24"/>
                <w:szCs w:val="24"/>
              </w:rPr>
              <w:t>Малозабезпечені</w:t>
            </w:r>
          </w:p>
        </w:tc>
        <w:tc>
          <w:tcPr>
            <w:tcW w:w="3404"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8</w:t>
            </w:r>
          </w:p>
        </w:tc>
        <w:tc>
          <w:tcPr>
            <w:tcW w:w="2942" w:type="dxa"/>
            <w:tcBorders>
              <w:top w:val="single" w:sz="4" w:space="0" w:color="CCCCCF"/>
              <w:left w:val="single" w:sz="4" w:space="0" w:color="CCCCCF"/>
              <w:bottom w:val="single" w:sz="4" w:space="0" w:color="CCCCCF"/>
              <w:right w:val="single" w:sz="4" w:space="0" w:color="CCCCCF"/>
            </w:tcBorders>
          </w:tcPr>
          <w:p w:rsidR="00CE51FD" w:rsidRPr="00EA799C" w:rsidRDefault="00CE51FD">
            <w:pPr>
              <w:widowControl w:val="0"/>
              <w:spacing w:after="0" w:line="240" w:lineRule="auto"/>
              <w:rPr>
                <w:rFonts w:ascii="Times New Roman" w:hAnsi="Times New Roman" w:cs="Times New Roman"/>
                <w:sz w:val="24"/>
                <w:szCs w:val="24"/>
              </w:rPr>
            </w:pPr>
          </w:p>
        </w:tc>
      </w:tr>
      <w:tr w:rsidR="00CE51FD" w:rsidRPr="00EA799C" w:rsidTr="007708BB">
        <w:trPr>
          <w:trHeight w:val="234"/>
        </w:trPr>
        <w:tc>
          <w:tcPr>
            <w:tcW w:w="8058"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Calibri" w:hAnsi="Times New Roman" w:cs="Times New Roman"/>
                <w:bCs/>
                <w:sz w:val="24"/>
                <w:szCs w:val="24"/>
              </w:rPr>
            </w:pPr>
            <w:r w:rsidRPr="00EA799C">
              <w:rPr>
                <w:rFonts w:ascii="Times New Roman" w:eastAsia="Calibri" w:hAnsi="Times New Roman" w:cs="Times New Roman"/>
                <w:bCs/>
                <w:sz w:val="24"/>
                <w:szCs w:val="24"/>
              </w:rPr>
              <w:t>Діти – учасників бойових дій</w:t>
            </w:r>
          </w:p>
        </w:tc>
        <w:tc>
          <w:tcPr>
            <w:tcW w:w="3404"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1</w:t>
            </w:r>
          </w:p>
        </w:tc>
        <w:tc>
          <w:tcPr>
            <w:tcW w:w="2942" w:type="dxa"/>
            <w:tcBorders>
              <w:top w:val="single" w:sz="4" w:space="0" w:color="CCCCCF"/>
              <w:left w:val="single" w:sz="4" w:space="0" w:color="CCCCCF"/>
              <w:bottom w:val="single" w:sz="4" w:space="0" w:color="CCCCCF"/>
              <w:right w:val="single" w:sz="4" w:space="0" w:color="CCCCCF"/>
            </w:tcBorders>
          </w:tcPr>
          <w:p w:rsidR="00CE51FD" w:rsidRPr="00EA799C" w:rsidRDefault="00CE51FD">
            <w:pPr>
              <w:widowControl w:val="0"/>
              <w:spacing w:after="0" w:line="240" w:lineRule="auto"/>
              <w:rPr>
                <w:rFonts w:ascii="Times New Roman" w:hAnsi="Times New Roman" w:cs="Times New Roman"/>
                <w:sz w:val="24"/>
                <w:szCs w:val="24"/>
              </w:rPr>
            </w:pPr>
          </w:p>
        </w:tc>
      </w:tr>
      <w:tr w:rsidR="00CE51FD" w:rsidRPr="00EA799C" w:rsidTr="007708BB">
        <w:trPr>
          <w:trHeight w:val="234"/>
        </w:trPr>
        <w:tc>
          <w:tcPr>
            <w:tcW w:w="8058"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Calibri" w:hAnsi="Times New Roman" w:cs="Times New Roman"/>
                <w:bCs/>
                <w:sz w:val="24"/>
                <w:szCs w:val="24"/>
              </w:rPr>
            </w:pPr>
            <w:r w:rsidRPr="00EA799C">
              <w:rPr>
                <w:rFonts w:ascii="Times New Roman" w:eastAsia="Calibri" w:hAnsi="Times New Roman" w:cs="Times New Roman"/>
                <w:bCs/>
                <w:sz w:val="24"/>
                <w:szCs w:val="24"/>
              </w:rPr>
              <w:t>Діти -інваліди</w:t>
            </w:r>
          </w:p>
        </w:tc>
        <w:tc>
          <w:tcPr>
            <w:tcW w:w="3404"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4</w:t>
            </w:r>
          </w:p>
        </w:tc>
        <w:tc>
          <w:tcPr>
            <w:tcW w:w="2942" w:type="dxa"/>
            <w:tcBorders>
              <w:top w:val="single" w:sz="4" w:space="0" w:color="CCCCCF"/>
              <w:left w:val="single" w:sz="4" w:space="0" w:color="CCCCCF"/>
              <w:bottom w:val="single" w:sz="4" w:space="0" w:color="CCCCCF"/>
              <w:right w:val="single" w:sz="4" w:space="0" w:color="CCCCCF"/>
            </w:tcBorders>
          </w:tcPr>
          <w:p w:rsidR="00CE51FD" w:rsidRPr="00EA799C" w:rsidRDefault="00CE51FD">
            <w:pPr>
              <w:widowControl w:val="0"/>
              <w:spacing w:after="0" w:line="240" w:lineRule="auto"/>
              <w:rPr>
                <w:rFonts w:ascii="Times New Roman" w:hAnsi="Times New Roman" w:cs="Times New Roman"/>
                <w:sz w:val="24"/>
                <w:szCs w:val="24"/>
              </w:rPr>
            </w:pPr>
          </w:p>
        </w:tc>
      </w:tr>
      <w:tr w:rsidR="00CE51FD" w:rsidRPr="00EA799C" w:rsidTr="007708BB">
        <w:trPr>
          <w:trHeight w:val="481"/>
        </w:trPr>
        <w:tc>
          <w:tcPr>
            <w:tcW w:w="8058"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Calibri" w:hAnsi="Times New Roman" w:cs="Times New Roman"/>
                <w:bCs/>
                <w:sz w:val="24"/>
                <w:szCs w:val="24"/>
              </w:rPr>
            </w:pPr>
            <w:r w:rsidRPr="00EA799C">
              <w:rPr>
                <w:rFonts w:ascii="Times New Roman" w:eastAsia="Calibri" w:hAnsi="Times New Roman" w:cs="Times New Roman"/>
                <w:bCs/>
                <w:sz w:val="24"/>
                <w:szCs w:val="24"/>
              </w:rPr>
              <w:t>Дитина, що потерпіла від Чорнобильської катастрофи</w:t>
            </w:r>
          </w:p>
        </w:tc>
        <w:tc>
          <w:tcPr>
            <w:tcW w:w="3404"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0</w:t>
            </w:r>
          </w:p>
        </w:tc>
        <w:tc>
          <w:tcPr>
            <w:tcW w:w="2942" w:type="dxa"/>
            <w:tcBorders>
              <w:top w:val="single" w:sz="4" w:space="0" w:color="CCCCCF"/>
              <w:left w:val="single" w:sz="4" w:space="0" w:color="CCCCCF"/>
              <w:bottom w:val="single" w:sz="4" w:space="0" w:color="CCCCCF"/>
              <w:right w:val="single" w:sz="4" w:space="0" w:color="CCCCCF"/>
            </w:tcBorders>
          </w:tcPr>
          <w:p w:rsidR="00CE51FD" w:rsidRPr="00EA799C" w:rsidRDefault="00CE51FD">
            <w:pPr>
              <w:widowControl w:val="0"/>
              <w:spacing w:after="0" w:line="240" w:lineRule="auto"/>
              <w:rPr>
                <w:rFonts w:ascii="Times New Roman" w:hAnsi="Times New Roman" w:cs="Times New Roman"/>
                <w:sz w:val="24"/>
                <w:szCs w:val="24"/>
              </w:rPr>
            </w:pPr>
          </w:p>
        </w:tc>
      </w:tr>
      <w:tr w:rsidR="00CE51FD" w:rsidRPr="00EA799C" w:rsidTr="007708BB">
        <w:trPr>
          <w:trHeight w:val="223"/>
        </w:trPr>
        <w:tc>
          <w:tcPr>
            <w:tcW w:w="8058" w:type="dxa"/>
            <w:tcBorders>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Calibri" w:hAnsi="Times New Roman" w:cs="Times New Roman"/>
                <w:bCs/>
                <w:sz w:val="24"/>
                <w:szCs w:val="24"/>
              </w:rPr>
            </w:pPr>
            <w:r w:rsidRPr="00EA799C">
              <w:rPr>
                <w:rFonts w:ascii="Times New Roman" w:eastAsia="Calibri" w:hAnsi="Times New Roman" w:cs="Times New Roman"/>
                <w:bCs/>
                <w:sz w:val="24"/>
                <w:szCs w:val="24"/>
              </w:rPr>
              <w:t>ВПО</w:t>
            </w:r>
          </w:p>
        </w:tc>
        <w:tc>
          <w:tcPr>
            <w:tcW w:w="3404" w:type="dxa"/>
            <w:tcBorders>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1</w:t>
            </w:r>
          </w:p>
        </w:tc>
        <w:tc>
          <w:tcPr>
            <w:tcW w:w="2942" w:type="dxa"/>
            <w:tcBorders>
              <w:left w:val="single" w:sz="4" w:space="0" w:color="CCCCCF"/>
              <w:bottom w:val="single" w:sz="4" w:space="0" w:color="CCCCCF"/>
              <w:right w:val="single" w:sz="4" w:space="0" w:color="CCCCCF"/>
            </w:tcBorders>
          </w:tcPr>
          <w:p w:rsidR="00CE51FD" w:rsidRPr="00EA799C" w:rsidRDefault="00CE51FD">
            <w:pPr>
              <w:widowControl w:val="0"/>
              <w:spacing w:after="0" w:line="240" w:lineRule="auto"/>
              <w:rPr>
                <w:rFonts w:ascii="Times New Roman" w:hAnsi="Times New Roman" w:cs="Times New Roman"/>
                <w:sz w:val="24"/>
                <w:szCs w:val="24"/>
              </w:rPr>
            </w:pPr>
          </w:p>
        </w:tc>
      </w:tr>
    </w:tbl>
    <w:p w:rsidR="00CE51FD" w:rsidRPr="00EA799C" w:rsidRDefault="007708BB">
      <w:pPr>
        <w:spacing w:after="0" w:line="240" w:lineRule="auto"/>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Основним завданням закладу у 2023-2024 н. р. було не лише створити належні умови для харчування, а й докласти зусиль, щоб діти хотіли харчуватися у шкільній їдальні. Звичайно, велика роль у формуванні навичок здорового харчування належить сім’ї, але саме в школі має формуватися розуміння, що таке здорове харчування.</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Кроки, виконані для створення умов здорового харчування:</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організовано зручний режим харчування для всіх учнів закладу освіти, враховуючи кількість учнів (наявність початкової школи), пропускну можливість їдальні та інші умови закладу;</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розроблене 4-х тижневе сезонне меню, яке враховує рекомендації МОЗ щодо здорового харчування у закладах освіти, пропонує дітям смачні та апетитні страви;</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регулярно проводився моніторинг стану справ у їдальні, запрошувалися батьки до контролю за харчуванням у закладі освіти;</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 враховано думку дітей, батьків, працівників закладу щодо покращення умов харчування, змін у меню (за результатами анкетування учнів, вчителів, батьків);</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обговорення тем здорового харчування під час навчальних занять, позакласної роботи, у спілкуванні з батьками, зокрема наголошуючи на користі овочів, фруктів та ягід у щоденному раціоні.</w:t>
      </w:r>
    </w:p>
    <w:p w:rsidR="00CE51FD" w:rsidRPr="00EA799C" w:rsidRDefault="007708BB">
      <w:pPr>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Навчальний заклад укомплектований штатом в складі кухаря та підсобного робітникв. Поточні ремонти у приміщеннях їдальні та харчоблоку  здійснювалася власними силами . Протягом року адміністрацією закладу та органами громадського самоврядування  здійснювалися перевірки організації та якості харчування.</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Необхідними складовими процесу організації харчування у закладі  є:</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видання відповідних наказів;</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затвердження списку дітей пільгової категорії;</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відпрацювання режиму і графіка харчування дітей;</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приймання продуктів харчування і продовольчої сировини гарантованої якості;</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складання меню-розкладу;</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виготовлення страв;</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проведення реалізації готових страв;</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ведення обліку дітей, які отримують безкоштовне гаряче харчування, а також гаряче харчування за кошти батьків; дітей , які потребують дієтичного харчування;</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контроль за харчуванням з боку адміністрації, класних керівників, батьків учнів;</w:t>
      </w:r>
    </w:p>
    <w:p w:rsidR="00CE51FD" w:rsidRPr="00EA799C" w:rsidRDefault="007708BB">
      <w:pPr>
        <w:shd w:val="clear" w:color="auto" w:fill="FFFFFF"/>
        <w:spacing w:before="100" w:after="0" w:line="240" w:lineRule="auto"/>
        <w:ind w:left="720"/>
        <w:contextualSpacing/>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інформування батьків  під час проведення батьківських зборів про організацію харчування дітей у закладі.</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Продукти харчування  та продовольча сировина надходять  до навчального  закладу разом із супровідними документами, які свідчать про їх походження та якість (накладні, сертифікати відповідності, висновки санітарно-епідеміологічного експертизи). Облік дітей, охоплених безкоштовним харчуванням, та за кошти батьків здійснюється класними керівниками, які вчасно повідомляють про наявність учнів особу, відповідальну за організацію харчування. </w:t>
      </w:r>
    </w:p>
    <w:p w:rsidR="00CE51FD" w:rsidRPr="00EA799C" w:rsidRDefault="007708B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В їдальні закладу освіти не допускається використання продуктів харчування без відповідного сертифікату якості; реалізація страв та виробів, продуктів харчування, які не допускаються в дитячому харчуванні, використання обладнання та інвентарю  не за призначенням. Щомісяця заступником директора з навчально-виховної роботи Лук’яновою  Л..Й. разом з громадською комісією, бракеражною комісією перевіряється стан організації харчування в закладі, за результатами перевірки складено акти перевірки, які затверджені директором. Обов’язково в закладі ведеться щоденний облік харчування дітей за бюджетні кошти та батьківські кошти, згідно акту та журналу обліку харчування.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aps/>
          <w:color w:val="00B0F0"/>
          <w:sz w:val="24"/>
          <w:szCs w:val="24"/>
          <w:lang w:eastAsia="ru-RU"/>
        </w:rPr>
        <w:t>підвезення учнів</w:t>
      </w:r>
      <w:r w:rsidRPr="00EA799C">
        <w:rPr>
          <w:rFonts w:ascii="Times New Roman" w:eastAsia="Times New Roman" w:hAnsi="Times New Roman" w:cs="Times New Roman"/>
          <w:b/>
          <w:color w:val="00B0F0"/>
          <w:sz w:val="24"/>
          <w:szCs w:val="24"/>
          <w:lang w:eastAsia="ru-RU"/>
        </w:rPr>
        <w:t xml:space="preserve">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Відповідно до  ст. 56 Закону України «Про освіту», ст.36 Закону України «Про повну загальну середню освіту» та ст. 32 Закону України «Про місцеве самоврядування в Україні» забезпечується організований підвіз   10  дітей із 2 населених пунктів, а також підвезення 2 педагогів  шкільним автобусом. З метою практичної реалізації цього питання було:</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розроблено та затверджено графік маршруту шкільного автобуса на 2023/2024 навчальний рік;</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визначено кількість учнів, які проживають за межами пішохідної доступності (більше 3 км) і складено списки, які затверджено директором закладу;</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 призначено наказом відповідального вчителя за безпеку життєдіяльності учнів під час перевезення;</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проведено з водієм шкільного автобуса цільові інструктажі по правилам перевезення дітей.</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Виходячи з вище сказаного, можна зробити висновок, що заклад освіти забезпечує максимально зручне для всіх учасників освітнього процесу середовище, яке відповідає основним принципам  рівності та поваги до прав людини. Здійснюються заходи, які сприяють облаштуванню та обладнанню навчальних приміщень з урахуванням принципів універсального дизайну або розумного пристосування. Приміщення і територія адаптовані до використання всіма учасниками освітнього процесу. Облаштування освітнього середовища закладу освіти є частиною стратегії розвитку закладу.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Освітнє середовище закладу освіти мотивує учнів до оволодіння ключовими компетентностями та наскрізними уміннями, ведення здорового способу життя. Під час освітнього процесу здійснюється формування навичок здорового способу життя та екологічно доцільної поведінки учнів. У змісті викладацької діяльності простежується формування навичок здорового способу життя, інтеграції здоров’язбережувальної та екологічної компетентностей. Обладнання і засоби навчання сприяють оволодінню учнями ключовими компетентностями. Дизайн навчальних приміщень є максимально функціональним та мотивуючим до навчання. </w:t>
      </w:r>
    </w:p>
    <w:p w:rsidR="00CE51FD" w:rsidRPr="00EA799C" w:rsidRDefault="007708BB">
      <w:pPr>
        <w:shd w:val="clear" w:color="auto" w:fill="FFFFFF"/>
        <w:spacing w:after="0" w:line="240" w:lineRule="auto"/>
        <w:ind w:firstLine="709"/>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rPr>
        <w:t xml:space="preserve">РОЗДІЛ ІІ. </w:t>
      </w:r>
      <w:r w:rsidRPr="00EA799C">
        <w:rPr>
          <w:rFonts w:ascii="Times New Roman" w:eastAsia="Times New Roman" w:hAnsi="Times New Roman" w:cs="Times New Roman"/>
          <w:b/>
          <w:color w:val="C00000"/>
          <w:sz w:val="24"/>
          <w:szCs w:val="24"/>
        </w:rPr>
        <w:t>СИСТЕМА ОЦІНЮВАННЯ ЗДОБУВАЧІВ ОСВІТИ</w:t>
      </w: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color w:val="002060"/>
          <w:sz w:val="24"/>
          <w:szCs w:val="24"/>
        </w:rPr>
        <w:t>Стратегічна ціль:</w:t>
      </w:r>
      <w:r w:rsidRPr="00EA799C">
        <w:rPr>
          <w:rFonts w:ascii="Times New Roman" w:eastAsia="Calibri" w:hAnsi="Times New Roman" w:cs="Times New Roman"/>
          <w:color w:val="002060"/>
          <w:sz w:val="24"/>
          <w:szCs w:val="24"/>
        </w:rPr>
        <w:t xml:space="preserve"> </w:t>
      </w:r>
      <w:r w:rsidRPr="00EA799C">
        <w:rPr>
          <w:rFonts w:ascii="Times New Roman" w:eastAsia="Calibri" w:hAnsi="Times New Roman" w:cs="Times New Roman"/>
          <w:b/>
          <w:color w:val="0070C0"/>
          <w:sz w:val="24"/>
          <w:szCs w:val="24"/>
        </w:rPr>
        <w:t>СПРАВЕДЛИВЕ І ОБ’ЄКТИВНЕ ОЦІНЮВАННЯ</w:t>
      </w:r>
    </w:p>
    <w:p w:rsidR="00CE51FD" w:rsidRPr="00EA799C" w:rsidRDefault="007708BB">
      <w:pPr>
        <w:spacing w:after="0" w:line="240" w:lineRule="auto"/>
        <w:ind w:firstLine="680"/>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Прагнемо, щоб здобувачі освіти та їхні батьки вважали, що оцінювання результатів навчання учнів у закладі освіти є справедливим і об’єктивним. У закладі освіти розроблено систему освіти, що включає принципи, форми, методи, критерії, процедури та правила оцінювання. Розроблена система ґрунтується на національних критеріях та вимогах оцінювання, враховує національну шкалу оцінювання та відображає культуру оцінювання закладу освіти. Принципи, критерії, процедури та правила оцінювання закладу освіти описано в освітній програмі. Учителі адаптують критерії оцінювання для батьків та учнів, розробляють критерії оцінювання для різних видів діяльності. Критерії оцінювання є доступними та зрозумілими для учнів. Педагогічні працівники в усній формі, на сайті закладу, на інформаційних стендах у навчальних кабінетах та інших приміщеннях закладу знайомили учасників освітнього процесу з критеріями оцінювання. Учні залучаються до спільного розроблення критеріїв оцінювання їхньої діяльності. </w:t>
      </w:r>
    </w:p>
    <w:p w:rsidR="00CE51FD" w:rsidRPr="00EA799C" w:rsidRDefault="007708BB">
      <w:pPr>
        <w:spacing w:after="0" w:line="240" w:lineRule="auto"/>
        <w:ind w:firstLine="680"/>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Система оцінювання в закладі освіти ґрунтується на  особистісному та компетентнісному підходах, враховуває особливості психофізичного розвитку дітей; має у своїй основі чіткі та зрозумілі вимоги до навчальних результатів,  заохочує учнів апробувати різні моделі досягнення результату без ризику отримати за це негативну оцінку; розвиває в учнів впевненість у своїх здібностях і можливостях тощо.</w:t>
      </w:r>
    </w:p>
    <w:p w:rsidR="00CE51FD" w:rsidRPr="00EA799C" w:rsidRDefault="007708BB">
      <w:pPr>
        <w:spacing w:after="0" w:line="240" w:lineRule="auto"/>
        <w:ind w:firstLine="680"/>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t xml:space="preserve">Учителі  розробляють компетентнісні завдання для проведення оцінювання, застосовують формувальне оцінювання, що передбачає відстеження індивідуального поступу учня, практикують само та взаємооцінювання. Педагоги спрямовують учнів до того, щоб вони визначали собі освітні цілі, формулювали очікування від власної роботи, у взаємозв’язку з цими цілями та очікуваннями здійснювали самооцінювання та взаємне оцінювання результатів навчання. Результати незалежного оцінювання, зовнішніх та внутрішніх моніторингів корелюємо із результатами підсумкового семестрового та річного оцінювання. </w:t>
      </w:r>
    </w:p>
    <w:p w:rsidR="00CE51FD" w:rsidRPr="00EA799C" w:rsidRDefault="007708BB">
      <w:pPr>
        <w:spacing w:after="0" w:line="240" w:lineRule="auto"/>
        <w:ind w:firstLine="680"/>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Упровадження педагогіки партнерства, компетентнісного й інтегративного підходів в освітній процес передбачає активне включення дітей в організацію навчання. Компетентнісне навчання вимагає нових підходів до оцінювання. Орієнтирами для спостереження та оцінювання є вимоги до обов’язкових результатів навчання та компетентностей учнів.</w:t>
      </w:r>
    </w:p>
    <w:p w:rsidR="00CE51FD" w:rsidRPr="00EA799C" w:rsidRDefault="007708BB">
      <w:pPr>
        <w:spacing w:after="0" w:line="240" w:lineRule="auto"/>
        <w:ind w:firstLine="680"/>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Навчальні досягнення здобувачів у 1-4 класах підлягають вербальному, формувальному оцінюванню та рівневому оцінюванню.</w:t>
      </w:r>
    </w:p>
    <w:p w:rsidR="00CE51FD" w:rsidRPr="00EA799C" w:rsidRDefault="007708BB">
      <w:pPr>
        <w:spacing w:after="0" w:line="240" w:lineRule="auto"/>
        <w:ind w:firstLine="680"/>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Основними видами оцінювання здобувачів освіти є вхідний контроль (проведено у вересні), поточне та підсумкове (тематичне, семестрове, річне). В цьому навчальному році в зв’язку з воєнним часом здобувачі базової та повної загальної середньої освіти були звільнені від проходження  ДПА.</w:t>
      </w:r>
    </w:p>
    <w:p w:rsidR="00CE51FD" w:rsidRPr="00EA799C" w:rsidRDefault="007708BB">
      <w:pPr>
        <w:tabs>
          <w:tab w:val="left" w:pos="1210"/>
        </w:tabs>
        <w:spacing w:after="0" w:line="240" w:lineRule="auto"/>
        <w:ind w:firstLine="680"/>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 закладі освіти використовується поточний контроль шляхом виконання різних видів завдань, передбачених навчальною програмою, у тому числі для самостійної та індивідуальної роботи здобувачів освіти протягом семестру. Поточний контроль здійснюється під час проведення практичних та лабораторних занять, а також за результатами перевірки контрольних, самостійних робіт, індивідуальних завдань тощо.</w:t>
      </w: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rPr>
        <w:t>Згідно з річним планом роботи  освітнього закладу  на 2023/2024 навчальний рік заступником директора з навчально-виховної роботи Лук’яновою Л.Й. було проведено аналіз досягнень учнів 1-4, 5-</w:t>
      </w:r>
      <w:r w:rsidRPr="00EA799C">
        <w:rPr>
          <w:rFonts w:ascii="Times New Roman" w:eastAsia="Times New Roman" w:hAnsi="Times New Roman" w:cs="Times New Roman"/>
          <w:color w:val="000000"/>
          <w:sz w:val="24"/>
          <w:szCs w:val="24"/>
          <w:lang w:val="ru-RU"/>
        </w:rPr>
        <w:t>9</w:t>
      </w:r>
      <w:r w:rsidRPr="00EA799C">
        <w:rPr>
          <w:rFonts w:ascii="Times New Roman" w:eastAsia="Times New Roman" w:hAnsi="Times New Roman" w:cs="Times New Roman"/>
          <w:color w:val="000000"/>
          <w:sz w:val="24"/>
          <w:szCs w:val="24"/>
        </w:rPr>
        <w:t>-х класів за 202</w:t>
      </w:r>
      <w:r w:rsidRPr="00EA799C">
        <w:rPr>
          <w:rFonts w:ascii="Times New Roman" w:eastAsia="Times New Roman" w:hAnsi="Times New Roman" w:cs="Times New Roman"/>
          <w:color w:val="000000"/>
          <w:sz w:val="24"/>
          <w:szCs w:val="24"/>
          <w:lang w:val="ru-RU"/>
        </w:rPr>
        <w:t>3</w:t>
      </w:r>
      <w:r w:rsidRPr="00EA799C">
        <w:rPr>
          <w:rFonts w:ascii="Times New Roman" w:eastAsia="Times New Roman" w:hAnsi="Times New Roman" w:cs="Times New Roman"/>
          <w:color w:val="000000"/>
          <w:sz w:val="24"/>
          <w:szCs w:val="24"/>
        </w:rPr>
        <w:t>/202</w:t>
      </w:r>
      <w:r w:rsidRPr="00EA799C">
        <w:rPr>
          <w:rFonts w:ascii="Times New Roman" w:eastAsia="Times New Roman" w:hAnsi="Times New Roman" w:cs="Times New Roman"/>
          <w:color w:val="000000"/>
          <w:sz w:val="24"/>
          <w:szCs w:val="24"/>
          <w:lang w:val="ru-RU"/>
        </w:rPr>
        <w:t>4</w:t>
      </w:r>
      <w:r w:rsidRPr="00EA799C">
        <w:rPr>
          <w:rFonts w:ascii="Times New Roman" w:eastAsia="Times New Roman" w:hAnsi="Times New Roman" w:cs="Times New Roman"/>
          <w:color w:val="000000"/>
          <w:sz w:val="24"/>
          <w:szCs w:val="24"/>
        </w:rPr>
        <w:t xml:space="preserve"> навчальний рік.</w:t>
      </w:r>
    </w:p>
    <w:p w:rsidR="00CE51FD" w:rsidRPr="00EA799C" w:rsidRDefault="007708BB">
      <w:pPr>
        <w:spacing w:after="0" w:line="240" w:lineRule="auto"/>
        <w:ind w:firstLine="709"/>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rPr>
        <w:t xml:space="preserve">У початкових класах навчається  </w:t>
      </w:r>
      <w:r w:rsidRPr="00EA799C">
        <w:rPr>
          <w:rFonts w:ascii="Times New Roman" w:eastAsia="Times New Roman" w:hAnsi="Times New Roman" w:cs="Times New Roman"/>
          <w:color w:val="000000"/>
          <w:sz w:val="24"/>
          <w:szCs w:val="24"/>
          <w:lang w:val="ru-RU"/>
        </w:rPr>
        <w:t>40</w:t>
      </w:r>
      <w:r w:rsidRPr="00EA799C">
        <w:rPr>
          <w:rFonts w:ascii="Times New Roman" w:eastAsia="Times New Roman" w:hAnsi="Times New Roman" w:cs="Times New Roman"/>
          <w:color w:val="000000"/>
          <w:sz w:val="24"/>
          <w:szCs w:val="24"/>
        </w:rPr>
        <w:t>учнів,  у 5-9 класах -</w:t>
      </w:r>
      <w:r w:rsidRPr="00EA799C">
        <w:rPr>
          <w:rFonts w:ascii="Times New Roman" w:eastAsia="Times New Roman" w:hAnsi="Times New Roman" w:cs="Times New Roman"/>
          <w:color w:val="000000"/>
          <w:sz w:val="24"/>
          <w:szCs w:val="24"/>
          <w:lang w:val="ru-RU"/>
        </w:rPr>
        <w:t xml:space="preserve">  68 </w:t>
      </w:r>
      <w:r w:rsidRPr="00EA799C">
        <w:rPr>
          <w:rFonts w:ascii="Times New Roman" w:eastAsia="Times New Roman" w:hAnsi="Times New Roman" w:cs="Times New Roman"/>
          <w:color w:val="000000"/>
          <w:sz w:val="24"/>
          <w:szCs w:val="24"/>
        </w:rPr>
        <w:t xml:space="preserve">учнів. </w:t>
      </w:r>
    </w:p>
    <w:p w:rsidR="00CE51FD" w:rsidRPr="00EA799C" w:rsidRDefault="007708BB">
      <w:pPr>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За підсумками аналізу навчальних досягнень 2023/2024 навчального року із 108  учнів 1- 9 класів:</w:t>
      </w:r>
    </w:p>
    <w:p w:rsidR="00CE51FD" w:rsidRPr="00EA799C" w:rsidRDefault="007708BB">
      <w:pPr>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   40 учнів 1-4  класів  оцінені вербально і оформлені свідоцтва досягнень;</w:t>
      </w:r>
    </w:p>
    <w:p w:rsidR="00CE51FD" w:rsidRPr="00EA799C" w:rsidRDefault="007708BB">
      <w:pPr>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   98 учнів переведено на наступний рік навчання;</w:t>
      </w:r>
    </w:p>
    <w:p w:rsidR="00CE51FD" w:rsidRPr="00EA799C" w:rsidRDefault="007708BB">
      <w:pPr>
        <w:spacing w:after="0" w:line="240" w:lineRule="auto"/>
        <w:ind w:firstLine="709"/>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  10 учнів нагороджено Похвальними листами «За високі досягнення у навчанні»;</w:t>
      </w:r>
    </w:p>
    <w:p w:rsidR="00CE51FD" w:rsidRPr="00EA799C" w:rsidRDefault="007708BB">
      <w:pPr>
        <w:spacing w:after="0" w:line="240" w:lineRule="auto"/>
        <w:ind w:firstLine="709"/>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 випущено з гімназії 10 учнів;</w:t>
      </w:r>
    </w:p>
    <w:tbl>
      <w:tblPr>
        <w:tblpPr w:leftFromText="180" w:rightFromText="180" w:vertAnchor="text" w:horzAnchor="page" w:tblpX="1663" w:tblpY="897"/>
        <w:tblW w:w="11658" w:type="dxa"/>
        <w:tblLayout w:type="fixed"/>
        <w:tblLook w:val="0000" w:firstRow="0" w:lastRow="0" w:firstColumn="0" w:lastColumn="0" w:noHBand="0" w:noVBand="0"/>
      </w:tblPr>
      <w:tblGrid>
        <w:gridCol w:w="1305"/>
        <w:gridCol w:w="1354"/>
        <w:gridCol w:w="1662"/>
        <w:gridCol w:w="570"/>
        <w:gridCol w:w="1355"/>
        <w:gridCol w:w="651"/>
        <w:gridCol w:w="1305"/>
        <w:gridCol w:w="733"/>
        <w:gridCol w:w="1370"/>
        <w:gridCol w:w="1353"/>
      </w:tblGrid>
      <w:tr w:rsidR="007708BB" w:rsidRPr="00EA799C" w:rsidTr="007708BB">
        <w:tc>
          <w:tcPr>
            <w:tcW w:w="1305" w:type="dxa"/>
            <w:vMerge w:val="restart"/>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Клас</w:t>
            </w:r>
          </w:p>
        </w:tc>
        <w:tc>
          <w:tcPr>
            <w:tcW w:w="1354" w:type="dxa"/>
            <w:vMerge w:val="restart"/>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К-ть учнів</w:t>
            </w:r>
          </w:p>
        </w:tc>
        <w:tc>
          <w:tcPr>
            <w:tcW w:w="8999" w:type="dxa"/>
            <w:gridSpan w:val="8"/>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Рівень навчальних досягнень</w:t>
            </w:r>
          </w:p>
        </w:tc>
      </w:tr>
      <w:tr w:rsidR="007708BB" w:rsidRPr="00EA799C" w:rsidTr="007708BB">
        <w:tc>
          <w:tcPr>
            <w:tcW w:w="1305" w:type="dxa"/>
            <w:vMerge/>
          </w:tcPr>
          <w:p w:rsidR="007708BB" w:rsidRPr="00EA799C" w:rsidRDefault="007708BB" w:rsidP="007708BB">
            <w:pPr>
              <w:widowControl w:val="0"/>
              <w:rPr>
                <w:rFonts w:ascii="Times New Roman" w:eastAsia="Times New Roman" w:hAnsi="Times New Roman" w:cs="Times New Roman"/>
                <w:b/>
                <w:color w:val="C00000"/>
                <w:sz w:val="24"/>
                <w:szCs w:val="24"/>
                <w:lang w:eastAsia="ru-RU"/>
              </w:rPr>
            </w:pPr>
          </w:p>
        </w:tc>
        <w:tc>
          <w:tcPr>
            <w:tcW w:w="1354" w:type="dxa"/>
            <w:vMerge/>
          </w:tcPr>
          <w:p w:rsidR="007708BB" w:rsidRPr="00EA799C" w:rsidRDefault="007708BB" w:rsidP="007708BB">
            <w:pPr>
              <w:widowControl w:val="0"/>
              <w:rPr>
                <w:rFonts w:ascii="Times New Roman" w:eastAsia="Times New Roman" w:hAnsi="Times New Roman" w:cs="Times New Roman"/>
                <w:b/>
                <w:color w:val="C00000"/>
                <w:sz w:val="24"/>
                <w:szCs w:val="24"/>
                <w:lang w:eastAsia="ru-RU"/>
              </w:rPr>
            </w:pPr>
          </w:p>
        </w:tc>
        <w:tc>
          <w:tcPr>
            <w:tcW w:w="2232" w:type="dxa"/>
            <w:gridSpan w:val="2"/>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початковий</w:t>
            </w:r>
          </w:p>
        </w:tc>
        <w:tc>
          <w:tcPr>
            <w:tcW w:w="2006" w:type="dxa"/>
            <w:gridSpan w:val="2"/>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середній</w:t>
            </w:r>
          </w:p>
        </w:tc>
        <w:tc>
          <w:tcPr>
            <w:tcW w:w="2038" w:type="dxa"/>
            <w:gridSpan w:val="2"/>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достатній</w:t>
            </w:r>
          </w:p>
        </w:tc>
        <w:tc>
          <w:tcPr>
            <w:tcW w:w="2723" w:type="dxa"/>
            <w:gridSpan w:val="2"/>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високий</w:t>
            </w:r>
          </w:p>
        </w:tc>
      </w:tr>
      <w:tr w:rsidR="007708BB" w:rsidRPr="00EA799C" w:rsidTr="007708BB">
        <w:tc>
          <w:tcPr>
            <w:tcW w:w="1305" w:type="dxa"/>
            <w:vMerge/>
          </w:tcPr>
          <w:p w:rsidR="007708BB" w:rsidRPr="00EA799C" w:rsidRDefault="007708BB" w:rsidP="007708BB">
            <w:pPr>
              <w:widowControl w:val="0"/>
              <w:rPr>
                <w:rFonts w:ascii="Times New Roman" w:eastAsia="Times New Roman" w:hAnsi="Times New Roman" w:cs="Times New Roman"/>
                <w:b/>
                <w:color w:val="C00000"/>
                <w:sz w:val="24"/>
                <w:szCs w:val="24"/>
                <w:lang w:eastAsia="ru-RU"/>
              </w:rPr>
            </w:pPr>
          </w:p>
        </w:tc>
        <w:tc>
          <w:tcPr>
            <w:tcW w:w="1354" w:type="dxa"/>
            <w:vMerge/>
          </w:tcPr>
          <w:p w:rsidR="007708BB" w:rsidRPr="00EA799C" w:rsidRDefault="007708BB" w:rsidP="007708BB">
            <w:pPr>
              <w:widowControl w:val="0"/>
              <w:rPr>
                <w:rFonts w:ascii="Times New Roman" w:eastAsia="Times New Roman" w:hAnsi="Times New Roman" w:cs="Times New Roman"/>
                <w:b/>
                <w:color w:val="C00000"/>
                <w:sz w:val="24"/>
                <w:szCs w:val="24"/>
                <w:lang w:eastAsia="ru-RU"/>
              </w:rPr>
            </w:pPr>
          </w:p>
        </w:tc>
        <w:tc>
          <w:tcPr>
            <w:tcW w:w="1662" w:type="dxa"/>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Кількість учнів</w:t>
            </w:r>
          </w:p>
        </w:tc>
        <w:tc>
          <w:tcPr>
            <w:tcW w:w="570" w:type="dxa"/>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c>
          <w:tcPr>
            <w:tcW w:w="1355" w:type="dxa"/>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Кількість учнів</w:t>
            </w:r>
          </w:p>
        </w:tc>
        <w:tc>
          <w:tcPr>
            <w:tcW w:w="651" w:type="dxa"/>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c>
          <w:tcPr>
            <w:tcW w:w="1305" w:type="dxa"/>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Кількість учнів</w:t>
            </w:r>
          </w:p>
        </w:tc>
        <w:tc>
          <w:tcPr>
            <w:tcW w:w="733" w:type="dxa"/>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c>
          <w:tcPr>
            <w:tcW w:w="1370" w:type="dxa"/>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Кількість учнів</w:t>
            </w:r>
          </w:p>
        </w:tc>
        <w:tc>
          <w:tcPr>
            <w:tcW w:w="1353" w:type="dxa"/>
          </w:tcPr>
          <w:p w:rsidR="007708BB" w:rsidRPr="00EA799C" w:rsidRDefault="007708BB" w:rsidP="007708BB">
            <w:pPr>
              <w:widowControl w:val="0"/>
              <w:spacing w:after="0" w:line="240" w:lineRule="auto"/>
              <w:jc w:val="center"/>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r>
      <w:tr w:rsidR="007708BB" w:rsidRPr="00EA799C" w:rsidTr="007708BB">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5</w:t>
            </w:r>
          </w:p>
        </w:tc>
        <w:tc>
          <w:tcPr>
            <w:tcW w:w="1354"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11</w:t>
            </w:r>
          </w:p>
        </w:tc>
        <w:tc>
          <w:tcPr>
            <w:tcW w:w="1662"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0</w:t>
            </w:r>
          </w:p>
        </w:tc>
        <w:tc>
          <w:tcPr>
            <w:tcW w:w="5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c>
          <w:tcPr>
            <w:tcW w:w="135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3</w:t>
            </w:r>
          </w:p>
        </w:tc>
        <w:tc>
          <w:tcPr>
            <w:tcW w:w="651"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27,3</w:t>
            </w:r>
          </w:p>
        </w:tc>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6</w:t>
            </w:r>
          </w:p>
        </w:tc>
        <w:tc>
          <w:tcPr>
            <w:tcW w:w="73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54,5</w:t>
            </w:r>
          </w:p>
        </w:tc>
        <w:tc>
          <w:tcPr>
            <w:tcW w:w="13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2</w:t>
            </w:r>
          </w:p>
        </w:tc>
        <w:tc>
          <w:tcPr>
            <w:tcW w:w="135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18,2</w:t>
            </w:r>
          </w:p>
        </w:tc>
      </w:tr>
      <w:tr w:rsidR="007708BB" w:rsidRPr="00EA799C" w:rsidTr="007708BB">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6</w:t>
            </w:r>
          </w:p>
        </w:tc>
        <w:tc>
          <w:tcPr>
            <w:tcW w:w="1354"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7</w:t>
            </w:r>
          </w:p>
        </w:tc>
        <w:tc>
          <w:tcPr>
            <w:tcW w:w="1662"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0</w:t>
            </w:r>
          </w:p>
        </w:tc>
        <w:tc>
          <w:tcPr>
            <w:tcW w:w="5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c>
          <w:tcPr>
            <w:tcW w:w="135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1</w:t>
            </w:r>
          </w:p>
        </w:tc>
        <w:tc>
          <w:tcPr>
            <w:tcW w:w="651"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14,3</w:t>
            </w:r>
          </w:p>
        </w:tc>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4</w:t>
            </w:r>
          </w:p>
        </w:tc>
        <w:tc>
          <w:tcPr>
            <w:tcW w:w="73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57,1</w:t>
            </w:r>
          </w:p>
        </w:tc>
        <w:tc>
          <w:tcPr>
            <w:tcW w:w="13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2</w:t>
            </w:r>
          </w:p>
        </w:tc>
        <w:tc>
          <w:tcPr>
            <w:tcW w:w="135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28,6</w:t>
            </w:r>
          </w:p>
        </w:tc>
      </w:tr>
      <w:tr w:rsidR="007708BB" w:rsidRPr="00EA799C" w:rsidTr="007708BB">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7</w:t>
            </w:r>
          </w:p>
        </w:tc>
        <w:tc>
          <w:tcPr>
            <w:tcW w:w="1354"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18</w:t>
            </w:r>
          </w:p>
        </w:tc>
        <w:tc>
          <w:tcPr>
            <w:tcW w:w="1662"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0</w:t>
            </w:r>
          </w:p>
        </w:tc>
        <w:tc>
          <w:tcPr>
            <w:tcW w:w="5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c>
          <w:tcPr>
            <w:tcW w:w="135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8</w:t>
            </w:r>
          </w:p>
        </w:tc>
        <w:tc>
          <w:tcPr>
            <w:tcW w:w="651"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44,4</w:t>
            </w:r>
          </w:p>
        </w:tc>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9</w:t>
            </w:r>
          </w:p>
        </w:tc>
        <w:tc>
          <w:tcPr>
            <w:tcW w:w="73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50</w:t>
            </w:r>
          </w:p>
        </w:tc>
        <w:tc>
          <w:tcPr>
            <w:tcW w:w="13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1</w:t>
            </w:r>
          </w:p>
        </w:tc>
        <w:tc>
          <w:tcPr>
            <w:tcW w:w="135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5,6</w:t>
            </w:r>
          </w:p>
        </w:tc>
      </w:tr>
      <w:tr w:rsidR="007708BB" w:rsidRPr="00EA799C" w:rsidTr="007708BB">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8</w:t>
            </w:r>
          </w:p>
        </w:tc>
        <w:tc>
          <w:tcPr>
            <w:tcW w:w="1354"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22</w:t>
            </w:r>
          </w:p>
        </w:tc>
        <w:tc>
          <w:tcPr>
            <w:tcW w:w="1662"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0</w:t>
            </w:r>
          </w:p>
        </w:tc>
        <w:tc>
          <w:tcPr>
            <w:tcW w:w="5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c>
          <w:tcPr>
            <w:tcW w:w="135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6</w:t>
            </w:r>
          </w:p>
        </w:tc>
        <w:tc>
          <w:tcPr>
            <w:tcW w:w="651"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27,3</w:t>
            </w:r>
          </w:p>
        </w:tc>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15</w:t>
            </w:r>
          </w:p>
        </w:tc>
        <w:tc>
          <w:tcPr>
            <w:tcW w:w="73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68,2</w:t>
            </w:r>
          </w:p>
        </w:tc>
        <w:tc>
          <w:tcPr>
            <w:tcW w:w="13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1</w:t>
            </w:r>
          </w:p>
        </w:tc>
        <w:tc>
          <w:tcPr>
            <w:tcW w:w="135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4,5</w:t>
            </w:r>
          </w:p>
        </w:tc>
      </w:tr>
      <w:tr w:rsidR="007708BB" w:rsidRPr="00EA799C" w:rsidTr="007708BB">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9</w:t>
            </w:r>
          </w:p>
        </w:tc>
        <w:tc>
          <w:tcPr>
            <w:tcW w:w="1354"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10</w:t>
            </w:r>
          </w:p>
        </w:tc>
        <w:tc>
          <w:tcPr>
            <w:tcW w:w="1662"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0</w:t>
            </w:r>
          </w:p>
        </w:tc>
        <w:tc>
          <w:tcPr>
            <w:tcW w:w="5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c>
          <w:tcPr>
            <w:tcW w:w="135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4</w:t>
            </w:r>
          </w:p>
        </w:tc>
        <w:tc>
          <w:tcPr>
            <w:tcW w:w="651"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40</w:t>
            </w:r>
          </w:p>
        </w:tc>
        <w:tc>
          <w:tcPr>
            <w:tcW w:w="1305"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6</w:t>
            </w:r>
          </w:p>
        </w:tc>
        <w:tc>
          <w:tcPr>
            <w:tcW w:w="73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60</w:t>
            </w:r>
          </w:p>
        </w:tc>
        <w:tc>
          <w:tcPr>
            <w:tcW w:w="1370"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0</w:t>
            </w:r>
          </w:p>
        </w:tc>
        <w:tc>
          <w:tcPr>
            <w:tcW w:w="1353" w:type="dxa"/>
          </w:tcPr>
          <w:p w:rsidR="007708BB" w:rsidRPr="00EA799C" w:rsidRDefault="007708BB" w:rsidP="007708BB">
            <w:pPr>
              <w:widowControl w:val="0"/>
              <w:spacing w:after="0" w:line="240" w:lineRule="auto"/>
              <w:rPr>
                <w:rFonts w:ascii="Times New Roman" w:eastAsia="Calibri" w:hAnsi="Times New Roman" w:cs="Times New Roman"/>
                <w:sz w:val="24"/>
                <w:szCs w:val="24"/>
              </w:rPr>
            </w:pPr>
            <w:r w:rsidRPr="00EA799C">
              <w:rPr>
                <w:rFonts w:ascii="Times New Roman" w:eastAsia="Calibri" w:hAnsi="Times New Roman" w:cs="Times New Roman"/>
                <w:sz w:val="24"/>
                <w:szCs w:val="24"/>
              </w:rPr>
              <w:t>-</w:t>
            </w:r>
          </w:p>
        </w:tc>
      </w:tr>
    </w:tbl>
    <w:p w:rsidR="00CE51FD" w:rsidRPr="00EA799C" w:rsidRDefault="007708BB">
      <w:pPr>
        <w:shd w:val="clear" w:color="auto" w:fill="FFFFFF"/>
        <w:tabs>
          <w:tab w:val="left" w:pos="0"/>
        </w:tabs>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 не атестованих учнів немає.</w:t>
      </w:r>
    </w:p>
    <w:p w:rsidR="00CE51FD" w:rsidRPr="00EA799C" w:rsidRDefault="007708BB">
      <w:pPr>
        <w:shd w:val="clear" w:color="auto" w:fill="FFFFFF"/>
        <w:tabs>
          <w:tab w:val="left" w:pos="0"/>
        </w:tabs>
        <w:spacing w:after="0" w:line="240" w:lineRule="auto"/>
        <w:ind w:firstLine="426"/>
        <w:jc w:val="both"/>
        <w:rPr>
          <w:rFonts w:ascii="Times New Roman" w:eastAsia="Times New Roman" w:hAnsi="Times New Roman" w:cs="Times New Roman"/>
          <w:sz w:val="24"/>
          <w:szCs w:val="24"/>
        </w:rPr>
        <w:sectPr w:rsidR="00CE51FD" w:rsidRPr="00EA799C">
          <w:footerReference w:type="default" r:id="rId11"/>
          <w:pgSz w:w="16838" w:h="11906" w:orient="landscape"/>
          <w:pgMar w:top="539" w:right="1134" w:bottom="777" w:left="1138" w:header="0" w:footer="720" w:gutter="0"/>
          <w:cols w:space="720"/>
          <w:formProt w:val="0"/>
          <w:docGrid w:linePitch="100" w:charSpace="5734"/>
        </w:sectPr>
      </w:pPr>
      <w:r w:rsidRPr="00EA799C">
        <w:rPr>
          <w:rFonts w:ascii="Times New Roman" w:eastAsia="Times New Roman" w:hAnsi="Times New Roman" w:cs="Times New Roman"/>
          <w:sz w:val="24"/>
          <w:szCs w:val="24"/>
        </w:rPr>
        <w:t>Результати  річного  оцінювання  знань  здобувачів освіти освітнього</w:t>
      </w:r>
      <w:r w:rsidR="00EA799C">
        <w:rPr>
          <w:rFonts w:ascii="Times New Roman" w:eastAsia="Times New Roman" w:hAnsi="Times New Roman" w:cs="Times New Roman"/>
          <w:sz w:val="24"/>
          <w:szCs w:val="24"/>
        </w:rPr>
        <w:t xml:space="preserve"> закладу   наведено  в  таблиц</w:t>
      </w:r>
    </w:p>
    <w:p w:rsidR="00CE51FD" w:rsidRPr="00EA799C" w:rsidRDefault="00EA799C" w:rsidP="00EA799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007708BB" w:rsidRPr="00EA799C">
        <w:rPr>
          <w:rFonts w:ascii="Times New Roman" w:eastAsia="Times New Roman" w:hAnsi="Times New Roman" w:cs="Times New Roman"/>
          <w:color w:val="000000"/>
          <w:sz w:val="24"/>
          <w:szCs w:val="24"/>
        </w:rPr>
        <w:t xml:space="preserve">Проаналізувавши стан успішності учнів окремо по класах, робимо висновок, що в кожному класі є резерв учнів, які б могли досягти свого основного рівня. </w:t>
      </w:r>
    </w:p>
    <w:p w:rsidR="00CE51FD" w:rsidRPr="00EA799C" w:rsidRDefault="007708BB">
      <w:pPr>
        <w:spacing w:after="0" w:line="240" w:lineRule="auto"/>
        <w:ind w:firstLine="709"/>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З учнями, які мають бали початкового рівня за результатами річного оцінювання були проведені такі види роботи: індивідуальні бесіди з учнями та їх батьками, додаткові заняття з предметів, індивідуальні завдання. Розглядалось це питання на нараді при директорові й на засіданнях методичних об’єднань, з’ясовувались причини слабкої успішності учнів. Серед них були названі такі:</w:t>
      </w:r>
    </w:p>
    <w:p w:rsidR="00CE51FD" w:rsidRPr="00EA799C" w:rsidRDefault="007708BB">
      <w:pPr>
        <w:pStyle w:val="aff5"/>
        <w:spacing w:before="100" w:after="0" w:line="240" w:lineRule="auto"/>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 xml:space="preserve">           - відсутня система роботи із слабо встигаючими учнями й учнями, які пропускають заняття через хворобу,</w:t>
      </w:r>
    </w:p>
    <w:p w:rsidR="00CE51FD" w:rsidRPr="00EA799C" w:rsidRDefault="007708BB">
      <w:pPr>
        <w:pStyle w:val="aff5"/>
        <w:shd w:val="clear" w:color="auto" w:fill="FFFFFF"/>
        <w:tabs>
          <w:tab w:val="left" w:pos="0"/>
        </w:tabs>
        <w:spacing w:before="100" w:after="0" w:line="240" w:lineRule="auto"/>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 xml:space="preserve">           - недостатній зв’язок учителів із батьками.</w:t>
      </w:r>
    </w:p>
    <w:p w:rsidR="00CE51FD" w:rsidRPr="00EA799C" w:rsidRDefault="007708BB">
      <w:pPr>
        <w:spacing w:after="0" w:line="240" w:lineRule="auto"/>
        <w:ind w:firstLine="680"/>
        <w:textAlignment w:val="baseline"/>
        <w:rPr>
          <w:rFonts w:ascii="Times New Roman" w:eastAsia="Times New Roman" w:hAnsi="Times New Roman" w:cs="Times New Roman"/>
          <w:b/>
          <w:color w:val="0070C0"/>
          <w:spacing w:val="-5"/>
          <w:sz w:val="24"/>
          <w:szCs w:val="24"/>
          <w:lang w:eastAsia="ru-RU"/>
        </w:rPr>
      </w:pPr>
      <w:r w:rsidRPr="00EA799C">
        <w:rPr>
          <w:rFonts w:ascii="Times New Roman" w:eastAsia="Times New Roman" w:hAnsi="Times New Roman" w:cs="Times New Roman"/>
          <w:b/>
          <w:color w:val="0070C0"/>
          <w:spacing w:val="-5"/>
          <w:sz w:val="24"/>
          <w:szCs w:val="24"/>
          <w:lang w:eastAsia="ru-RU"/>
        </w:rPr>
        <w:t>Мережа класів</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Адміністрацією  та педагогічним колективом закладу освіти проведено певну роботу щодо збереження й розвитку  мережі закладу освіти.</w:t>
      </w:r>
      <w:r w:rsidRPr="00EA799C">
        <w:rPr>
          <w:rFonts w:ascii="Times New Roman" w:eastAsia="Calibri" w:hAnsi="Times New Roman" w:cs="Times New Roman"/>
          <w:sz w:val="24"/>
          <w:szCs w:val="24"/>
        </w:rPr>
        <w:t xml:space="preserve"> Проектна потужність закладу освіти  – 350  учнів.</w:t>
      </w:r>
    </w:p>
    <w:p w:rsidR="00CE51FD" w:rsidRPr="00EA799C" w:rsidRDefault="007708BB">
      <w:pPr>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Середня наповнюваність класів у 2023-2024 навчальному році становить 12 учнів. Основними заходами зі збереження контингенту учнів у 2023/2024 навчальному році були:</w:t>
      </w:r>
    </w:p>
    <w:p w:rsidR="00CE51FD" w:rsidRPr="00EA799C" w:rsidRDefault="007708BB">
      <w:pPr>
        <w:spacing w:after="0" w:line="240" w:lineRule="auto"/>
        <w:ind w:left="420"/>
        <w:contextualSpacing/>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організація обліку дітей та підлітків  на території обслуговування;</w:t>
      </w:r>
    </w:p>
    <w:p w:rsidR="00CE51FD" w:rsidRPr="00EA799C" w:rsidRDefault="007708BB">
      <w:pPr>
        <w:spacing w:after="0" w:line="240" w:lineRule="auto"/>
        <w:ind w:left="420"/>
        <w:contextualSpacing/>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спільна робота з ЗДО;</w:t>
      </w:r>
    </w:p>
    <w:p w:rsidR="00CE51FD" w:rsidRPr="00EA799C" w:rsidRDefault="007708BB">
      <w:pPr>
        <w:spacing w:after="0" w:line="240" w:lineRule="auto"/>
        <w:ind w:left="420"/>
        <w:contextualSpacing/>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контроль відвідування учнями навчальних занять;</w:t>
      </w:r>
    </w:p>
    <w:p w:rsidR="00CE51FD" w:rsidRPr="00EA799C" w:rsidRDefault="007708BB">
      <w:pPr>
        <w:spacing w:after="0" w:line="240" w:lineRule="auto"/>
        <w:ind w:left="420"/>
        <w:contextualSpacing/>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функціонування гуртків;</w:t>
      </w:r>
    </w:p>
    <w:p w:rsidR="00CE51FD" w:rsidRPr="00EA799C" w:rsidRDefault="007708BB">
      <w:pPr>
        <w:spacing w:after="0" w:line="240" w:lineRule="auto"/>
        <w:ind w:left="420"/>
        <w:contextualSpacing/>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індивідуальна робота з учнями та батьками;</w:t>
      </w:r>
    </w:p>
    <w:p w:rsidR="00CE51FD" w:rsidRPr="00EA799C" w:rsidRDefault="007708BB">
      <w:pPr>
        <w:spacing w:after="0" w:line="240" w:lineRule="auto"/>
        <w:ind w:left="420"/>
        <w:contextualSpacing/>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надання закладом якісної освіти.</w:t>
      </w:r>
    </w:p>
    <w:p w:rsidR="00CE51FD" w:rsidRPr="00EA799C" w:rsidRDefault="007708BB">
      <w:pPr>
        <w:spacing w:after="0" w:line="240" w:lineRule="auto"/>
        <w:ind w:firstLine="567"/>
        <w:jc w:val="both"/>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Аналіз причин руху учнів свідчить, що переважна більшість переводів зумовлена зміною місця проживання родин і пов’язана з переїздами за кордон.</w:t>
      </w:r>
    </w:p>
    <w:p w:rsidR="00CE51FD" w:rsidRPr="00EA799C" w:rsidRDefault="007708BB">
      <w:pPr>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Основними напрямами роботи щодо забезпечення  соціальної підтримки дітей пільгових категорій є виявлення, облік і створення умов для їхнього навчання, виховання й розвитку.</w:t>
      </w:r>
    </w:p>
    <w:p w:rsidR="00CE51FD" w:rsidRPr="00EA799C" w:rsidRDefault="007708BB">
      <w:pPr>
        <w:spacing w:after="0" w:line="240" w:lineRule="auto"/>
        <w:ind w:firstLine="709"/>
        <w:jc w:val="both"/>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Станом на 05.09.2023 року у закладі навчалось – 106 учнів.</w:t>
      </w:r>
    </w:p>
    <w:p w:rsidR="00CE51FD" w:rsidRPr="00EA799C" w:rsidRDefault="007708BB">
      <w:pPr>
        <w:spacing w:after="0" w:line="240" w:lineRule="auto"/>
        <w:ind w:firstLine="709"/>
        <w:jc w:val="both"/>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У комплектовано 20 класів, з них:</w:t>
      </w:r>
    </w:p>
    <w:p w:rsidR="00CE51FD" w:rsidRPr="00EA799C" w:rsidRDefault="007708BB">
      <w:pPr>
        <w:numPr>
          <w:ilvl w:val="0"/>
          <w:numId w:val="7"/>
        </w:numPr>
        <w:spacing w:after="0" w:line="240" w:lineRule="auto"/>
        <w:ind w:left="0" w:firstLine="709"/>
        <w:jc w:val="both"/>
        <w:textAlignment w:val="baseline"/>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класи початкової ланки 4 класи ;</w:t>
      </w:r>
    </w:p>
    <w:p w:rsidR="00CE51FD" w:rsidRPr="00EA799C" w:rsidRDefault="007708BB">
      <w:pPr>
        <w:numPr>
          <w:ilvl w:val="0"/>
          <w:numId w:val="7"/>
        </w:numPr>
        <w:spacing w:after="0" w:line="240" w:lineRule="auto"/>
        <w:ind w:left="0" w:firstLine="709"/>
        <w:jc w:val="both"/>
        <w:textAlignment w:val="baseline"/>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класи базової середньої освіти 5 класів.</w:t>
      </w:r>
    </w:p>
    <w:p w:rsidR="00CE51FD" w:rsidRPr="00EA799C" w:rsidRDefault="007708BB">
      <w:pPr>
        <w:spacing w:after="0" w:line="240" w:lineRule="auto"/>
        <w:ind w:firstLine="567"/>
        <w:jc w:val="both"/>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Станом на 01.06.2024 – 105 учнів, з них внутрішньо    переміщені особи 4 учнів.</w:t>
      </w:r>
    </w:p>
    <w:p w:rsidR="00CE51FD" w:rsidRPr="00EA799C" w:rsidRDefault="007708BB">
      <w:pPr>
        <w:spacing w:after="0" w:line="240" w:lineRule="auto"/>
        <w:ind w:firstLine="567"/>
        <w:jc w:val="both"/>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Відповідно до Порядку зарахування, відрахування та переведення учнів до державних та комунальних закладів освіти для здобуття повної загальної освіти, згідно заяв батьків, станом на 01.06.2024 до 1-го класу зараховано 7  дітей. Списки зарахованих учнів висвітлено на сайті закладу.</w:t>
      </w:r>
    </w:p>
    <w:p w:rsidR="00CE51FD" w:rsidRPr="00EA799C" w:rsidRDefault="007708BB">
      <w:pPr>
        <w:spacing w:after="0" w:line="240" w:lineRule="auto"/>
        <w:ind w:firstLine="567"/>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lang w:eastAsia="uk-UA"/>
        </w:rPr>
        <w:t>Для здійснення оцінювання навчальних досягнень учнів та зворотнього зв’язку з батьками під час освітнього процесу  використовували електронний журнал/щоденник «Е</w:t>
      </w:r>
      <w:r w:rsidRPr="00EA799C">
        <w:rPr>
          <w:rFonts w:ascii="Times New Roman" w:eastAsia="Times New Roman" w:hAnsi="Times New Roman" w:cs="Times New Roman"/>
          <w:color w:val="000000"/>
          <w:sz w:val="24"/>
          <w:szCs w:val="24"/>
          <w:lang w:val="en-US" w:eastAsia="uk-UA"/>
        </w:rPr>
        <w:t>School</w:t>
      </w:r>
      <w:r w:rsidRPr="00EA799C">
        <w:rPr>
          <w:rFonts w:ascii="Times New Roman" w:eastAsia="Times New Roman" w:hAnsi="Times New Roman" w:cs="Times New Roman"/>
          <w:color w:val="000000"/>
          <w:sz w:val="24"/>
          <w:szCs w:val="24"/>
          <w:lang w:eastAsia="uk-UA"/>
        </w:rPr>
        <w:t>». Використання даної платформи дозволило зробити навчання більш доступним, сучасним та ефективним.</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bCs/>
          <w:color w:val="0070C0"/>
          <w:sz w:val="24"/>
          <w:szCs w:val="24"/>
          <w:lang w:eastAsia="uk-UA"/>
        </w:rPr>
        <w:lastRenderedPageBreak/>
        <w:tab/>
      </w:r>
      <w:r w:rsidRPr="00EA799C">
        <w:rPr>
          <w:rFonts w:ascii="Times New Roman" w:eastAsia="Times New Roman" w:hAnsi="Times New Roman" w:cs="Times New Roman"/>
          <w:b/>
          <w:bCs/>
          <w:sz w:val="24"/>
          <w:szCs w:val="24"/>
          <w:lang w:eastAsia="uk-UA"/>
        </w:rPr>
        <w:t>Надалі необхідно працювати над такими питаннями:</w:t>
      </w:r>
    </w:p>
    <w:p w:rsidR="00CE51FD" w:rsidRPr="00EA799C" w:rsidRDefault="007708BB">
      <w:pPr>
        <w:numPr>
          <w:ilvl w:val="0"/>
          <w:numId w:val="8"/>
        </w:numPr>
        <w:spacing w:after="0" w:line="240" w:lineRule="auto"/>
        <w:ind w:left="0" w:firstLine="709"/>
        <w:jc w:val="both"/>
        <w:textAlignment w:val="baseline"/>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Удосконалити мережу закладу відповідно до запитів батьківської громадськості на освітні послуги та форми здобуття освіти.</w:t>
      </w:r>
    </w:p>
    <w:p w:rsidR="00CE51FD" w:rsidRPr="00EA799C" w:rsidRDefault="007708BB">
      <w:pPr>
        <w:numPr>
          <w:ilvl w:val="0"/>
          <w:numId w:val="8"/>
        </w:numPr>
        <w:spacing w:after="0" w:line="240" w:lineRule="auto"/>
        <w:ind w:left="0" w:firstLine="709"/>
        <w:jc w:val="both"/>
        <w:textAlignment w:val="baseline"/>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Формувати сучасне освітнє середовище Нової української школи, забезпечити зміни просторово-предметного оточення, впроваджувати нові програми та засоби навчання.</w:t>
      </w:r>
    </w:p>
    <w:p w:rsidR="00CE51FD" w:rsidRPr="00EA799C" w:rsidRDefault="007708BB">
      <w:pPr>
        <w:spacing w:after="0" w:line="240" w:lineRule="auto"/>
        <w:ind w:firstLine="567"/>
        <w:jc w:val="both"/>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Аналіз причин руху учнів свідчить, що переважна більшість переводів зумовлена зміною місця проживання родин і пов’язана з переїздами.</w:t>
      </w:r>
    </w:p>
    <w:p w:rsidR="00CE51FD" w:rsidRPr="00EA799C" w:rsidRDefault="007708BB">
      <w:pPr>
        <w:spacing w:after="0" w:line="240" w:lineRule="auto"/>
        <w:ind w:firstLine="680"/>
        <w:jc w:val="both"/>
        <w:textAlignment w:val="baseline"/>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Основними напрямами роботи щодо забезпечення  соціальної підтримки дітей пільгових категорій є виявлення, облік і створення умов для їхнього навчання, виховання й розвитку.</w:t>
      </w: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color w:val="002060"/>
          <w:sz w:val="24"/>
          <w:szCs w:val="24"/>
        </w:rPr>
        <w:t>Стратегічна ціль:</w:t>
      </w:r>
      <w:r w:rsidRPr="00EA799C">
        <w:rPr>
          <w:rFonts w:ascii="Times New Roman" w:eastAsia="Calibri" w:hAnsi="Times New Roman" w:cs="Times New Roman"/>
          <w:color w:val="002060"/>
          <w:sz w:val="24"/>
          <w:szCs w:val="24"/>
        </w:rPr>
        <w:t xml:space="preserve"> </w:t>
      </w:r>
      <w:r w:rsidRPr="00EA799C">
        <w:rPr>
          <w:rFonts w:ascii="Times New Roman" w:eastAsia="Calibri" w:hAnsi="Times New Roman" w:cs="Times New Roman"/>
          <w:b/>
          <w:color w:val="0070C0"/>
          <w:sz w:val="24"/>
          <w:szCs w:val="24"/>
        </w:rPr>
        <w:t>РОЗВИТОК ЗДІБНОСТЕЙ УЧНІВ</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color w:val="000000"/>
          <w:sz w:val="24"/>
          <w:szCs w:val="24"/>
          <w:shd w:val="clear" w:color="auto" w:fill="FFFFFF"/>
        </w:rPr>
        <w:t>Здібні, талановиті люди в будь-якому суспільстві є його «локомотивом». Саме їхніми інтелектуальними зусиллями забезпечується прогрес суспільства, плодами якого користуються всі. Завдання нашого закладу – підтримати учня і розвинути його здібності, підготувати ґрунт для того, щоб ці здібності було реалізовано.</w:t>
      </w:r>
      <w:r w:rsidRPr="00EA799C">
        <w:rPr>
          <w:rFonts w:ascii="Times New Roman" w:eastAsia="Times New Roman" w:hAnsi="Times New Roman" w:cs="Times New Roman"/>
          <w:color w:val="000000"/>
          <w:sz w:val="24"/>
          <w:szCs w:val="24"/>
          <w:lang w:eastAsia="uk-UA"/>
        </w:rPr>
        <w:t xml:space="preserve"> Тому у 2023-2024 н. р. значна увага приділялася роботі з обдарованими дітьми</w:t>
      </w:r>
      <w:r w:rsidRPr="00EA799C">
        <w:rPr>
          <w:rFonts w:ascii="Times New Roman" w:eastAsia="Times New Roman" w:hAnsi="Times New Roman" w:cs="Times New Roman"/>
          <w:sz w:val="24"/>
          <w:szCs w:val="24"/>
          <w:lang w:eastAsia="uk-UA"/>
        </w:rPr>
        <w:t xml:space="preserve">. </w:t>
      </w:r>
      <w:r w:rsidRPr="00EA799C">
        <w:rPr>
          <w:rFonts w:ascii="Times New Roman" w:eastAsia="Calibri" w:hAnsi="Times New Roman" w:cs="Times New Roman"/>
          <w:color w:val="000000"/>
          <w:sz w:val="24"/>
          <w:szCs w:val="24"/>
          <w:shd w:val="clear" w:color="auto" w:fill="FFFFFF"/>
        </w:rPr>
        <w:t>Завдання адміністрації та  педагогів полягає у тому, щоб створити умови, з яких будь-яка дитина могла б просуватися шляхом власної досконалості, уміла мислити самостійно, нестандартно</w:t>
      </w:r>
      <w:r w:rsidRPr="00EA799C">
        <w:rPr>
          <w:rFonts w:ascii="Times New Roman" w:eastAsia="Calibri" w:hAnsi="Times New Roman" w:cs="Times New Roman"/>
          <w:color w:val="666666"/>
          <w:sz w:val="24"/>
          <w:szCs w:val="24"/>
          <w:shd w:val="clear" w:color="auto" w:fill="FFFFFF"/>
        </w:rPr>
        <w:t>. </w:t>
      </w:r>
      <w:r w:rsidRPr="00EA799C">
        <w:rPr>
          <w:rFonts w:ascii="Times New Roman" w:eastAsia="Times New Roman" w:hAnsi="Times New Roman" w:cs="Times New Roman"/>
          <w:sz w:val="24"/>
          <w:szCs w:val="24"/>
          <w:lang w:eastAsia="uk-UA"/>
        </w:rPr>
        <w:t>Ефективною формою роботи для реалізації, утвердження своїх здібностей є предметні олімпіади та конкурси, всеукраїнські та міжнародні проєкти.</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uk-UA"/>
        </w:rPr>
        <w:t xml:space="preserve">У І етапі Всеукраїнських предметних олімпіад узяли участь 14 учасників 6-9-х класів, у ІІ етапі – 7 учасників, у ІІІ етапі- 0 учасників, у </w:t>
      </w:r>
      <w:r w:rsidRPr="00EA799C">
        <w:rPr>
          <w:rFonts w:ascii="Times New Roman" w:eastAsia="Times New Roman" w:hAnsi="Times New Roman" w:cs="Times New Roman"/>
          <w:sz w:val="24"/>
          <w:szCs w:val="24"/>
          <w:lang w:val="en-US" w:eastAsia="uk-UA"/>
        </w:rPr>
        <w:t>IV</w:t>
      </w:r>
      <w:r w:rsidRPr="00EA799C">
        <w:rPr>
          <w:rFonts w:ascii="Times New Roman" w:eastAsia="Times New Roman" w:hAnsi="Times New Roman" w:cs="Times New Roman"/>
          <w:sz w:val="24"/>
          <w:szCs w:val="24"/>
          <w:lang w:eastAsia="uk-UA"/>
        </w:rPr>
        <w:t xml:space="preserve"> етапі – 0 учасників.</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У роботі з обдарованими дітьми значну роль відіграє мотивація до навчання та творчості, яка виявилась результативною  в цьому навчальному році для нашої гімназії, а саме: </w:t>
      </w:r>
    </w:p>
    <w:p w:rsidR="00CE51FD" w:rsidRPr="00EA799C" w:rsidRDefault="007708BB">
      <w:pPr>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1) ІІ етап Всеукраїнських учнівських олімпіад </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 </w:t>
      </w:r>
      <w:r w:rsidRPr="00EA799C">
        <w:rPr>
          <w:rFonts w:ascii="Times New Roman" w:hAnsi="Times New Roman" w:cs="Times New Roman"/>
          <w:sz w:val="24"/>
          <w:szCs w:val="24"/>
        </w:rPr>
        <w:t>ІІ місце  з фізики та математики  та ІІІ місце з української мови і літератури Савкова Віталіна – 7 клас,</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 xml:space="preserve">- ІІ місце з географії Кордиманенко Дмитро – 9 клас, </w:t>
      </w:r>
    </w:p>
    <w:p w:rsidR="00CE51FD" w:rsidRPr="00EA799C" w:rsidRDefault="007708BB">
      <w:pPr>
        <w:spacing w:after="0" w:line="240" w:lineRule="auto"/>
        <w:jc w:val="both"/>
        <w:rPr>
          <w:rFonts w:ascii="Times New Roman" w:hAnsi="Times New Roman" w:cs="Times New Roman"/>
          <w:sz w:val="24"/>
          <w:szCs w:val="24"/>
        </w:rPr>
      </w:pPr>
      <w:r w:rsidRPr="00EA799C">
        <w:rPr>
          <w:rFonts w:ascii="Times New Roman" w:hAnsi="Times New Roman" w:cs="Times New Roman"/>
          <w:sz w:val="24"/>
          <w:szCs w:val="24"/>
        </w:rPr>
        <w:t xml:space="preserve">- І місце з географії Нікітюк Дарія – 8 клас, </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 xml:space="preserve">- І місце з трудового навчання Островський Максим  – 9 клас, </w:t>
      </w:r>
    </w:p>
    <w:p w:rsidR="00CE51FD" w:rsidRPr="00EA799C" w:rsidRDefault="007708BB">
      <w:pPr>
        <w:spacing w:after="0" w:line="240" w:lineRule="auto"/>
        <w:jc w:val="both"/>
        <w:rPr>
          <w:rFonts w:ascii="Times New Roman" w:hAnsi="Times New Roman" w:cs="Times New Roman"/>
          <w:sz w:val="24"/>
          <w:szCs w:val="24"/>
        </w:rPr>
      </w:pPr>
      <w:r w:rsidRPr="00EA799C">
        <w:rPr>
          <w:rFonts w:ascii="Times New Roman" w:hAnsi="Times New Roman" w:cs="Times New Roman"/>
          <w:sz w:val="24"/>
          <w:szCs w:val="24"/>
        </w:rPr>
        <w:t>2) Обласний конкурс декламаторського мистецтва</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 xml:space="preserve">- ІІ місце в конкурсі декламаторського мистецтва в номінації «Польська література» - Савкова Віталіна 7 клас, </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3) Мовно – літературний конкурс учнівської та студентської молоді імені Тараса Шевченка</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 xml:space="preserve">- ІІ місце у ІІ етапі </w:t>
      </w:r>
      <w:r w:rsidRPr="00EA799C">
        <w:rPr>
          <w:rFonts w:ascii="Times New Roman" w:hAnsi="Times New Roman" w:cs="Times New Roman"/>
          <w:sz w:val="24"/>
          <w:szCs w:val="24"/>
          <w:lang w:val="en-US"/>
        </w:rPr>
        <w:t>XIV</w:t>
      </w:r>
      <w:r w:rsidRPr="00EA799C">
        <w:rPr>
          <w:rFonts w:ascii="Times New Roman" w:hAnsi="Times New Roman" w:cs="Times New Roman"/>
          <w:sz w:val="24"/>
          <w:szCs w:val="24"/>
        </w:rPr>
        <w:t xml:space="preserve"> Мовно – літературному конкурсі учнівської та студентської молоді імені Тараса Шевченка – Нікітюк Дарія, 8 клас, </w:t>
      </w:r>
    </w:p>
    <w:p w:rsidR="00CE51FD" w:rsidRPr="00EA799C" w:rsidRDefault="007708BB">
      <w:pPr>
        <w:spacing w:after="0" w:line="240" w:lineRule="auto"/>
        <w:jc w:val="both"/>
        <w:rPr>
          <w:rFonts w:ascii="Times New Roman" w:hAnsi="Times New Roman" w:cs="Times New Roman"/>
          <w:sz w:val="24"/>
          <w:szCs w:val="24"/>
        </w:rPr>
      </w:pPr>
      <w:r w:rsidRPr="00EA799C">
        <w:rPr>
          <w:rFonts w:ascii="Times New Roman" w:hAnsi="Times New Roman" w:cs="Times New Roman"/>
          <w:sz w:val="24"/>
          <w:szCs w:val="24"/>
        </w:rPr>
        <w:t>4) Територіальний етап конкурсу солістів – вокалістів та читців «Зіркова мрія – 2024»</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 І місце в номінації «Художнє читання»(молодша вікова категорія) –Унтілова Каріна, 4 клас,;</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 ІІ місце в номінації «Вокал» (молодша вікова категорія) – Балановська Ангеліна, 4 клас.</w:t>
      </w:r>
    </w:p>
    <w:p w:rsidR="00CE51FD" w:rsidRPr="00EA799C" w:rsidRDefault="007708BB">
      <w:pPr>
        <w:spacing w:after="0" w:line="240" w:lineRule="auto"/>
        <w:jc w:val="both"/>
        <w:rPr>
          <w:rFonts w:ascii="Times New Roman" w:hAnsi="Times New Roman" w:cs="Times New Roman"/>
          <w:sz w:val="24"/>
          <w:szCs w:val="24"/>
        </w:rPr>
      </w:pPr>
      <w:r w:rsidRPr="00EA799C">
        <w:rPr>
          <w:rFonts w:ascii="Times New Roman" w:hAnsi="Times New Roman" w:cs="Times New Roman"/>
          <w:sz w:val="24"/>
          <w:szCs w:val="24"/>
        </w:rPr>
        <w:t>5) Теритоіальний етап фестивалю вчительської та учнівської творчості «Проліски надії – 2024»</w:t>
      </w:r>
    </w:p>
    <w:p w:rsidR="00CE51FD" w:rsidRPr="00EA799C" w:rsidRDefault="007708BB">
      <w:pPr>
        <w:spacing w:after="0" w:line="240" w:lineRule="auto"/>
        <w:jc w:val="both"/>
        <w:rPr>
          <w:rFonts w:ascii="Times New Roman" w:hAnsi="Times New Roman" w:cs="Times New Roman"/>
          <w:sz w:val="24"/>
          <w:szCs w:val="24"/>
        </w:rPr>
      </w:pPr>
      <w:r w:rsidRPr="00EA799C">
        <w:rPr>
          <w:rFonts w:ascii="Times New Roman" w:hAnsi="Times New Roman" w:cs="Times New Roman"/>
          <w:sz w:val="24"/>
          <w:szCs w:val="24"/>
        </w:rPr>
        <w:t>- І місце в номінації «Інструментальне мистецтво» - духовий оркестр учнів Липівської гімназії</w:t>
      </w:r>
    </w:p>
    <w:p w:rsidR="00CE51FD" w:rsidRPr="00EA799C" w:rsidRDefault="007708BB">
      <w:pPr>
        <w:spacing w:after="0" w:line="240" w:lineRule="auto"/>
        <w:rPr>
          <w:rFonts w:ascii="Times New Roman" w:hAnsi="Times New Roman" w:cs="Times New Roman"/>
          <w:sz w:val="24"/>
          <w:szCs w:val="24"/>
        </w:rPr>
      </w:pPr>
      <w:r w:rsidRPr="00EA799C">
        <w:rPr>
          <w:rFonts w:ascii="Times New Roman" w:hAnsi="Times New Roman" w:cs="Times New Roman"/>
          <w:sz w:val="24"/>
          <w:szCs w:val="24"/>
        </w:rPr>
        <w:lastRenderedPageBreak/>
        <w:t>6) Конкурс писанкарства «Пасхальний вернісаж», який проводив Томашпільський будинок дитячої творчості</w:t>
      </w:r>
    </w:p>
    <w:p w:rsidR="00CE51FD" w:rsidRPr="00EA799C" w:rsidRDefault="007708BB">
      <w:pPr>
        <w:spacing w:after="0" w:line="240" w:lineRule="auto"/>
        <w:rPr>
          <w:rFonts w:ascii="Times New Roman" w:hAnsi="Times New Roman" w:cs="Times New Roman"/>
          <w:sz w:val="24"/>
          <w:szCs w:val="24"/>
        </w:rPr>
      </w:pPr>
      <w:r w:rsidRPr="00EA799C">
        <w:rPr>
          <w:rFonts w:ascii="Times New Roman" w:hAnsi="Times New Roman" w:cs="Times New Roman"/>
          <w:sz w:val="24"/>
          <w:szCs w:val="24"/>
        </w:rPr>
        <w:t>- ІІ місце Співак Аріна, 4 клас та Меєчко Дарина, 3 клас;</w:t>
      </w:r>
    </w:p>
    <w:p w:rsidR="00CE51FD" w:rsidRPr="00EA799C" w:rsidRDefault="007708BB">
      <w:pPr>
        <w:spacing w:after="0" w:line="240" w:lineRule="auto"/>
        <w:rPr>
          <w:rFonts w:ascii="Times New Roman" w:hAnsi="Times New Roman" w:cs="Times New Roman"/>
          <w:sz w:val="24"/>
          <w:szCs w:val="24"/>
        </w:rPr>
      </w:pPr>
      <w:r w:rsidRPr="00EA799C">
        <w:rPr>
          <w:rFonts w:ascii="Times New Roman" w:hAnsi="Times New Roman" w:cs="Times New Roman"/>
          <w:sz w:val="24"/>
          <w:szCs w:val="24"/>
        </w:rPr>
        <w:t>- ІІІ місце Співак Давид, 3 клас.</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7) Обласний конкурс солістів – вокалістів та читців «Зіркова мрія – 2024»</w:t>
      </w:r>
    </w:p>
    <w:p w:rsidR="00CE51FD" w:rsidRPr="00EA799C" w:rsidRDefault="007708BB">
      <w:pPr>
        <w:shd w:val="clear" w:color="auto" w:fill="FFFFFF"/>
        <w:spacing w:after="0" w:line="240" w:lineRule="auto"/>
        <w:ind w:firstLine="851"/>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lang w:eastAsia="uk-UA"/>
        </w:rPr>
        <w:t xml:space="preserve"> - диплом І ступеня </w:t>
      </w:r>
      <w:r w:rsidRPr="00EA799C">
        <w:rPr>
          <w:rFonts w:ascii="Times New Roman" w:eastAsia="Times New Roman" w:hAnsi="Times New Roman" w:cs="Times New Roman"/>
          <w:color w:val="050505"/>
          <w:sz w:val="24"/>
          <w:szCs w:val="24"/>
          <w:shd w:val="clear" w:color="auto" w:fill="FFFFFF"/>
          <w:lang w:eastAsia="uk-UA"/>
        </w:rPr>
        <w:t>в номінації «Художнє читання» молодша вікова категорія – Унтілова Карина, 4 клас.</w:t>
      </w:r>
    </w:p>
    <w:p w:rsidR="007708BB" w:rsidRPr="00EA799C" w:rsidRDefault="007708BB" w:rsidP="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Хочемо висловити щиру подяку батькам, які підтримують своїх дітей на шляху до успіху. Обдарована, талановита дитина – це, перш за все дитина.       Як і іншим дітям, їй потрібні ласка, любов, увага та допомога близьких. Разом із вчителями та батьками адміністрація закладу освіти створює сприятливе освітнє середовище, що забезпечує успішний розвиток дитини, повагу її точки зору, цікавості, заохочення її інтересів. Завжди важливо знайти час радіти дитині. </w:t>
      </w:r>
    </w:p>
    <w:p w:rsidR="00CE51FD" w:rsidRPr="00EA799C" w:rsidRDefault="007708BB" w:rsidP="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При   проведенні шкільних свят, шкільних лінійок ми із задоволенням відзначаємо успіхи кожної дитини. Грамоти, дипломи, сертифікати – це ті маленькі заохочення, що дають можливість відчути радість за успіхи наших вихованців та мотивують дітей до подальшої роботи.</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Робота з обдарованими дітьми пов’язана напряму із професійним зростанням педагогів. Розвиток обдарованості учнів залежить від професійного рівня вчителів та використання креативних методів навчання. У практиці педагогічної діяльності наші вчителі  використовують нові технології навчання, які сприяють розвитку інтелектуальної, творчої, предметної або лідерської обдарованості. </w:t>
      </w:r>
    </w:p>
    <w:p w:rsidR="00CE51FD" w:rsidRPr="00EA799C" w:rsidRDefault="007708BB">
      <w:pPr>
        <w:shd w:val="clear" w:color="auto" w:fill="FFFFFF"/>
        <w:spacing w:after="0" w:line="240" w:lineRule="auto"/>
        <w:ind w:firstLine="709"/>
        <w:jc w:val="both"/>
        <w:rPr>
          <w:rFonts w:ascii="Times New Roman" w:eastAsia="Calibri" w:hAnsi="Times New Roman" w:cs="Times New Roman"/>
          <w:sz w:val="24"/>
          <w:szCs w:val="24"/>
          <w:lang w:eastAsia="uk-UA"/>
        </w:rPr>
      </w:pPr>
      <w:r w:rsidRPr="00EA799C">
        <w:rPr>
          <w:rFonts w:ascii="Times New Roman" w:eastAsia="Calibri" w:hAnsi="Times New Roman" w:cs="Times New Roman"/>
          <w:sz w:val="24"/>
          <w:szCs w:val="24"/>
          <w:lang w:eastAsia="uk-UA"/>
        </w:rPr>
        <w:t xml:space="preserve">  Підводячи підсумок, слід зазначити, що робота школи з обдарованими дітьми виконувалася згідно плану на належному рівні. </w:t>
      </w: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color w:val="002060"/>
          <w:sz w:val="24"/>
          <w:szCs w:val="24"/>
        </w:rPr>
        <w:t>Стратегічна ціль:</w:t>
      </w:r>
      <w:r w:rsidRPr="00EA799C">
        <w:rPr>
          <w:rFonts w:ascii="Times New Roman" w:eastAsia="Calibri" w:hAnsi="Times New Roman" w:cs="Times New Roman"/>
          <w:color w:val="002060"/>
          <w:sz w:val="24"/>
          <w:szCs w:val="24"/>
        </w:rPr>
        <w:t xml:space="preserve"> </w:t>
      </w:r>
      <w:r w:rsidRPr="00EA799C">
        <w:rPr>
          <w:rFonts w:ascii="Times New Roman" w:eastAsia="Calibri" w:hAnsi="Times New Roman" w:cs="Times New Roman"/>
          <w:b/>
          <w:color w:val="0070C0"/>
          <w:sz w:val="24"/>
          <w:szCs w:val="24"/>
        </w:rPr>
        <w:t>ЕФЕКТИВНИЙ ВНУТРІШНІЙ МОНІТОРИНГ</w:t>
      </w:r>
    </w:p>
    <w:p w:rsidR="00CE51FD" w:rsidRPr="00EA799C" w:rsidRDefault="007708BB">
      <w:pPr>
        <w:spacing w:after="0" w:line="240" w:lineRule="auto"/>
        <w:ind w:firstLine="680"/>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У закладі освіти визначено порядок проведення внутрішнього моніторингу для дослідження стану і результатів навчання здобувачів освіти та освітньої діяльності закладу освіти. Проведення внутрішнього моніторингу здійснюється відповідно типового Положення про внутрішній моніторинг. Систематично (згідно графіків) проводяться моніторинги результатів навчання здобувачів освіти з усіх навчальних предметів (курсів) освітніх галузей згідно плану роботи закладу освіти. За результатами моніторингів здійснюється  аналіз результатів навчання здобувачів освіти, визначаються чинники впливу на отриманий результат, приймаються рішення щодо їх коригування. Ефективність застосованих заходів регулярно оцінюється на всіх рівнях управління освітніми процесами. </w:t>
      </w:r>
    </w:p>
    <w:p w:rsidR="00CE51FD" w:rsidRPr="00EA799C" w:rsidRDefault="007708BB">
      <w:pPr>
        <w:tabs>
          <w:tab w:val="left" w:pos="1265"/>
        </w:tabs>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Критерії оцінювання, система оцінювання навчальних досягнень вдосконалюються, впроваджується елементи  формувального оцінювання в 5-9 класах, враховується індивідуальний поступ учня,  здобувачі знань залучаються до розроблення критеріїв, самооцінювання та взаємооцінювання. </w:t>
      </w:r>
    </w:p>
    <w:p w:rsidR="00CE51FD" w:rsidRPr="00EA799C" w:rsidRDefault="007708BB">
      <w:pPr>
        <w:tabs>
          <w:tab w:val="left" w:pos="1265"/>
        </w:tabs>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Керівництво школи та педагоги регулярно з’ясовують актуальну інформацію про результати навчання кожного учня й відстежують їхній навчальний прогрес. Ця система добре розроблена з огляду на умови закладу освіти та потреби учнів: вона дозволяє подавати об’єктивну інформацію про результати та прогрес усіх груп учнів.</w:t>
      </w:r>
    </w:p>
    <w:p w:rsidR="00CE51FD" w:rsidRPr="00EA799C" w:rsidRDefault="007708BB">
      <w:pPr>
        <w:tabs>
          <w:tab w:val="left" w:pos="1265"/>
        </w:tabs>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Педагоги застосовують формувальне оцінювання: систематично відстежують та відображають розвиток, процеси навчання і результати навчання кожного учня, регулярно надають учням ефективний зворотний зв’язок щодо їхньої роботи. Для подальшого прогресу в навчанні учням пропонують види роботи, які відповідають очікуваному розвитку учнів у майбутньому. Педагоги спрямовують учнів до того, щоб вони </w:t>
      </w:r>
      <w:r w:rsidRPr="00EA799C">
        <w:rPr>
          <w:rFonts w:ascii="Times New Roman" w:eastAsia="Times New Roman" w:hAnsi="Times New Roman" w:cs="Times New Roman"/>
          <w:sz w:val="24"/>
          <w:szCs w:val="24"/>
          <w:lang w:eastAsia="ru-RU"/>
        </w:rPr>
        <w:lastRenderedPageBreak/>
        <w:t>визначали собі освітні цілі, формулювали очікування від власної роботи, у взаємозв’язку з цими цілями та очікуваннями здійснювали самооцінювання та взаємне оцінювання результатів навчання.</w:t>
      </w:r>
    </w:p>
    <w:p w:rsidR="00CE51FD" w:rsidRPr="00EA799C" w:rsidRDefault="007708BB">
      <w:pPr>
        <w:spacing w:after="0" w:line="240" w:lineRule="auto"/>
        <w:ind w:firstLine="567"/>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color w:val="002060"/>
          <w:sz w:val="24"/>
          <w:szCs w:val="24"/>
        </w:rPr>
        <w:t xml:space="preserve">Стратегічна ціль: </w:t>
      </w:r>
      <w:r w:rsidRPr="00EA799C">
        <w:rPr>
          <w:rFonts w:ascii="Times New Roman" w:eastAsia="Calibri" w:hAnsi="Times New Roman" w:cs="Times New Roman"/>
          <w:b/>
          <w:color w:val="0070C0"/>
          <w:sz w:val="24"/>
          <w:szCs w:val="24"/>
        </w:rPr>
        <w:t>ВІДПОВІДАЛЬНЕ СТАВЛЕННЯ ДО НАВЧАННЯ</w:t>
      </w:r>
    </w:p>
    <w:p w:rsidR="00CE51FD" w:rsidRPr="00EA799C" w:rsidRDefault="007708BB">
      <w:pPr>
        <w:spacing w:after="0" w:line="240" w:lineRule="auto"/>
        <w:ind w:firstLine="567"/>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Заклад освіти сприяє формуванню у здобувачів освіти відповідального ставлення до навчання: діє учнівське самоврядування, учні займаються волонтерством. Учителі дають учням доручення, іноді делегують повноваження. Здійснюється профорієнтаційна робота. </w:t>
      </w:r>
    </w:p>
    <w:p w:rsidR="00CE51FD" w:rsidRPr="00EA799C" w:rsidRDefault="007708BB">
      <w:pPr>
        <w:spacing w:after="0" w:line="240" w:lineRule="auto"/>
        <w:ind w:firstLine="567"/>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Під час навчання учні мають можливість вибору (рівня навчальних завдань, напрямів навчальної діяльності тощо). Учні отримують необхідну підтримку та допомогу в навчальній діяльності в різних формах (консультації, індивідуальні завдання, допомога у підготовці до участі в учнівських олімпіадах, науково-дослідницькій діяльності тощо).</w:t>
      </w:r>
    </w:p>
    <w:p w:rsidR="00CE51FD" w:rsidRPr="00EA799C" w:rsidRDefault="007708BB">
      <w:pPr>
        <w:spacing w:after="0" w:line="240" w:lineRule="auto"/>
        <w:ind w:firstLine="567"/>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Учні відповідально ставляться до процесу навчання, отриманих доручень,</w:t>
      </w:r>
    </w:p>
    <w:p w:rsidR="00CE51FD" w:rsidRPr="00EA799C" w:rsidRDefault="007708BB">
      <w:pPr>
        <w:spacing w:after="0" w:line="240" w:lineRule="auto"/>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обов’язків у закладі освіти. Педагоги організовують само- та взаємооцінювання учнів, залучають їх до рефлексивної діяльності, починаючи з початкової школи. Учні володіють прийомами само- та взаємооцінювання. </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Учні беруть участь у розробленні критеріїв самооцінювання, учні старших класів самостійно формулюють критерії оцінювання власної діяльності.</w:t>
      </w:r>
    </w:p>
    <w:p w:rsidR="00CE51FD" w:rsidRPr="00EA799C" w:rsidRDefault="007708BB">
      <w:pPr>
        <w:spacing w:after="0" w:line="240" w:lineRule="auto"/>
        <w:ind w:firstLine="567"/>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color w:val="002060"/>
          <w:sz w:val="24"/>
          <w:szCs w:val="24"/>
        </w:rPr>
        <w:t xml:space="preserve">Стратегічна ціль: </w:t>
      </w:r>
      <w:r w:rsidRPr="00EA799C">
        <w:rPr>
          <w:rFonts w:ascii="Times New Roman" w:eastAsia="Times New Roman" w:hAnsi="Times New Roman" w:cs="Times New Roman"/>
          <w:b/>
          <w:bCs/>
          <w:caps/>
          <w:color w:val="0070C0"/>
          <w:sz w:val="24"/>
          <w:szCs w:val="24"/>
          <w:shd w:val="clear" w:color="auto" w:fill="FFFFFF"/>
          <w:lang w:eastAsia="uk-UA"/>
        </w:rPr>
        <w:t>Створення виховного середовища для індивідуального розвитку здобувачів освіти</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Відповідно до статті 15 Закону України «Про повну загальну середню освіту» у закладах освіти виховний процес є невід'ємною складовою освітнього процесу і має ґрунтуватися на загальнолюдських,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громадянина тощо. </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Повномасштабна війна з Росією змінили наше звичне життя. Тому, зараз завдання вчителя – не просто навчити, дати знання з певного предмета, забезпечити виконання навчальної програми, а заспокоїти, порадити, дати життєві орієнтири. Виховання – це наскрізний процес, який формує цінності, здатність справлятися з невизначеністю та складністю, уміння вчитися, підтримувати фізичне та емоційне благополуччя, співпереживати і дипломатично вирішувати конфлікти.</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Враховуючи  нові  суспільно-політичні  реалії  в  Україні  після  Революції гідності, обставини, пов’язані з російською агресією та вторгненням на територію нашої країни, усе більшої актуальності набуває  виховання  в  молодого  покоління  почуття  патріотизму,  відданості загальнодержавній  справі  зміцнення  країни,  активної  громадянської  позиції.</w:t>
      </w:r>
    </w:p>
    <w:p w:rsidR="00CE51FD" w:rsidRPr="00EA799C" w:rsidRDefault="007708BB">
      <w:pPr>
        <w:spacing w:after="0" w:line="240" w:lineRule="auto"/>
        <w:ind w:firstLine="709"/>
        <w:jc w:val="both"/>
        <w:rPr>
          <w:rFonts w:ascii="Times New Roman" w:eastAsia="Calibri" w:hAnsi="Times New Roman" w:cs="Times New Roman"/>
          <w:color w:val="000000"/>
          <w:sz w:val="24"/>
          <w:szCs w:val="24"/>
        </w:rPr>
      </w:pPr>
      <w:r w:rsidRPr="00EA799C">
        <w:rPr>
          <w:rFonts w:ascii="Times New Roman" w:eastAsia="Calibri" w:hAnsi="Times New Roman" w:cs="Times New Roman"/>
          <w:color w:val="000000"/>
          <w:sz w:val="24"/>
          <w:szCs w:val="24"/>
        </w:rPr>
        <w:t>Організація освітнього процесу в умовах воєнного стану потребувала іншого змісту та підходів до проведення виховної роботи. Основним цільовим напрямом було забезпечення безпекової складової здоров’я особистості, забезпечення її фізичного, психічного, соціального і духовного благополуччя.</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Система виховної роботи закладу заснована на ідеї педагогіки життєтворчості, сприяє становленню і розвитку особистості школяра, створенню ситуації успіху та самореалізації дитини. У закладі створено громадсько-освітній простір виховання дітей: виховання в атмосфері добра і творчості, взаємодопомоги і взаємоповаги, що дає суспільству модель ціннісних відносин, що діє на основі національних та європейських цінностей:</w:t>
      </w:r>
    </w:p>
    <w:p w:rsidR="00CE51FD" w:rsidRPr="00EA799C" w:rsidRDefault="007708BB">
      <w:pPr>
        <w:numPr>
          <w:ilvl w:val="0"/>
          <w:numId w:val="3"/>
        </w:numPr>
        <w:tabs>
          <w:tab w:val="clear" w:pos="720"/>
          <w:tab w:val="left" w:pos="0"/>
        </w:tabs>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повага до національних символів (Герба, Прапора, Гімну України);</w:t>
      </w:r>
    </w:p>
    <w:p w:rsidR="00CE51FD" w:rsidRPr="00EA799C" w:rsidRDefault="007708BB">
      <w:pPr>
        <w:numPr>
          <w:ilvl w:val="0"/>
          <w:numId w:val="3"/>
        </w:numPr>
        <w:tabs>
          <w:tab w:val="clear" w:pos="720"/>
          <w:tab w:val="left" w:pos="0"/>
        </w:tabs>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участь у громадсько-політичному житті країни;</w:t>
      </w:r>
    </w:p>
    <w:p w:rsidR="00CE51FD" w:rsidRPr="00EA799C" w:rsidRDefault="007708BB">
      <w:pPr>
        <w:numPr>
          <w:ilvl w:val="0"/>
          <w:numId w:val="3"/>
        </w:numPr>
        <w:tabs>
          <w:tab w:val="clear" w:pos="720"/>
          <w:tab w:val="left" w:pos="0"/>
        </w:tabs>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повага до прав людини;</w:t>
      </w:r>
    </w:p>
    <w:p w:rsidR="00CE51FD" w:rsidRPr="00EA799C" w:rsidRDefault="007708BB">
      <w:pPr>
        <w:numPr>
          <w:ilvl w:val="0"/>
          <w:numId w:val="3"/>
        </w:numPr>
        <w:tabs>
          <w:tab w:val="clear" w:pos="720"/>
          <w:tab w:val="left" w:pos="0"/>
        </w:tabs>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верховенство права;</w:t>
      </w:r>
    </w:p>
    <w:p w:rsidR="00CE51FD" w:rsidRPr="00EA799C" w:rsidRDefault="007708BB">
      <w:pPr>
        <w:numPr>
          <w:ilvl w:val="0"/>
          <w:numId w:val="3"/>
        </w:numPr>
        <w:tabs>
          <w:tab w:val="clear" w:pos="720"/>
          <w:tab w:val="left" w:pos="0"/>
        </w:tabs>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толерантне ставлення  до  цінностей  і  переконань  представників  іншої культури, а також до регіональних та національно-мовних особливостей;</w:t>
      </w:r>
    </w:p>
    <w:p w:rsidR="00CE51FD" w:rsidRPr="00EA799C" w:rsidRDefault="007708BB">
      <w:pPr>
        <w:numPr>
          <w:ilvl w:val="0"/>
          <w:numId w:val="3"/>
        </w:numPr>
        <w:tabs>
          <w:tab w:val="clear" w:pos="720"/>
          <w:tab w:val="left" w:pos="0"/>
        </w:tabs>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рівність усіх перед законом;</w:t>
      </w:r>
    </w:p>
    <w:p w:rsidR="00CE51FD" w:rsidRPr="00EA799C" w:rsidRDefault="007708BB">
      <w:pPr>
        <w:numPr>
          <w:ilvl w:val="0"/>
          <w:numId w:val="3"/>
        </w:numPr>
        <w:tabs>
          <w:tab w:val="clear" w:pos="720"/>
          <w:tab w:val="left" w:pos="0"/>
        </w:tabs>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готовність захищати суверенітет і територіальну цілісність України.</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Засадами державної політики у сфері освіти та принципами освітньої діяльності є: єдність навчання, виховання та розвитку. Виховання органічно поєднане з процесом навчання дітей, опанування основами наук, багатством національної і світової культури. У Новій українській школі виховний процес є невід’ємною складовою освітнього процесу і ґрунтується в нашому закладі освіти на загальнолюдських цінностях, культурних цінностях Українського народу, цінностях громадянського суспільства, принципах верховенства права, дотримання прав і свобод людини і громадянина та спрямовується на формування: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поваги до гідності, прав, свобод, законних інтересів людини і громадянина;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нетерпимості до приниження честі та гідності людини, фізичного або психологічного насильства, а також до дискримінації за будь-якою ознакою;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громадянської культури та культури демократії;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культури та навичок здорового способу життя, екологічної культури і дбайливого ставлення до довкілля;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прагнення до утвердження довіри, взаєморозуміння, миру, злагоди між усіма народами, етнічними, національними, релігійними групами;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почуттів доброти, милосердя, толерантності, турботи, справедливості, шанобливого ставлення до сім’ї, відповідальності за свої дії; </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CE51FD" w:rsidRPr="00EA799C" w:rsidRDefault="007708BB">
      <w:pPr>
        <w:pStyle w:val="aff5"/>
        <w:tabs>
          <w:tab w:val="left" w:pos="0"/>
        </w:tabs>
        <w:spacing w:after="0" w:line="240" w:lineRule="auto"/>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Єдність навчання, виховання і розвитку учнів забезпечується спільними зусиллями всіх учасників освітнього процесу. Успіх виховного процесу залежить від відносин між вчителем і учнем, які повинні будуватися на основі співдружності, співробітництва і ділового партнерства.  </w:t>
      </w:r>
    </w:p>
    <w:p w:rsidR="00CE51FD" w:rsidRPr="00EA799C" w:rsidRDefault="007708BB">
      <w:pPr>
        <w:pStyle w:val="aff5"/>
        <w:tabs>
          <w:tab w:val="left" w:pos="0"/>
        </w:tabs>
        <w:spacing w:after="0" w:line="240" w:lineRule="auto"/>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Педагогічні працівники зобов’язані: </w:t>
      </w:r>
    </w:p>
    <w:p w:rsidR="00CE51FD" w:rsidRPr="00EA799C" w:rsidRDefault="007708BB">
      <w:pPr>
        <w:pStyle w:val="aff5"/>
        <w:numPr>
          <w:ilvl w:val="0"/>
          <w:numId w:val="9"/>
        </w:numPr>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lastRenderedPageBreak/>
        <w:t xml:space="preserve">поважати гідність, права, свободи і законні інтереси всіх учасників освітнього процесу; </w:t>
      </w:r>
    </w:p>
    <w:p w:rsidR="00CE51FD" w:rsidRPr="00EA799C" w:rsidRDefault="007708BB">
      <w:pPr>
        <w:pStyle w:val="aff5"/>
        <w:numPr>
          <w:ilvl w:val="0"/>
          <w:numId w:val="9"/>
        </w:numPr>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CE51FD" w:rsidRPr="00EA799C" w:rsidRDefault="007708BB">
      <w:pPr>
        <w:pStyle w:val="aff5"/>
        <w:numPr>
          <w:ilvl w:val="0"/>
          <w:numId w:val="9"/>
        </w:numPr>
        <w:spacing w:after="0" w:line="240" w:lineRule="auto"/>
        <w:ind w:left="0"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 тощо ( ст.54 Закону «Про освіту»).</w:t>
      </w:r>
    </w:p>
    <w:p w:rsidR="00CE51FD" w:rsidRPr="00EA799C" w:rsidRDefault="007708BB">
      <w:pPr>
        <w:pStyle w:val="aff5"/>
        <w:numPr>
          <w:ilvl w:val="0"/>
          <w:numId w:val="9"/>
        </w:numPr>
        <w:tabs>
          <w:tab w:val="left" w:pos="0"/>
        </w:tabs>
        <w:spacing w:after="0" w:line="240" w:lineRule="auto"/>
        <w:ind w:left="0"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lang w:eastAsia="uk-UA"/>
        </w:rPr>
        <w:t xml:space="preserve">На виконання Основних орієнтирів виховання учнів 1-11 класів загальноосвітніх навчальних закладів України (наказ МОНМСУ від 31.10.2011 № 1243), згідно з річним планом роботи закладу освіти </w:t>
      </w:r>
      <w:r w:rsidRPr="00EA799C">
        <w:rPr>
          <w:rFonts w:ascii="Times New Roman" w:eastAsia="Calibri" w:hAnsi="Times New Roman" w:cs="Times New Roman"/>
          <w:color w:val="000000"/>
          <w:sz w:val="24"/>
          <w:szCs w:val="24"/>
          <w:lang w:eastAsia="uk-UA"/>
        </w:rPr>
        <w:t xml:space="preserve">педагогічний колектив у 2023-2024 навчальному році створював сприятливі умови поліпшення рівня виховного процесу, працював над впровадженням проблеми </w:t>
      </w:r>
      <w:r w:rsidRPr="00EA799C">
        <w:rPr>
          <w:rFonts w:ascii="Times New Roman" w:eastAsia="Calibri" w:hAnsi="Times New Roman" w:cs="Times New Roman"/>
          <w:sz w:val="24"/>
          <w:szCs w:val="24"/>
          <w:lang w:eastAsia="uk-UA"/>
        </w:rPr>
        <w:t>«</w:t>
      </w:r>
      <w:r w:rsidRPr="00EA799C">
        <w:rPr>
          <w:rFonts w:ascii="Times New Roman" w:eastAsia="Calibri" w:hAnsi="Times New Roman" w:cs="Times New Roman"/>
          <w:b/>
          <w:sz w:val="24"/>
          <w:szCs w:val="24"/>
          <w:lang w:eastAsia="uk-UA"/>
        </w:rPr>
        <w:t>Формування компетентної особистості в умовах сучасної школи через вивчення системи духовно-моральних та культурних цінностей українського народу».</w:t>
      </w:r>
    </w:p>
    <w:p w:rsidR="00CE51FD" w:rsidRPr="00EA799C" w:rsidRDefault="007708BB">
      <w:pPr>
        <w:pStyle w:val="aff5"/>
        <w:spacing w:after="0" w:line="240" w:lineRule="auto"/>
        <w:ind w:left="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Виховна робота з учнями була проведена за такими орієнтирами:</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фізичне здоров’я дитини – здоров’я нації; </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виховання та розвиток особистості дитини; </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громадянське виховання; </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родинно-сімейне виховання; </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трудове виховання; </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художньо-естетичне виховання; </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морально-правове виховання; </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екологічне виховання; </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формування здорового способу життя; </w:t>
      </w:r>
    </w:p>
    <w:p w:rsidR="00CE51FD" w:rsidRPr="00EA799C" w:rsidRDefault="007708BB">
      <w:pPr>
        <w:pStyle w:val="aff5"/>
        <w:numPr>
          <w:ilvl w:val="0"/>
          <w:numId w:val="10"/>
        </w:numPr>
        <w:spacing w:after="0" w:line="240" w:lineRule="auto"/>
        <w:ind w:left="0" w:firstLine="709"/>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превентивне виховання. </w:t>
      </w:r>
    </w:p>
    <w:p w:rsidR="00CE51FD" w:rsidRPr="00EA799C" w:rsidRDefault="007708BB">
      <w:pPr>
        <w:pStyle w:val="aff5"/>
        <w:spacing w:after="0" w:line="240" w:lineRule="auto"/>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     Пріоритетними напрямками виховної роботи були національно-патріотичне виховання та духовний розвиток дитини.</w:t>
      </w:r>
    </w:p>
    <w:p w:rsidR="00CE51FD" w:rsidRPr="00EA799C" w:rsidRDefault="007708BB">
      <w:pPr>
        <w:spacing w:after="0" w:line="240" w:lineRule="auto"/>
        <w:ind w:left="40" w:firstLine="669"/>
        <w:jc w:val="both"/>
        <w:rPr>
          <w:rFonts w:ascii="Times New Roman" w:eastAsia="Calibri" w:hAnsi="Times New Roman" w:cs="Times New Roman"/>
          <w:b/>
          <w:bCs/>
          <w:i/>
          <w:iCs/>
          <w:sz w:val="24"/>
          <w:szCs w:val="24"/>
          <w:shd w:val="clear" w:color="auto" w:fill="FFFFFF"/>
          <w:lang w:eastAsia="uk-UA"/>
        </w:rPr>
      </w:pPr>
      <w:r w:rsidRPr="00EA799C">
        <w:rPr>
          <w:rFonts w:ascii="Times New Roman" w:eastAsia="Calibri" w:hAnsi="Times New Roman" w:cs="Times New Roman"/>
          <w:b/>
          <w:bCs/>
          <w:i/>
          <w:iCs/>
          <w:sz w:val="24"/>
          <w:szCs w:val="24"/>
          <w:shd w:val="clear" w:color="auto" w:fill="FFFFFF"/>
          <w:lang w:eastAsia="uk-UA"/>
        </w:rPr>
        <w:t>Проблеми, над вирішенням яких працює педагогічний колектив закладу освіти:</w:t>
      </w:r>
    </w:p>
    <w:p w:rsidR="00CE51FD" w:rsidRPr="00EA799C" w:rsidRDefault="007708BB" w:rsidP="003B761D">
      <w:pPr>
        <w:pStyle w:val="aff5"/>
        <w:numPr>
          <w:ilvl w:val="0"/>
          <w:numId w:val="23"/>
        </w:numPr>
        <w:spacing w:after="0" w:line="240" w:lineRule="auto"/>
        <w:ind w:left="993" w:hanging="284"/>
        <w:jc w:val="both"/>
        <w:rPr>
          <w:rFonts w:ascii="Times New Roman" w:eastAsia="Calibri" w:hAnsi="Times New Roman" w:cs="Times New Roman"/>
          <w:sz w:val="24"/>
          <w:szCs w:val="24"/>
          <w:shd w:val="clear" w:color="auto" w:fill="FFFFFF"/>
          <w:lang w:eastAsia="uk-UA"/>
        </w:rPr>
      </w:pPr>
      <w:r w:rsidRPr="00EA799C">
        <w:rPr>
          <w:rFonts w:ascii="Times New Roman" w:eastAsia="Calibri" w:hAnsi="Times New Roman" w:cs="Times New Roman"/>
          <w:sz w:val="24"/>
          <w:szCs w:val="24"/>
          <w:shd w:val="clear" w:color="auto" w:fill="FFFFFF"/>
          <w:lang w:eastAsia="uk-UA"/>
        </w:rPr>
        <w:t>формування здоров'язбережувальної компетентності учнів;</w:t>
      </w:r>
    </w:p>
    <w:p w:rsidR="00CE51FD" w:rsidRPr="00EA799C" w:rsidRDefault="007708BB" w:rsidP="007708BB">
      <w:pPr>
        <w:pStyle w:val="aff5"/>
        <w:numPr>
          <w:ilvl w:val="0"/>
          <w:numId w:val="9"/>
        </w:numPr>
        <w:spacing w:after="0" w:line="240" w:lineRule="auto"/>
        <w:ind w:left="993" w:hanging="284"/>
        <w:jc w:val="both"/>
        <w:rPr>
          <w:rFonts w:ascii="Times New Roman" w:eastAsia="Calibri" w:hAnsi="Times New Roman" w:cs="Times New Roman"/>
          <w:sz w:val="24"/>
          <w:szCs w:val="24"/>
          <w:shd w:val="clear" w:color="auto" w:fill="FFFFFF"/>
          <w:lang w:eastAsia="uk-UA"/>
        </w:rPr>
      </w:pPr>
      <w:r w:rsidRPr="00EA799C">
        <w:rPr>
          <w:rFonts w:ascii="Times New Roman" w:eastAsia="Calibri" w:hAnsi="Times New Roman" w:cs="Times New Roman"/>
          <w:sz w:val="24"/>
          <w:szCs w:val="24"/>
          <w:shd w:val="clear" w:color="auto" w:fill="FFFFFF"/>
          <w:lang w:eastAsia="uk-UA"/>
        </w:rPr>
        <w:t>розвиток дієвого учнівського самоврядування;</w:t>
      </w:r>
    </w:p>
    <w:p w:rsidR="00CE51FD" w:rsidRPr="00EA799C" w:rsidRDefault="007708BB" w:rsidP="003B761D">
      <w:pPr>
        <w:pStyle w:val="aff5"/>
        <w:numPr>
          <w:ilvl w:val="0"/>
          <w:numId w:val="23"/>
        </w:numPr>
        <w:spacing w:after="0" w:line="240" w:lineRule="auto"/>
        <w:ind w:firstLine="0"/>
        <w:jc w:val="both"/>
        <w:rPr>
          <w:rFonts w:ascii="Times New Roman" w:eastAsia="Calibri" w:hAnsi="Times New Roman" w:cs="Times New Roman"/>
          <w:sz w:val="24"/>
          <w:szCs w:val="24"/>
          <w:shd w:val="clear" w:color="auto" w:fill="FFFFFF"/>
          <w:lang w:eastAsia="uk-UA"/>
        </w:rPr>
      </w:pPr>
      <w:r w:rsidRPr="00EA799C">
        <w:rPr>
          <w:rFonts w:ascii="Times New Roman" w:eastAsia="Calibri" w:hAnsi="Times New Roman" w:cs="Times New Roman"/>
          <w:sz w:val="24"/>
          <w:szCs w:val="24"/>
          <w:shd w:val="clear" w:color="auto" w:fill="FFFFFF"/>
          <w:lang w:eastAsia="uk-UA"/>
        </w:rPr>
        <w:t>впровадження кращого педагогічного досвіду;</w:t>
      </w:r>
    </w:p>
    <w:p w:rsidR="00CE51FD" w:rsidRPr="00EA799C" w:rsidRDefault="007708BB" w:rsidP="003B761D">
      <w:pPr>
        <w:pStyle w:val="aff5"/>
        <w:numPr>
          <w:ilvl w:val="0"/>
          <w:numId w:val="23"/>
        </w:numPr>
        <w:spacing w:after="0" w:line="240" w:lineRule="auto"/>
        <w:ind w:right="40" w:firstLine="0"/>
        <w:jc w:val="both"/>
        <w:rPr>
          <w:rFonts w:ascii="Times New Roman" w:eastAsia="Calibri" w:hAnsi="Times New Roman" w:cs="Times New Roman"/>
          <w:sz w:val="24"/>
          <w:szCs w:val="24"/>
          <w:shd w:val="clear" w:color="auto" w:fill="FFFFFF"/>
          <w:lang w:eastAsia="uk-UA"/>
        </w:rPr>
      </w:pPr>
      <w:r w:rsidRPr="00EA799C">
        <w:rPr>
          <w:rFonts w:ascii="Times New Roman" w:eastAsia="Calibri" w:hAnsi="Times New Roman" w:cs="Times New Roman"/>
          <w:sz w:val="24"/>
          <w:szCs w:val="24"/>
          <w:shd w:val="clear" w:color="auto" w:fill="FFFFFF"/>
          <w:lang w:eastAsia="uk-UA"/>
        </w:rPr>
        <w:t>використанням інноваційних технологій в організації виховного процесу;</w:t>
      </w:r>
    </w:p>
    <w:p w:rsidR="00CE51FD" w:rsidRPr="00EA799C" w:rsidRDefault="007708BB" w:rsidP="007708BB">
      <w:pPr>
        <w:pStyle w:val="aff5"/>
        <w:numPr>
          <w:ilvl w:val="0"/>
          <w:numId w:val="3"/>
        </w:numPr>
        <w:spacing w:after="0" w:line="240" w:lineRule="auto"/>
        <w:ind w:right="40" w:firstLine="0"/>
        <w:jc w:val="both"/>
        <w:rPr>
          <w:rFonts w:ascii="Times New Roman" w:eastAsia="Calibri" w:hAnsi="Times New Roman" w:cs="Times New Roman"/>
          <w:sz w:val="24"/>
          <w:szCs w:val="24"/>
          <w:shd w:val="clear" w:color="auto" w:fill="FFFFFF"/>
          <w:lang w:eastAsia="uk-UA"/>
        </w:rPr>
      </w:pPr>
      <w:r w:rsidRPr="00EA799C">
        <w:rPr>
          <w:rFonts w:ascii="Times New Roman" w:eastAsia="Calibri" w:hAnsi="Times New Roman" w:cs="Times New Roman"/>
          <w:sz w:val="24"/>
          <w:szCs w:val="24"/>
          <w:shd w:val="clear" w:color="auto" w:fill="FFFFFF"/>
          <w:lang w:eastAsia="uk-UA"/>
        </w:rPr>
        <w:t>стимулювання лідерства поряд із формуванням умінь колективної праці;</w:t>
      </w:r>
    </w:p>
    <w:p w:rsidR="00CE51FD" w:rsidRPr="00EA799C" w:rsidRDefault="007708BB" w:rsidP="003B761D">
      <w:pPr>
        <w:pStyle w:val="aff5"/>
        <w:numPr>
          <w:ilvl w:val="0"/>
          <w:numId w:val="24"/>
        </w:numPr>
        <w:spacing w:after="0" w:line="240" w:lineRule="auto"/>
        <w:ind w:hanging="11"/>
        <w:jc w:val="both"/>
        <w:rPr>
          <w:rFonts w:ascii="Times New Roman" w:eastAsia="Calibri" w:hAnsi="Times New Roman" w:cs="Times New Roman"/>
          <w:sz w:val="24"/>
          <w:szCs w:val="24"/>
          <w:shd w:val="clear" w:color="auto" w:fill="FFFFFF"/>
          <w:lang w:eastAsia="uk-UA"/>
        </w:rPr>
      </w:pPr>
      <w:r w:rsidRPr="00EA799C">
        <w:rPr>
          <w:rFonts w:ascii="Times New Roman" w:eastAsia="Calibri" w:hAnsi="Times New Roman" w:cs="Times New Roman"/>
          <w:sz w:val="24"/>
          <w:szCs w:val="24"/>
          <w:shd w:val="clear" w:color="auto" w:fill="FFFFFF"/>
          <w:lang w:eastAsia="uk-UA"/>
        </w:rPr>
        <w:t>створення ситуації успіху;</w:t>
      </w:r>
    </w:p>
    <w:p w:rsidR="00CE51FD" w:rsidRPr="00EA799C" w:rsidRDefault="007708BB" w:rsidP="003B761D">
      <w:pPr>
        <w:pStyle w:val="aff5"/>
        <w:numPr>
          <w:ilvl w:val="0"/>
          <w:numId w:val="24"/>
        </w:numPr>
        <w:spacing w:after="0" w:line="240" w:lineRule="auto"/>
        <w:ind w:hanging="11"/>
        <w:jc w:val="both"/>
        <w:rPr>
          <w:rFonts w:ascii="Times New Roman" w:eastAsia="Calibri" w:hAnsi="Times New Roman" w:cs="Times New Roman"/>
          <w:sz w:val="24"/>
          <w:szCs w:val="24"/>
          <w:shd w:val="clear" w:color="auto" w:fill="FFFFFF"/>
          <w:lang w:eastAsia="uk-UA"/>
        </w:rPr>
      </w:pPr>
      <w:r w:rsidRPr="00EA799C">
        <w:rPr>
          <w:rFonts w:ascii="Times New Roman" w:eastAsia="Calibri" w:hAnsi="Times New Roman" w:cs="Times New Roman"/>
          <w:sz w:val="24"/>
          <w:szCs w:val="24"/>
          <w:shd w:val="clear" w:color="auto" w:fill="FFFFFF"/>
          <w:lang w:eastAsia="uk-UA"/>
        </w:rPr>
        <w:t>реалізація проектів різних рівнів;</w:t>
      </w:r>
    </w:p>
    <w:p w:rsidR="00CE51FD" w:rsidRPr="00EA799C" w:rsidRDefault="007708BB" w:rsidP="003B761D">
      <w:pPr>
        <w:pStyle w:val="aff5"/>
        <w:numPr>
          <w:ilvl w:val="0"/>
          <w:numId w:val="24"/>
        </w:numPr>
        <w:spacing w:after="0" w:line="240" w:lineRule="auto"/>
        <w:ind w:right="40" w:hanging="11"/>
        <w:jc w:val="both"/>
        <w:rPr>
          <w:rFonts w:ascii="Times New Roman" w:eastAsia="Calibri" w:hAnsi="Times New Roman" w:cs="Times New Roman"/>
          <w:sz w:val="24"/>
          <w:szCs w:val="24"/>
          <w:shd w:val="clear" w:color="auto" w:fill="FFFFFF"/>
          <w:lang w:eastAsia="uk-UA"/>
        </w:rPr>
      </w:pPr>
      <w:r w:rsidRPr="00EA799C">
        <w:rPr>
          <w:rFonts w:ascii="Times New Roman" w:eastAsia="Calibri" w:hAnsi="Times New Roman" w:cs="Times New Roman"/>
          <w:sz w:val="24"/>
          <w:szCs w:val="24"/>
          <w:shd w:val="clear" w:color="auto" w:fill="FFFFFF"/>
          <w:lang w:eastAsia="uk-UA"/>
        </w:rPr>
        <w:t>поліпшення матеріально-технічної бази для реалізації виховних завдань.</w:t>
      </w:r>
    </w:p>
    <w:p w:rsidR="00CE51FD" w:rsidRPr="00EA799C" w:rsidRDefault="007708BB">
      <w:pPr>
        <w:spacing w:after="0" w:line="240" w:lineRule="auto"/>
        <w:ind w:firstLine="708"/>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lastRenderedPageBreak/>
        <w:t>Для</w:t>
      </w:r>
      <w:r w:rsidRPr="00EA799C">
        <w:rPr>
          <w:rFonts w:ascii="Times New Roman" w:eastAsia="Times New Roman" w:hAnsi="Times New Roman" w:cs="Times New Roman"/>
          <w:b/>
          <w:bCs/>
          <w:i/>
          <w:iCs/>
          <w:sz w:val="24"/>
          <w:szCs w:val="24"/>
          <w:shd w:val="clear" w:color="auto" w:fill="FFFFFF"/>
          <w:lang w:eastAsia="uk-UA"/>
        </w:rPr>
        <w:t xml:space="preserve"> узагальнення різних видів контролю за станом виховної роботи</w:t>
      </w:r>
      <w:r w:rsidRPr="00EA799C">
        <w:rPr>
          <w:rFonts w:ascii="Times New Roman" w:eastAsia="Times New Roman" w:hAnsi="Times New Roman" w:cs="Times New Roman"/>
          <w:sz w:val="24"/>
          <w:szCs w:val="24"/>
          <w:lang w:eastAsia="ru-RU"/>
        </w:rPr>
        <w:t xml:space="preserve"> використовуються такі </w:t>
      </w:r>
      <w:r w:rsidRPr="00EA799C">
        <w:rPr>
          <w:rFonts w:ascii="Times New Roman" w:eastAsia="Times New Roman" w:hAnsi="Times New Roman" w:cs="Times New Roman"/>
          <w:iCs/>
          <w:sz w:val="24"/>
          <w:szCs w:val="24"/>
          <w:shd w:val="clear" w:color="auto" w:fill="FFFFFF"/>
          <w:lang w:eastAsia="uk-UA"/>
        </w:rPr>
        <w:t>форми:</w:t>
      </w:r>
      <w:r w:rsidRPr="00EA799C">
        <w:rPr>
          <w:rFonts w:ascii="Times New Roman" w:eastAsia="Times New Roman" w:hAnsi="Times New Roman" w:cs="Times New Roman"/>
          <w:sz w:val="24"/>
          <w:szCs w:val="24"/>
          <w:lang w:eastAsia="ru-RU"/>
        </w:rPr>
        <w:t xml:space="preserve"> накази, індивідуальні бесіди, винесення відповідних питань на нараду при директорові, на засідання педагогічної ради, методичного об'єднання та наради класних керів</w:t>
      </w:r>
      <w:r w:rsidRPr="00EA799C">
        <w:rPr>
          <w:rFonts w:ascii="Times New Roman" w:eastAsia="Times New Roman" w:hAnsi="Times New Roman" w:cs="Times New Roman"/>
          <w:sz w:val="24"/>
          <w:szCs w:val="24"/>
          <w:lang w:eastAsia="ru-RU"/>
        </w:rPr>
        <w:softHyphen/>
        <w:t xml:space="preserve">ників. </w:t>
      </w:r>
      <w:r w:rsidRPr="00EA799C">
        <w:rPr>
          <w:rFonts w:ascii="Times New Roman" w:eastAsia="Calibri" w:hAnsi="Times New Roman" w:cs="Times New Roman"/>
          <w:sz w:val="24"/>
          <w:szCs w:val="24"/>
        </w:rPr>
        <w:t>Питання виховної діяльності заслуховувалися на засіданнях педагогічної ради.</w:t>
      </w:r>
    </w:p>
    <w:p w:rsidR="00CE51FD" w:rsidRPr="00EA799C" w:rsidRDefault="007708BB">
      <w:pPr>
        <w:spacing w:after="0" w:line="240" w:lineRule="auto"/>
        <w:ind w:firstLine="708"/>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lang w:eastAsia="uk-UA"/>
        </w:rPr>
        <w:t xml:space="preserve">Підвищення професійного, методичного рівня класних керівників здійснювалося через різні форми методичної роботи, зокрема в межах роботи м/о класних керівників </w:t>
      </w:r>
      <w:r w:rsidRPr="00EA799C">
        <w:rPr>
          <w:rFonts w:ascii="Times New Roman" w:eastAsia="Calibri" w:hAnsi="Times New Roman" w:cs="Times New Roman"/>
          <w:sz w:val="24"/>
          <w:szCs w:val="24"/>
        </w:rPr>
        <w:t xml:space="preserve">(керівник </w:t>
      </w:r>
      <w:r w:rsidRPr="00EA799C">
        <w:rPr>
          <w:rFonts w:ascii="Times New Roman" w:eastAsia="Calibri" w:hAnsi="Times New Roman" w:cs="Times New Roman"/>
          <w:color w:val="000000"/>
          <w:sz w:val="24"/>
          <w:szCs w:val="24"/>
        </w:rPr>
        <w:t>Сколочук  А.І,</w:t>
      </w:r>
      <w:r w:rsidRPr="00EA799C">
        <w:rPr>
          <w:rFonts w:ascii="Times New Roman" w:eastAsia="Calibri" w:hAnsi="Times New Roman" w:cs="Times New Roman"/>
          <w:sz w:val="24"/>
          <w:szCs w:val="24"/>
        </w:rPr>
        <w:t xml:space="preserve">). Методичне об’єднання працює над проблемною темою </w:t>
      </w:r>
      <w:r w:rsidRPr="00EA799C">
        <w:rPr>
          <w:rFonts w:ascii="Times New Roman" w:eastAsia="Calibri" w:hAnsi="Times New Roman" w:cs="Times New Roman"/>
          <w:b/>
          <w:bCs/>
          <w:sz w:val="24"/>
          <w:szCs w:val="24"/>
        </w:rPr>
        <w:t>«Формування компетентної особистості в умовах сучасної школи через вивчення системи духовно – моральних цінностей українського народу».</w:t>
      </w:r>
      <w:r w:rsidRPr="00EA799C">
        <w:rPr>
          <w:rFonts w:ascii="Times New Roman" w:eastAsia="Calibri" w:hAnsi="Times New Roman" w:cs="Times New Roman"/>
          <w:sz w:val="24"/>
          <w:szCs w:val="24"/>
        </w:rPr>
        <w:t xml:space="preserve"> </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Робота методичного об’єднання включає в себе питання організації освітнього процесу, практичні заняття, ознайомлення з нормативними документами, взаємовідвідування виховних заходів</w:t>
      </w:r>
    </w:p>
    <w:p w:rsidR="00CE51FD" w:rsidRPr="00EA799C" w:rsidRDefault="007708BB">
      <w:pPr>
        <w:spacing w:after="0" w:line="240" w:lineRule="auto"/>
        <w:ind w:firstLine="709"/>
        <w:jc w:val="both"/>
        <w:rPr>
          <w:rFonts w:ascii="Times New Roman" w:eastAsia="Calibri" w:hAnsi="Times New Roman" w:cs="Times New Roman"/>
          <w:color w:val="000000"/>
          <w:sz w:val="24"/>
          <w:szCs w:val="24"/>
        </w:rPr>
      </w:pPr>
      <w:r w:rsidRPr="00EA799C">
        <w:rPr>
          <w:rFonts w:ascii="Times New Roman" w:eastAsia="Calibri" w:hAnsi="Times New Roman" w:cs="Times New Roman"/>
          <w:color w:val="000000"/>
          <w:sz w:val="24"/>
          <w:szCs w:val="24"/>
        </w:rPr>
        <w:t>Діяльність методоб’єднання класних керівників 1-9 класів була спрямована на реалізацію головної мети: створення шкільного соціально-культурного освітнього середовища, яке сприяє розвитку інтелектуальних здібностей, зміцненню фізичного та духовного здоров’я, формуванню навичок здорового способу життя у вихованців.</w:t>
      </w:r>
    </w:p>
    <w:p w:rsidR="00CE51FD" w:rsidRPr="00EA799C" w:rsidRDefault="007708BB">
      <w:pPr>
        <w:spacing w:after="0" w:line="240" w:lineRule="auto"/>
        <w:ind w:firstLine="709"/>
        <w:jc w:val="both"/>
        <w:rPr>
          <w:rFonts w:ascii="Times New Roman" w:eastAsia="Calibri" w:hAnsi="Times New Roman" w:cs="Times New Roman"/>
          <w:color w:val="000000"/>
          <w:sz w:val="24"/>
          <w:szCs w:val="24"/>
        </w:rPr>
      </w:pPr>
      <w:r w:rsidRPr="00EA799C">
        <w:rPr>
          <w:rFonts w:ascii="Times New Roman" w:eastAsia="Calibri" w:hAnsi="Times New Roman" w:cs="Times New Roman"/>
          <w:color w:val="000000"/>
          <w:sz w:val="24"/>
          <w:szCs w:val="24"/>
        </w:rPr>
        <w:t>Класні керівники працювали за індивідуальними планами, змістовна наповнюваність яких відповідала віковим особливостям учнів і булла спрямована на  виховання у них ціннісного ставлення до себе, родини, людей, до праці, до природи, до культури і мистецтва, ставлення до держави.</w:t>
      </w:r>
    </w:p>
    <w:p w:rsidR="00CE51FD" w:rsidRPr="00EA799C" w:rsidRDefault="007708BB">
      <w:pPr>
        <w:tabs>
          <w:tab w:val="left" w:pos="0"/>
        </w:tabs>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Освітній процес   організовано  відповідно   до  навчального   плану  на  2023/2024 навчальний  рік  та    плану  роботи  школи. Робота закладу здійснювалася згідно з чинним законодавством і спрямовувалася на виконання основних завдань і положень законів України «Про освіту», «Про повну загальну середню освіту». «Про охорону дитинства», «Про забезпечення організаційно-правових умов соціального захисту дітей - сиріт та дітей,  позбавлених батьківського піклування»,, Національній стратегії у сфері прав людини, Концепції розвитку громадянської освіти на 2020-2024 роки.</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Педагогічний колектив в своїй діяльності керувався Основними  орієнтирами  учнів в закладі освіти, які включають залучення школярів до різних форм творчої та суспільно-корисної   діяльності, зокрема: пізнавальної, оздоровчої, трудової, художньо-естетичної, спортивної, пропагандистської, ігрової, культурної, екологічної, що організовуються у позакласний час.</w:t>
      </w:r>
    </w:p>
    <w:p w:rsidR="00CE51FD" w:rsidRPr="00EA799C" w:rsidRDefault="007708BB">
      <w:pPr>
        <w:spacing w:after="0" w:line="240" w:lineRule="auto"/>
        <w:ind w:firstLine="709"/>
        <w:rPr>
          <w:rFonts w:ascii="Times New Roman" w:eastAsia="Calibri" w:hAnsi="Times New Roman" w:cs="Times New Roman"/>
          <w:bCs/>
          <w:sz w:val="24"/>
          <w:szCs w:val="24"/>
          <w:shd w:val="clear" w:color="auto" w:fill="FFFFFF"/>
        </w:rPr>
      </w:pPr>
      <w:r w:rsidRPr="00EA799C">
        <w:rPr>
          <w:rFonts w:ascii="Times New Roman" w:eastAsia="Calibri" w:hAnsi="Times New Roman" w:cs="Times New Roman"/>
          <w:bCs/>
          <w:sz w:val="24"/>
          <w:szCs w:val="24"/>
          <w:shd w:val="clear" w:color="auto" w:fill="FFFFFF"/>
        </w:rPr>
        <w:t>Здійснюється моніторингова діяльність за такими напрямами:</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відвідування учнями закладу освіти;</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участь учнів у загальношкільних заходах;</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рівень вихованості учнів, які належать до «групи ризику»;</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соціальний паспорт закладу освіти;</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діяльність класних керівників;</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стан здоров'я учнів за медичними картами;</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рівень фізичної підготовки учнів;</w:t>
      </w:r>
    </w:p>
    <w:p w:rsidR="00CE51FD" w:rsidRPr="00EA799C" w:rsidRDefault="007708BB">
      <w:pPr>
        <w:tabs>
          <w:tab w:val="left" w:pos="0"/>
        </w:tabs>
        <w:spacing w:after="0" w:line="240" w:lineRule="auto"/>
        <w:ind w:left="1069"/>
        <w:jc w:val="both"/>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реалізація заходів, спрямованих на збереження здоров'я школярів;</w:t>
      </w:r>
    </w:p>
    <w:p w:rsidR="00CE51FD" w:rsidRPr="00EA799C" w:rsidRDefault="007708BB">
      <w:pPr>
        <w:tabs>
          <w:tab w:val="left" w:pos="0"/>
        </w:tabs>
        <w:spacing w:after="0" w:line="240" w:lineRule="auto"/>
        <w:ind w:left="1069"/>
        <w:jc w:val="both"/>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стан психічного здоров'я та розвитку можливостей кожної дитини;</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виявлення учнями турботи про своє здоров'я;</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lastRenderedPageBreak/>
        <w:t xml:space="preserve">           -  ефективність організації виховних заходів;</w:t>
      </w:r>
    </w:p>
    <w:p w:rsidR="00CE51FD" w:rsidRPr="00EA799C" w:rsidRDefault="007708BB">
      <w:pPr>
        <w:tabs>
          <w:tab w:val="left" w:pos="0"/>
        </w:tabs>
        <w:spacing w:after="0" w:line="240" w:lineRule="auto"/>
        <w:ind w:left="1069"/>
        <w:rPr>
          <w:rFonts w:ascii="Times New Roman" w:eastAsia="Calibri" w:hAnsi="Times New Roman" w:cs="Times New Roman"/>
          <w:sz w:val="24"/>
          <w:szCs w:val="24"/>
          <w:shd w:val="clear" w:color="auto" w:fill="FFFFFF"/>
        </w:rPr>
      </w:pPr>
      <w:r w:rsidRPr="00EA799C">
        <w:rPr>
          <w:rFonts w:ascii="Times New Roman" w:eastAsia="Calibri" w:hAnsi="Times New Roman" w:cs="Times New Roman"/>
          <w:sz w:val="24"/>
          <w:szCs w:val="24"/>
          <w:shd w:val="clear" w:color="auto" w:fill="FFFFFF"/>
        </w:rPr>
        <w:t xml:space="preserve">          - реалізація заходів, спрямованих на формування системи цінностей.</w:t>
      </w:r>
    </w:p>
    <w:p w:rsidR="00CE51FD" w:rsidRPr="00EA799C" w:rsidRDefault="007708BB">
      <w:pPr>
        <w:spacing w:after="0" w:line="276" w:lineRule="auto"/>
        <w:ind w:firstLine="709"/>
        <w:jc w:val="both"/>
        <w:rPr>
          <w:rFonts w:ascii="Times New Roman" w:eastAsia="Calibri" w:hAnsi="Times New Roman" w:cs="Times New Roman"/>
          <w:b/>
          <w:sz w:val="24"/>
          <w:szCs w:val="24"/>
        </w:rPr>
      </w:pPr>
      <w:r w:rsidRPr="00EA799C">
        <w:rPr>
          <w:rFonts w:ascii="Times New Roman" w:eastAsia="Calibri" w:hAnsi="Times New Roman" w:cs="Times New Roman"/>
          <w:b/>
          <w:sz w:val="24"/>
          <w:szCs w:val="24"/>
        </w:rPr>
        <w:t xml:space="preserve">Виховна діяльність проводилася за основними напрямками  у вихованні підростаючого покоління: </w:t>
      </w:r>
    </w:p>
    <w:p w:rsidR="00CE51FD" w:rsidRPr="00EA799C" w:rsidRDefault="007708BB">
      <w:pPr>
        <w:pStyle w:val="aff5"/>
        <w:spacing w:after="0" w:line="276" w:lineRule="auto"/>
        <w:ind w:left="420"/>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ціннісне ставлення до суспільства і держави </w:t>
      </w:r>
    </w:p>
    <w:p w:rsidR="00CE51FD" w:rsidRPr="00EA799C" w:rsidRDefault="007708BB">
      <w:pPr>
        <w:pStyle w:val="aff5"/>
        <w:spacing w:after="0" w:line="276" w:lineRule="auto"/>
        <w:ind w:left="420"/>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ціннісне ставлення до праці </w:t>
      </w:r>
    </w:p>
    <w:p w:rsidR="00CE51FD" w:rsidRPr="00EA799C" w:rsidRDefault="007708BB">
      <w:pPr>
        <w:pStyle w:val="aff5"/>
        <w:spacing w:after="0" w:line="276" w:lineRule="auto"/>
        <w:ind w:left="420"/>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ціннісне ставлення до природи </w:t>
      </w:r>
    </w:p>
    <w:p w:rsidR="00CE51FD" w:rsidRPr="00EA799C" w:rsidRDefault="007708BB">
      <w:pPr>
        <w:pStyle w:val="aff5"/>
        <w:spacing w:after="0" w:line="276" w:lineRule="auto"/>
        <w:ind w:left="420"/>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ціннісне ставлення до мистецтва </w:t>
      </w:r>
    </w:p>
    <w:p w:rsidR="00CE51FD" w:rsidRPr="00EA799C" w:rsidRDefault="007708BB">
      <w:pPr>
        <w:pStyle w:val="aff5"/>
        <w:spacing w:after="0" w:line="276" w:lineRule="auto"/>
        <w:ind w:left="420"/>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ціннісне ставлення до людей </w:t>
      </w:r>
    </w:p>
    <w:p w:rsidR="00CE51FD" w:rsidRPr="00EA799C" w:rsidRDefault="007708BB">
      <w:pPr>
        <w:pStyle w:val="aff5"/>
        <w:spacing w:after="0" w:line="276" w:lineRule="auto"/>
        <w:ind w:left="420"/>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ціннісне ставлення до себе </w:t>
      </w:r>
    </w:p>
    <w:p w:rsidR="00CE51FD" w:rsidRPr="00EA799C" w:rsidRDefault="007708BB">
      <w:pPr>
        <w:spacing w:after="0" w:line="240" w:lineRule="auto"/>
        <w:ind w:firstLine="708"/>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В основу організації системи виховної роботи навчального закладу покладено Програму «Основні орієнтири виховання учнів 1-11 класів», Концепцію національно-патріотичного виховання учнівської молоді, взаємодію МАН, широкої мережі гуртків, факультативів, спортивних секцій, учнівського самоврядування.</w:t>
      </w:r>
      <w:r w:rsidRPr="00EA799C">
        <w:rPr>
          <w:rFonts w:ascii="Times New Roman" w:hAnsi="Times New Roman" w:cs="Times New Roman"/>
          <w:sz w:val="24"/>
          <w:szCs w:val="24"/>
        </w:rPr>
        <w:t xml:space="preserve"> </w:t>
      </w:r>
      <w:r w:rsidRPr="00EA799C">
        <w:rPr>
          <w:rFonts w:ascii="Times New Roman" w:eastAsia="Calibri" w:hAnsi="Times New Roman" w:cs="Times New Roman"/>
          <w:sz w:val="24"/>
          <w:szCs w:val="24"/>
        </w:rPr>
        <w:t>Серед проведених традиційних заходів в закладі освіти є:</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ab/>
      </w:r>
      <w:r w:rsidRPr="00EA799C">
        <w:rPr>
          <w:rFonts w:ascii="Times New Roman" w:eastAsia="Calibri" w:hAnsi="Times New Roman" w:cs="Times New Roman"/>
          <w:sz w:val="24"/>
          <w:szCs w:val="24"/>
          <w:lang w:eastAsia="ru-RU"/>
        </w:rPr>
        <w:t>День знань (01.09), Міжнародний день грамотності (08.09), День фізичної культури і спорту в рамках якого проведено лінійку до відкриття Олімпійського тижня, Олімпійські уроки, виставку малюнків та флешмоб (11.09), флешмоб «Голуб миру» до Міжнародного дня Миру (21.09), загальношкільні заходи до Дня працівників освіти (29.09), День людей похилого віку (02.10), Спартакіада до Дня працівників освіти (05.10), ІІІ Міжнародний урок доброти про відповідальне та гуманне ставлення до тварин (06.10), уроки звитяги до Дня Захисника України, привітання воїнів АТО, виставка малюнків (13.10), участь у фестивалі  «Проліски надії»  та “Зіркова мрія” , акція «Діти Вінниччини дітям Херсонщини», виготовлення оберегів, виставка квіткових та овочевих композицій «Дари щедрої осені» (26.10), літературно-музична композиція до Дня української писемності та мови, написання Всеукраїнського диктанту національної єдності (27.10), Всеукраїнський конкурс творчості дітей та учнівської молоді «За нашу свободу», виховний захід до Дня Гідності і Свободи (21.11), заходи в рамках акції «16 днів проти насилля» (21.11-08.12), уроки пам’яті  до Дня пам’яті жертв Голодомору (24.11), акція «Запали свічу» (25.11), , уроки доброти (04.12), урочистий захід до Дня збройних сил України (06.12), загальношкільне свято до дня Святого Миколая (06.12), флешмоб до Дня української  хустки (07.12), благодійні ярмарки солодкої випічки на допомогу ЗСУ, Різдвяний проєкт «Коляда іде по світу» (25.12-06.01), загальношкільний захід «Україна колядує» до відзначення свята Водохреща (05.01), День Соборності України (22.01), Лінійка до Дня пам’яті героїв Крут</w:t>
      </w:r>
      <w:r w:rsidRPr="00EA799C">
        <w:rPr>
          <w:rFonts w:ascii="Times New Roman" w:eastAsia="Calibri" w:hAnsi="Times New Roman" w:cs="Times New Roman"/>
          <w:sz w:val="24"/>
          <w:szCs w:val="24"/>
          <w:lang w:eastAsia="ru-RU"/>
        </w:rPr>
        <w:tab/>
        <w:t>(26.01),  День безпеки в Інтернеті (07.02), День вшанування учасників бойових дій на території інших держав (15.02), Захід до Дня Героїв Небесної Сотні  (20.02), Міжнародний день рідної мови, написання Всеукраїнського радіодиктанту національної єдності (21.02), День учнівського самоврядування до відзначення Міжнародного жіночого дня (08.03), Шевченківські читання до 210-ї річниці від дня народженням Т.Г. Шевченка (08.03), виставка конкурс декоративно-ужиткового образотворчого мистецтва «Знай і люби свій край (22.03), Заходи до Тижня знань з безпеки життєдіяльності дитини та Дня цивільного захисту (22-26.04), захід до Міжнародного Дня пам’яті Чорнобиля (26.04), покладання квітів до братської могили та обеліска Слави до Дня пам’яті та примирення (08.05), захід до Дня вишиванки, Дня Матері та Дня сім’ї (16.05), захід «Дитинство має право на життя» до Міжнародного дня захисту дітей (03.06), свято Останнього Дзвоника (31.05), урочисте вручення свідоцтв про базову загальну середню освіту учням 9 класів (07.06).</w:t>
      </w:r>
    </w:p>
    <w:p w:rsidR="00CE51FD" w:rsidRPr="00EA799C" w:rsidRDefault="007708BB">
      <w:pPr>
        <w:tabs>
          <w:tab w:val="left" w:pos="567"/>
        </w:tabs>
        <w:spacing w:after="0" w:line="240" w:lineRule="auto"/>
        <w:ind w:left="57" w:right="176"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color w:val="000000"/>
          <w:sz w:val="24"/>
          <w:szCs w:val="24"/>
        </w:rPr>
        <w:lastRenderedPageBreak/>
        <w:t>Важливим аргументом самоорганізації дитини є учнівське самоврядування, яке направляє до пошуку шляхів, оцінок, позицій життєвої активності. Виходячи з таких позицій, у гімназії створено демократичну модель учнівського самоврядування. Його діяльність здійснюється за чітко складеними планами, засідань учнівської ради та кожного сектора згідно графіка один раз на тиждень. Роботу учнівського самоврядування координує педагог-організатор Обонімова О.П..</w:t>
      </w:r>
    </w:p>
    <w:p w:rsidR="00CE51FD" w:rsidRPr="00EA799C" w:rsidRDefault="007708BB">
      <w:pPr>
        <w:tabs>
          <w:tab w:val="left" w:pos="567"/>
        </w:tabs>
        <w:spacing w:after="0" w:line="240" w:lineRule="auto"/>
        <w:ind w:left="57" w:right="176" w:firstLine="709"/>
        <w:jc w:val="both"/>
        <w:rPr>
          <w:rFonts w:ascii="Times New Roman" w:eastAsia="Calibri" w:hAnsi="Times New Roman" w:cs="Times New Roman"/>
          <w:color w:val="000000"/>
          <w:sz w:val="24"/>
          <w:szCs w:val="24"/>
        </w:rPr>
      </w:pPr>
      <w:r w:rsidRPr="00EA799C">
        <w:rPr>
          <w:rFonts w:ascii="Times New Roman" w:eastAsia="Calibri" w:hAnsi="Times New Roman" w:cs="Times New Roman"/>
          <w:color w:val="000000"/>
          <w:sz w:val="24"/>
          <w:szCs w:val="24"/>
        </w:rPr>
        <w:t>Діяльність учнівського самоврядування в 2023-2024 н. р. була спрямована на виконання основних завдань сучасної освіти, що зумовлені пріоритетними напрямами реформування школи, визначеними Державною національною програмою «Освіта («Україна ХХІ століття»), Концепцією національно-патріотичного виховання учнівської молоді, Концепцією розвитку загальної середньої освіти, програмою «Основні орієнтири виховання учнів 1-11 класів».</w:t>
      </w:r>
    </w:p>
    <w:p w:rsidR="00CE51FD" w:rsidRPr="00EA799C" w:rsidRDefault="007708BB">
      <w:pPr>
        <w:tabs>
          <w:tab w:val="left" w:pos="567"/>
        </w:tabs>
        <w:spacing w:after="0" w:line="240" w:lineRule="auto"/>
        <w:ind w:left="57" w:right="176" w:firstLine="709"/>
        <w:jc w:val="both"/>
        <w:rPr>
          <w:rFonts w:ascii="Times New Roman" w:eastAsia="Calibri" w:hAnsi="Times New Roman" w:cs="Times New Roman"/>
          <w:color w:val="000000"/>
          <w:sz w:val="24"/>
          <w:szCs w:val="24"/>
        </w:rPr>
      </w:pPr>
      <w:r w:rsidRPr="00EA799C">
        <w:rPr>
          <w:rFonts w:ascii="Times New Roman" w:eastAsia="Calibri" w:hAnsi="Times New Roman" w:cs="Times New Roman"/>
          <w:color w:val="000000"/>
          <w:sz w:val="24"/>
          <w:szCs w:val="24"/>
        </w:rPr>
        <w:t>Пріоритетними напрямками діяльності учнівської ради були: використання потенціалу краєзнавчої роботи щодо патріотичного виховання учнів гімназії; виховання в учнів громадянських якостей; профілактика й попередження шкідливих звичок та правопорушень серед учнів; формування соціальної компетентності (відповідальної, вольової поведінки; значення особистості (у шкільному та громадському житті); підвищення ефективності профорієнтаційної роботи через інтеграцію діяльності всіх ланок: навчальної, позакласної та позашкільної роботи, співпраці з батьками, дитячими та громадськими організаціями, підприємствами громади; вдосконалення методів роботи з активами класів та надання методичної допомоги, передача досвіду організаторської роботи; формування системи життєвих цінностей, створення умов для ефективного формування моральної культури учнів; використання засобів ІКТ.</w:t>
      </w:r>
    </w:p>
    <w:p w:rsidR="00CE51FD" w:rsidRPr="00EA799C" w:rsidRDefault="007708BB">
      <w:pPr>
        <w:tabs>
          <w:tab w:val="left" w:pos="567"/>
        </w:tabs>
        <w:spacing w:after="0" w:line="240" w:lineRule="auto"/>
        <w:ind w:left="57" w:right="176"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color w:val="000000"/>
          <w:sz w:val="24"/>
          <w:szCs w:val="24"/>
        </w:rPr>
        <w:t>Представники учнівського самоврядування були активними учасниками</w:t>
      </w:r>
      <w:r w:rsidRPr="00EA799C">
        <w:rPr>
          <w:rFonts w:ascii="Times New Roman" w:eastAsia="Calibri" w:hAnsi="Times New Roman" w:cs="Times New Roman"/>
          <w:color w:val="000000"/>
          <w:sz w:val="24"/>
          <w:szCs w:val="24"/>
          <w:lang w:val="ru-RU"/>
        </w:rPr>
        <w:t xml:space="preserve"> </w:t>
      </w:r>
      <w:r w:rsidRPr="00EA799C">
        <w:rPr>
          <w:rFonts w:ascii="Times New Roman" w:eastAsia="Calibri" w:hAnsi="Times New Roman" w:cs="Times New Roman"/>
          <w:color w:val="000000"/>
          <w:sz w:val="24"/>
          <w:szCs w:val="24"/>
        </w:rPr>
        <w:t>всіх загальношкільних заходів. Члени учнівського самоврядування працювали згідно Статуту, виконували свої обов’язки відповідно до приналежності до того чи іншого сектору.</w:t>
      </w:r>
    </w:p>
    <w:p w:rsidR="00CE51FD" w:rsidRPr="00EA799C" w:rsidRDefault="007708BB">
      <w:pPr>
        <w:tabs>
          <w:tab w:val="left" w:pos="567"/>
        </w:tabs>
        <w:spacing w:after="0" w:line="240" w:lineRule="auto"/>
        <w:ind w:left="57" w:right="176" w:firstLine="709"/>
        <w:jc w:val="both"/>
        <w:rPr>
          <w:rFonts w:ascii="Times New Roman" w:eastAsia="Calibri" w:hAnsi="Times New Roman" w:cs="Times New Roman"/>
          <w:color w:val="000000"/>
          <w:sz w:val="24"/>
          <w:szCs w:val="24"/>
          <w:lang w:eastAsia="ru-RU"/>
        </w:rPr>
      </w:pPr>
      <w:r w:rsidRPr="00EA799C">
        <w:rPr>
          <w:rFonts w:ascii="Times New Roman" w:eastAsia="Calibri" w:hAnsi="Times New Roman" w:cs="Times New Roman"/>
          <w:color w:val="000000"/>
          <w:sz w:val="24"/>
          <w:szCs w:val="24"/>
          <w:lang w:eastAsia="ru-RU"/>
        </w:rPr>
        <w:t>Виходячи із вище сказаного, вважати виховну роботу у 2023-2024 навчальному році такою, що відповідає плану та реалізації концепції національної школи в педагогічному процесі.</w:t>
      </w:r>
    </w:p>
    <w:p w:rsidR="00CE51FD" w:rsidRPr="00EA799C" w:rsidRDefault="007708BB">
      <w:pPr>
        <w:spacing w:after="0" w:line="240" w:lineRule="auto"/>
        <w:ind w:firstLine="708"/>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Уся робота колективу закладу спрямована на виховання шанобливого ставлення до державних святинь, української мови і культури, історії. З цією метою налагоджено використання державної символіки України, проведено ряд виховних заходів, що сприяли формуванню почуття патріотизму в школярів. </w:t>
      </w:r>
    </w:p>
    <w:p w:rsidR="00CE51FD" w:rsidRPr="00EA799C" w:rsidRDefault="007708BB">
      <w:pPr>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ab/>
        <w:t>Актуальною була систематична й послідовна педагогізація батьківської громадськості, оскільки члени сім’ї – це перші вихователі дитини. У освітньому процесі необхідно враховувати, що вплив сім’ї на підростаючу особистість залежить від багатьох факторів, а саме: склад сім’ї (повна – неповна, наявність членів старшого покоління); побутові умови; морально-психологічний клімат; соціальна орієнтація; загальна культура; забезпечення єдності вимог до дитини усіх членів сім’ї; характер спілкування батьків із дитиною; єдність сімейних інтересів; внутрішньо переміщені особи.</w:t>
      </w:r>
    </w:p>
    <w:p w:rsidR="00CE51FD" w:rsidRPr="00EA799C" w:rsidRDefault="007708BB">
      <w:pPr>
        <w:spacing w:after="0" w:line="240" w:lineRule="auto"/>
        <w:ind w:firstLine="708"/>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Цілеспрямована робота проводилася у двох напрямах: педагогічна просвіта батьків з використанням сучасних форм і методів та активне залучення їх до виховної роботи; підготовка підростаючого покоління до дорослого, сімейного життя. В виховних планах  класних керівників заплановані  заходи спрямовані на запобігання жорстокості та насиллю в дитячому середовищі: індивідуальні бесіди з учнями, батьками, «Твої права і обов’язки – азбука громадянина», консультації класного керівника «Рекомендації щодо психолого-педагогічної взаємодії з учнями», індивідуальне спілкування «Як поводитися в конфліктних ситуаціях», «Поведінка в екстремальних ситуаціях», «Єдині вимоги сім’ї і школи. Жорстоке поводження з дітьми», виховна година «Насильство поруч та як його уникнути», індивідуальні бесіди щодо атмосфери в сім’ї,  </w:t>
      </w:r>
      <w:r w:rsidRPr="00EA799C">
        <w:rPr>
          <w:rFonts w:ascii="Times New Roman" w:eastAsia="Times New Roman" w:hAnsi="Times New Roman" w:cs="Times New Roman"/>
          <w:sz w:val="24"/>
          <w:szCs w:val="24"/>
          <w:lang w:eastAsia="ru-RU"/>
        </w:rPr>
        <w:lastRenderedPageBreak/>
        <w:t xml:space="preserve">батьківські лекторії «Як уникнути конфліктів між батьками і дітьми», тематичні виховні години «Вчинок і мораль», «Щире спілкування і довіра», «Людські чесноти», виховна година «Насильство поруч та як його уникнути». </w:t>
      </w:r>
    </w:p>
    <w:p w:rsidR="00CE51FD" w:rsidRPr="00EA799C" w:rsidRDefault="007708BB">
      <w:pPr>
        <w:spacing w:after="0" w:line="240" w:lineRule="auto"/>
        <w:ind w:firstLine="708"/>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shd w:val="clear" w:color="auto" w:fill="FFFFFF"/>
          <w:lang w:eastAsia="ru-RU"/>
        </w:rPr>
        <w:t>Дітям  надано інформацію щодо консультацій, які здійснює </w:t>
      </w:r>
      <w:hyperlink r:id="rId12" w:tgtFrame="_blank">
        <w:r w:rsidRPr="00EA799C">
          <w:rPr>
            <w:rFonts w:ascii="Times New Roman" w:eastAsia="Times New Roman" w:hAnsi="Times New Roman" w:cs="Times New Roman"/>
            <w:color w:val="0000FF"/>
            <w:sz w:val="24"/>
            <w:szCs w:val="24"/>
            <w:u w:val="single"/>
            <w:lang w:eastAsia="ru-RU"/>
          </w:rPr>
          <w:t>Національна дитяча «гаряча лінія»</w:t>
        </w:r>
      </w:hyperlink>
      <w:r w:rsidRPr="00EA799C">
        <w:rPr>
          <w:rFonts w:ascii="Times New Roman" w:eastAsia="Times New Roman" w:hAnsi="Times New Roman" w:cs="Times New Roman"/>
          <w:sz w:val="24"/>
          <w:szCs w:val="24"/>
          <w:shd w:val="clear" w:color="auto" w:fill="FFFFFF"/>
          <w:lang w:eastAsia="ru-RU"/>
        </w:rPr>
        <w:t> за безкоштовним  номером 0-800-500-225 та коротким безкоштовним номером для абонентів КиївСтар та Лайфселл – 116 111.</w:t>
      </w:r>
    </w:p>
    <w:p w:rsidR="00CE51FD" w:rsidRPr="00EA799C" w:rsidRDefault="007708BB">
      <w:pPr>
        <w:spacing w:after="0" w:line="240" w:lineRule="auto"/>
        <w:ind w:firstLine="708"/>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Щодо реалізації Концепції превентивного виховання дітей і молоді були проведені  години спілкування, бесіди:</w:t>
      </w:r>
    </w:p>
    <w:p w:rsidR="00CE51FD" w:rsidRPr="00EA799C" w:rsidRDefault="00CE51FD">
      <w:pPr>
        <w:spacing w:after="0" w:line="240" w:lineRule="auto"/>
        <w:ind w:firstLine="708"/>
        <w:jc w:val="both"/>
        <w:rPr>
          <w:rFonts w:ascii="Times New Roman" w:eastAsia="Times New Roman" w:hAnsi="Times New Roman" w:cs="Times New Roman"/>
          <w:sz w:val="24"/>
          <w:szCs w:val="24"/>
          <w:lang w:eastAsia="ru-RU"/>
        </w:rPr>
      </w:pPr>
    </w:p>
    <w:tbl>
      <w:tblPr>
        <w:tblW w:w="14283" w:type="dxa"/>
        <w:tblInd w:w="113" w:type="dxa"/>
        <w:tblLayout w:type="fixed"/>
        <w:tblLook w:val="0000" w:firstRow="0" w:lastRow="0" w:firstColumn="0" w:lastColumn="0" w:noHBand="0" w:noVBand="0"/>
      </w:tblPr>
      <w:tblGrid>
        <w:gridCol w:w="1925"/>
        <w:gridCol w:w="12358"/>
      </w:tblGrid>
      <w:tr w:rsidR="00CE51FD" w:rsidRPr="00EA799C">
        <w:tc>
          <w:tcPr>
            <w:tcW w:w="1925" w:type="dxa"/>
            <w:tcBorders>
              <w:top w:val="single" w:sz="4" w:space="0" w:color="CCCCCF"/>
              <w:left w:val="single" w:sz="4" w:space="0" w:color="CCCCCF"/>
              <w:bottom w:val="single" w:sz="12" w:space="0" w:color="8EAADB"/>
              <w:right w:val="single" w:sz="4" w:space="0" w:color="CCCCCF"/>
            </w:tcBorders>
          </w:tcPr>
          <w:p w:rsidR="00CE51FD" w:rsidRPr="00EA799C" w:rsidRDefault="007708BB">
            <w:pPr>
              <w:widowControl w:val="0"/>
              <w:spacing w:after="0" w:line="240" w:lineRule="auto"/>
              <w:jc w:val="center"/>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Клас</w:t>
            </w:r>
          </w:p>
        </w:tc>
        <w:tc>
          <w:tcPr>
            <w:tcW w:w="12357" w:type="dxa"/>
            <w:tcBorders>
              <w:top w:val="single" w:sz="4" w:space="0" w:color="CCCCCF"/>
              <w:left w:val="single" w:sz="4" w:space="0" w:color="CCCCCF"/>
              <w:bottom w:val="single" w:sz="12" w:space="0" w:color="8EAADB"/>
              <w:right w:val="single" w:sz="4" w:space="0" w:color="CCCCCF"/>
            </w:tcBorders>
          </w:tcPr>
          <w:p w:rsidR="00CE51FD" w:rsidRPr="00EA799C" w:rsidRDefault="007708BB">
            <w:pPr>
              <w:widowControl w:val="0"/>
              <w:spacing w:after="0" w:line="240" w:lineRule="auto"/>
              <w:jc w:val="center"/>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Назва заходу</w:t>
            </w:r>
          </w:p>
        </w:tc>
      </w:tr>
      <w:tr w:rsidR="00CE51FD" w:rsidRPr="00EA799C">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1</w:t>
            </w: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Ми за здоровий спосіб життя.</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Шкідливим звичкам скажемо ні!</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Я загартовуюся.</w:t>
            </w:r>
          </w:p>
        </w:tc>
      </w:tr>
      <w:tr w:rsidR="00CE51FD" w:rsidRPr="00EA799C">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2</w:t>
            </w: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Про шкідливі звички школяриків</w:t>
            </w:r>
            <w:r w:rsidRPr="00EA799C">
              <w:rPr>
                <w:rFonts w:ascii="Times New Roman" w:hAnsi="Times New Roman" w:cs="Times New Roman"/>
                <w:sz w:val="24"/>
                <w:szCs w:val="24"/>
              </w:rPr>
              <w:t>»</w:t>
            </w:r>
          </w:p>
          <w:p w:rsidR="00CE51FD" w:rsidRPr="00EA799C" w:rsidRDefault="007708BB">
            <w:pPr>
              <w:widowControl w:val="0"/>
              <w:spacing w:after="0" w:line="240" w:lineRule="auto"/>
              <w:jc w:val="both"/>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Тренінг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Шкідливі звички та їх вплив на здоров</w:t>
            </w:r>
            <w:r w:rsidRPr="00EA799C">
              <w:rPr>
                <w:rFonts w:ascii="Times New Roman" w:hAnsi="Times New Roman" w:cs="Times New Roman"/>
                <w:sz w:val="24"/>
                <w:szCs w:val="24"/>
                <w:lang w:val="ru-RU"/>
              </w:rPr>
              <w:t>’</w:t>
            </w:r>
            <w:r w:rsidRPr="00EA799C">
              <w:rPr>
                <w:rFonts w:ascii="Times New Roman" w:eastAsia="Times New Roman" w:hAnsi="Times New Roman" w:cs="Times New Roman"/>
                <w:sz w:val="24"/>
                <w:szCs w:val="24"/>
                <w:lang w:eastAsia="uk-UA"/>
              </w:rPr>
              <w:t>я</w:t>
            </w:r>
            <w:r w:rsidRPr="00EA799C">
              <w:rPr>
                <w:rFonts w:ascii="Times New Roman" w:hAnsi="Times New Roman" w:cs="Times New Roman"/>
                <w:sz w:val="24"/>
                <w:szCs w:val="24"/>
              </w:rPr>
              <w:t>»</w:t>
            </w:r>
          </w:p>
        </w:tc>
      </w:tr>
      <w:tr w:rsidR="00CE51FD" w:rsidRPr="00EA799C" w:rsidTr="00EA799C">
        <w:trPr>
          <w:trHeight w:val="1301"/>
        </w:trPr>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Times New Roman" w:hAnsi="Times New Roman" w:cs="Times New Roman"/>
                <w:bCs/>
                <w:sz w:val="24"/>
                <w:szCs w:val="24"/>
                <w:lang w:eastAsia="uk-UA"/>
              </w:rPr>
            </w:pPr>
            <w:r w:rsidRPr="00EA799C">
              <w:rPr>
                <w:rFonts w:ascii="Times New Roman" w:eastAsia="Times New Roman" w:hAnsi="Times New Roman" w:cs="Times New Roman"/>
                <w:bCs/>
                <w:sz w:val="24"/>
                <w:szCs w:val="24"/>
                <w:lang w:eastAsia="uk-UA"/>
              </w:rPr>
              <w:t>3</w:t>
            </w:r>
          </w:p>
          <w:p w:rsidR="00CE51FD" w:rsidRPr="00EA799C" w:rsidRDefault="00CE51FD">
            <w:pPr>
              <w:widowControl w:val="0"/>
              <w:spacing w:after="0" w:line="240" w:lineRule="auto"/>
              <w:jc w:val="center"/>
              <w:rPr>
                <w:rFonts w:ascii="Times New Roman" w:eastAsia="Times New Roman" w:hAnsi="Times New Roman" w:cs="Times New Roman"/>
                <w:bCs/>
                <w:sz w:val="24"/>
                <w:szCs w:val="24"/>
                <w:lang w:eastAsia="ru-RU"/>
              </w:rPr>
            </w:pP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Гра-бесіда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Як я дбаю про своє здоров'я?</w:t>
            </w:r>
            <w:r w:rsidRPr="00EA799C">
              <w:rPr>
                <w:rFonts w:ascii="Times New Roman" w:hAnsi="Times New Roman" w:cs="Times New Roman"/>
                <w:sz w:val="24"/>
                <w:szCs w:val="24"/>
              </w:rPr>
              <w:t>»</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Ні - шкідливим звичкам</w:t>
            </w:r>
            <w:r w:rsidRPr="00EA799C">
              <w:rPr>
                <w:rFonts w:ascii="Times New Roman" w:hAnsi="Times New Roman" w:cs="Times New Roman"/>
                <w:sz w:val="24"/>
                <w:szCs w:val="24"/>
              </w:rPr>
              <w:t>»</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eastAsia="Calibri" w:hAnsi="Times New Roman" w:cs="Times New Roman"/>
                <w:sz w:val="24"/>
                <w:szCs w:val="24"/>
              </w:rPr>
              <w:t>«</w:t>
            </w:r>
            <w:r w:rsidRPr="00EA799C">
              <w:rPr>
                <w:rFonts w:ascii="Times New Roman" w:eastAsia="Times New Roman" w:hAnsi="Times New Roman" w:cs="Times New Roman"/>
                <w:sz w:val="24"/>
                <w:szCs w:val="24"/>
                <w:lang w:eastAsia="uk-UA"/>
              </w:rPr>
              <w:t>Що означає бути здоровим?</w:t>
            </w:r>
            <w:r w:rsidRPr="00EA799C">
              <w:rPr>
                <w:rFonts w:ascii="Times New Roman" w:eastAsia="Calibri" w:hAnsi="Times New Roman" w:cs="Times New Roman"/>
                <w:sz w:val="24"/>
                <w:szCs w:val="24"/>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Бесіда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Курити чи бути здоровим - вибирайте сам</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Тренінг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Ні - шкідливим звичкам</w:t>
            </w:r>
            <w:r w:rsidRPr="00EA799C">
              <w:rPr>
                <w:rFonts w:ascii="Times New Roman" w:hAnsi="Times New Roman" w:cs="Times New Roman"/>
                <w:sz w:val="24"/>
                <w:szCs w:val="24"/>
                <w:lang w:eastAsia="ru-RU"/>
              </w:rPr>
              <w:t>»</w:t>
            </w:r>
          </w:p>
        </w:tc>
      </w:tr>
      <w:tr w:rsidR="00CE51FD" w:rsidRPr="00EA799C" w:rsidTr="00EA799C">
        <w:trPr>
          <w:trHeight w:val="2752"/>
        </w:trPr>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hAnsi="Times New Roman" w:cs="Times New Roman"/>
                <w:bCs/>
                <w:sz w:val="24"/>
                <w:szCs w:val="24"/>
                <w:lang w:eastAsia="ru-RU"/>
              </w:rPr>
            </w:pPr>
            <w:r w:rsidRPr="00EA799C">
              <w:rPr>
                <w:rFonts w:ascii="Times New Roman" w:hAnsi="Times New Roman" w:cs="Times New Roman"/>
                <w:bCs/>
                <w:sz w:val="24"/>
                <w:szCs w:val="24"/>
                <w:lang w:eastAsia="ru-RU"/>
              </w:rPr>
              <w:t>4</w:t>
            </w: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hAnsi="Times New Roman" w:cs="Times New Roman"/>
                <w:sz w:val="24"/>
                <w:szCs w:val="24"/>
                <w:lang w:eastAsia="ru-RU"/>
              </w:rPr>
              <w:t xml:space="preserve"> «</w:t>
            </w:r>
            <w:r w:rsidRPr="00EA799C">
              <w:rPr>
                <w:rFonts w:ascii="Times New Roman" w:eastAsia="Times New Roman" w:hAnsi="Times New Roman" w:cs="Times New Roman"/>
                <w:sz w:val="24"/>
                <w:szCs w:val="24"/>
                <w:lang w:eastAsia="ru-RU"/>
              </w:rPr>
              <w:t>Що я полюбляю їсти?»</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hAnsi="Times New Roman" w:cs="Times New Roman"/>
                <w:sz w:val="24"/>
                <w:szCs w:val="24"/>
                <w:lang w:eastAsia="ru-RU"/>
              </w:rPr>
              <w:t>Виховне заняття «</w:t>
            </w:r>
            <w:r w:rsidRPr="00EA799C">
              <w:rPr>
                <w:rFonts w:ascii="Times New Roman" w:eastAsia="Times New Roman" w:hAnsi="Times New Roman" w:cs="Times New Roman"/>
                <w:sz w:val="24"/>
                <w:szCs w:val="24"/>
                <w:lang w:eastAsia="ru-RU"/>
              </w:rPr>
              <w:t>Ми за здоровий спосіб життя»</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«Шкідливі звички як запорука поганого самопочуття»</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«Бесіда «Вибір є завжди!»</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День червоної стрічки виховна година «Всесвітній День СНІДу»</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Здоровим будь!</w:t>
            </w:r>
            <w:r w:rsidRPr="00EA799C">
              <w:rPr>
                <w:rFonts w:ascii="Times New Roman" w:hAnsi="Times New Roman" w:cs="Times New Roman"/>
                <w:sz w:val="24"/>
                <w:szCs w:val="24"/>
              </w:rPr>
              <w:t>»</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Флешмоб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В здоровому тілі- здоровий дух!</w:t>
            </w:r>
            <w:r w:rsidRPr="00EA799C">
              <w:rPr>
                <w:rFonts w:ascii="Times New Roman" w:hAnsi="Times New Roman" w:cs="Times New Roman"/>
                <w:sz w:val="24"/>
                <w:szCs w:val="24"/>
              </w:rPr>
              <w:t>»</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Якщо хочеш бути здоровим!!</w:t>
            </w:r>
            <w:r w:rsidRPr="00EA799C">
              <w:rPr>
                <w:rFonts w:ascii="Times New Roman" w:hAnsi="Times New Roman" w:cs="Times New Roman"/>
                <w:sz w:val="24"/>
                <w:szCs w:val="24"/>
              </w:rPr>
              <w:t>»</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Червона стрічка</w:t>
            </w:r>
            <w:r w:rsidRPr="00EA799C">
              <w:rPr>
                <w:rFonts w:ascii="Times New Roman" w:hAnsi="Times New Roman" w:cs="Times New Roman"/>
                <w:sz w:val="24"/>
                <w:szCs w:val="24"/>
              </w:rPr>
              <w:t>»</w:t>
            </w:r>
          </w:p>
          <w:p w:rsidR="00CE51FD" w:rsidRPr="00EA799C" w:rsidRDefault="007708BB">
            <w:pPr>
              <w:widowControl w:val="0"/>
              <w:spacing w:after="0" w:line="240" w:lineRule="auto"/>
              <w:jc w:val="both"/>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Корисні та шкідливі звички</w:t>
            </w:r>
            <w:r w:rsidRPr="00EA799C">
              <w:rPr>
                <w:rFonts w:ascii="Times New Roman" w:hAnsi="Times New Roman" w:cs="Times New Roman"/>
                <w:sz w:val="24"/>
                <w:szCs w:val="24"/>
              </w:rPr>
              <w:t>»</w:t>
            </w:r>
          </w:p>
        </w:tc>
      </w:tr>
      <w:tr w:rsidR="00CE51FD" w:rsidRPr="00EA799C">
        <w:trPr>
          <w:trHeight w:val="962"/>
        </w:trPr>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hAnsi="Times New Roman" w:cs="Times New Roman"/>
                <w:bCs/>
                <w:sz w:val="24"/>
                <w:szCs w:val="24"/>
                <w:lang w:eastAsia="ru-RU"/>
              </w:rPr>
            </w:pPr>
            <w:r w:rsidRPr="00EA799C">
              <w:rPr>
                <w:rFonts w:ascii="Times New Roman" w:hAnsi="Times New Roman" w:cs="Times New Roman"/>
                <w:bCs/>
                <w:sz w:val="24"/>
                <w:szCs w:val="24"/>
                <w:lang w:eastAsia="ru-RU"/>
              </w:rPr>
              <w:t>5</w:t>
            </w:r>
          </w:p>
          <w:p w:rsidR="00CE51FD" w:rsidRPr="00EA799C" w:rsidRDefault="00CE51FD">
            <w:pPr>
              <w:widowControl w:val="0"/>
              <w:spacing w:after="0" w:line="240" w:lineRule="auto"/>
              <w:rPr>
                <w:rFonts w:ascii="Times New Roman" w:eastAsia="Times New Roman" w:hAnsi="Times New Roman" w:cs="Times New Roman"/>
                <w:bCs/>
                <w:sz w:val="24"/>
                <w:szCs w:val="24"/>
                <w:lang w:eastAsia="ru-RU"/>
              </w:rPr>
            </w:pP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Інформація для батьків</w:t>
            </w:r>
            <w:r w:rsidRPr="00EA799C">
              <w:rPr>
                <w:rFonts w:ascii="Times New Roman" w:hAnsi="Times New Roman" w:cs="Times New Roman"/>
                <w:sz w:val="24"/>
                <w:szCs w:val="24"/>
                <w:lang w:eastAsia="ru-RU"/>
              </w:rPr>
              <w:t xml:space="preserve"> (бесіда) «</w:t>
            </w:r>
            <w:r w:rsidRPr="00EA799C">
              <w:rPr>
                <w:rFonts w:ascii="Times New Roman" w:eastAsia="Times New Roman" w:hAnsi="Times New Roman" w:cs="Times New Roman"/>
                <w:sz w:val="24"/>
                <w:szCs w:val="24"/>
                <w:lang w:eastAsia="ru-RU"/>
              </w:rPr>
              <w:t>Профілактика вживання психотропних речовин</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Бесіда з учнями «Куріння та його наслідки для здоров'я»</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Бесіда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Профілактика та зниження рівня вживання психоактивних речовин</w:t>
            </w:r>
            <w:r w:rsidRPr="00EA799C">
              <w:rPr>
                <w:rFonts w:ascii="Times New Roman" w:hAnsi="Times New Roman" w:cs="Times New Roman"/>
                <w:sz w:val="24"/>
                <w:szCs w:val="24"/>
                <w:lang w:eastAsia="ru-RU"/>
              </w:rPr>
              <w:t>»</w:t>
            </w:r>
          </w:p>
        </w:tc>
      </w:tr>
      <w:tr w:rsidR="00CE51FD" w:rsidRPr="00EA799C" w:rsidTr="00EA799C">
        <w:trPr>
          <w:trHeight w:val="2119"/>
        </w:trPr>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hAnsi="Times New Roman" w:cs="Times New Roman"/>
                <w:bCs/>
                <w:sz w:val="24"/>
                <w:szCs w:val="24"/>
                <w:lang w:eastAsia="ru-RU"/>
              </w:rPr>
            </w:pPr>
            <w:r w:rsidRPr="00EA799C">
              <w:rPr>
                <w:rFonts w:ascii="Times New Roman" w:hAnsi="Times New Roman" w:cs="Times New Roman"/>
                <w:bCs/>
                <w:sz w:val="24"/>
                <w:szCs w:val="24"/>
                <w:lang w:eastAsia="ru-RU"/>
              </w:rPr>
              <w:lastRenderedPageBreak/>
              <w:t>6</w:t>
            </w: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Виховні години «Здоров'я перш за все. Шкі</w:t>
            </w:r>
            <w:r w:rsidRPr="00EA799C">
              <w:rPr>
                <w:rFonts w:ascii="Times New Roman" w:hAnsi="Times New Roman" w:cs="Times New Roman"/>
                <w:sz w:val="24"/>
                <w:szCs w:val="24"/>
                <w:lang w:eastAsia="ru-RU"/>
              </w:rPr>
              <w:t>дливі та корисні звички</w:t>
            </w:r>
            <w:r w:rsidRPr="00EA799C">
              <w:rPr>
                <w:rFonts w:ascii="Times New Roman" w:eastAsia="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«Дерево роздумів» (щодо правильного рішення відносно залучення до шкідливих звичок)</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«Я вмію вибирати»</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Цикл бесід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 xml:space="preserve">Здоровий спосіб життя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 xml:space="preserve"> норма нашого буття</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Конкурс на кращий плакат </w:t>
            </w:r>
            <w:r w:rsidRPr="00EA799C">
              <w:rPr>
                <w:rFonts w:ascii="Times New Roman" w:eastAsia="Calibri" w:hAnsi="Times New Roman" w:cs="Times New Roman"/>
                <w:sz w:val="24"/>
                <w:szCs w:val="24"/>
                <w:lang w:eastAsia="ru-RU"/>
              </w:rPr>
              <w:t>«</w:t>
            </w:r>
            <w:r w:rsidRPr="00EA799C">
              <w:rPr>
                <w:rFonts w:ascii="Times New Roman" w:eastAsia="Times New Roman" w:hAnsi="Times New Roman" w:cs="Times New Roman"/>
                <w:sz w:val="24"/>
                <w:szCs w:val="24"/>
                <w:lang w:eastAsia="ru-RU"/>
              </w:rPr>
              <w:t>Ні шкідливим звичкам</w:t>
            </w:r>
            <w:r w:rsidRPr="00EA799C">
              <w:rPr>
                <w:rFonts w:ascii="Times New Roman" w:eastAsia="Calibri" w:hAnsi="Times New Roman" w:cs="Times New Roman"/>
                <w:sz w:val="24"/>
                <w:szCs w:val="24"/>
                <w:lang w:eastAsia="ru-RU"/>
              </w:rPr>
              <w:t>»</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Тренінг «Залежність від психоактивних речовин»</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На основі досліджень центру громадського здоров</w:t>
            </w:r>
            <w:r w:rsidRPr="00EA799C">
              <w:rPr>
                <w:rFonts w:ascii="Times New Roman" w:hAnsi="Times New Roman" w:cs="Times New Roman"/>
                <w:sz w:val="24"/>
                <w:szCs w:val="24"/>
                <w:lang w:val="ru-RU" w:eastAsia="ru-RU"/>
              </w:rPr>
              <w:t>’</w:t>
            </w:r>
            <w:r w:rsidRPr="00EA799C">
              <w:rPr>
                <w:rFonts w:ascii="Times New Roman" w:eastAsia="Times New Roman" w:hAnsi="Times New Roman" w:cs="Times New Roman"/>
                <w:sz w:val="24"/>
                <w:szCs w:val="24"/>
                <w:lang w:eastAsia="ru-RU"/>
              </w:rPr>
              <w:t>я бесіда «Наслідки вживання наркотичних речовин»</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Батьківській збори (онлайн) «Здорова сім'я»</w:t>
            </w:r>
          </w:p>
        </w:tc>
      </w:tr>
      <w:tr w:rsidR="00CE51FD" w:rsidRPr="00EA799C" w:rsidTr="00EA799C">
        <w:trPr>
          <w:trHeight w:val="1597"/>
        </w:trPr>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hAnsi="Times New Roman" w:cs="Times New Roman"/>
                <w:bCs/>
                <w:sz w:val="24"/>
                <w:szCs w:val="24"/>
                <w:lang w:val="en-US" w:eastAsia="ru-RU"/>
              </w:rPr>
            </w:pPr>
            <w:r w:rsidRPr="00EA799C">
              <w:rPr>
                <w:rFonts w:ascii="Times New Roman" w:hAnsi="Times New Roman" w:cs="Times New Roman"/>
                <w:bCs/>
                <w:sz w:val="24"/>
                <w:szCs w:val="24"/>
                <w:lang w:val="en-US" w:eastAsia="ru-RU"/>
              </w:rPr>
              <w:t>7</w:t>
            </w: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«Куріння та його вплив на здоров</w:t>
            </w:r>
            <w:r w:rsidRPr="00EA799C">
              <w:rPr>
                <w:rFonts w:ascii="Times New Roman" w:hAnsi="Times New Roman" w:cs="Times New Roman"/>
                <w:sz w:val="24"/>
                <w:szCs w:val="24"/>
                <w:lang w:val="ru-RU" w:eastAsia="ru-RU"/>
              </w:rPr>
              <w:t>’</w:t>
            </w:r>
            <w:r w:rsidRPr="00EA799C">
              <w:rPr>
                <w:rFonts w:ascii="Times New Roman" w:eastAsia="Times New Roman" w:hAnsi="Times New Roman" w:cs="Times New Roman"/>
                <w:sz w:val="24"/>
                <w:szCs w:val="24"/>
                <w:lang w:eastAsia="ru-RU"/>
              </w:rPr>
              <w:t>я</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Тематична бесіда «Шляхи передачі ВІЛ</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Тематична бесіда «Наркотики</w:t>
            </w:r>
            <w:r w:rsidRPr="00EA799C">
              <w:rPr>
                <w:rFonts w:ascii="Times New Roman" w:hAnsi="Times New Roman" w:cs="Times New Roman"/>
                <w:sz w:val="24"/>
                <w:szCs w:val="24"/>
                <w:lang w:eastAsia="ru-RU"/>
              </w:rPr>
              <w:t xml:space="preserve"> </w:t>
            </w:r>
            <w:r w:rsidRPr="00EA799C">
              <w:rPr>
                <w:rFonts w:ascii="Times New Roman" w:eastAsia="Times New Roman" w:hAnsi="Times New Roman" w:cs="Times New Roman"/>
                <w:sz w:val="24"/>
                <w:szCs w:val="24"/>
                <w:lang w:eastAsia="ru-RU"/>
              </w:rPr>
              <w:t>–</w:t>
            </w:r>
            <w:r w:rsidRPr="00EA799C">
              <w:rPr>
                <w:rFonts w:ascii="Times New Roman" w:hAnsi="Times New Roman" w:cs="Times New Roman"/>
                <w:sz w:val="24"/>
                <w:szCs w:val="24"/>
                <w:lang w:eastAsia="ru-RU"/>
              </w:rPr>
              <w:t xml:space="preserve"> </w:t>
            </w:r>
            <w:r w:rsidRPr="00EA799C">
              <w:rPr>
                <w:rFonts w:ascii="Times New Roman" w:eastAsia="Times New Roman" w:hAnsi="Times New Roman" w:cs="Times New Roman"/>
                <w:sz w:val="24"/>
                <w:szCs w:val="24"/>
                <w:lang w:eastAsia="ru-RU"/>
              </w:rPr>
              <w:t>це злочин»;</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Профілактична бесіда «Інтернет залежність»</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Бесіда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Шкідливі звички завдають школи</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Година спілкування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Куріння і алкоголь-свобода чи залежність?</w:t>
            </w:r>
            <w:r w:rsidRPr="00EA799C">
              <w:rPr>
                <w:rFonts w:ascii="Times New Roman" w:hAnsi="Times New Roman" w:cs="Times New Roman"/>
                <w:sz w:val="24"/>
                <w:szCs w:val="24"/>
                <w:lang w:eastAsia="ru-RU"/>
              </w:rPr>
              <w:t>»</w:t>
            </w:r>
          </w:p>
        </w:tc>
      </w:tr>
      <w:tr w:rsidR="00CE51FD" w:rsidRPr="00EA799C">
        <w:trPr>
          <w:trHeight w:val="3962"/>
        </w:trPr>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hAnsi="Times New Roman" w:cs="Times New Roman"/>
                <w:bCs/>
                <w:sz w:val="24"/>
                <w:szCs w:val="24"/>
                <w:lang w:eastAsia="ru-RU"/>
              </w:rPr>
            </w:pPr>
            <w:r w:rsidRPr="00EA799C">
              <w:rPr>
                <w:rFonts w:ascii="Times New Roman" w:hAnsi="Times New Roman" w:cs="Times New Roman"/>
                <w:bCs/>
                <w:sz w:val="24"/>
                <w:szCs w:val="24"/>
                <w:lang w:eastAsia="ru-RU"/>
              </w:rPr>
              <w:t>8</w:t>
            </w:r>
          </w:p>
          <w:p w:rsidR="00CE51FD" w:rsidRPr="00EA799C" w:rsidRDefault="00CE51FD">
            <w:pPr>
              <w:widowControl w:val="0"/>
              <w:spacing w:after="0" w:line="240" w:lineRule="auto"/>
              <w:jc w:val="center"/>
              <w:rPr>
                <w:rFonts w:ascii="Times New Roman" w:eastAsia="Times New Roman" w:hAnsi="Times New Roman" w:cs="Times New Roman"/>
                <w:bCs/>
                <w:sz w:val="24"/>
                <w:szCs w:val="24"/>
                <w:lang w:eastAsia="ru-RU"/>
              </w:rPr>
            </w:pP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Бесіда щодо правил поведінки у громадських місцях. Заборона вживання алкогольних напоїв.</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Бесіда щодо небезпеки ігор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З адреналіном у крові</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Бесіда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Бережи своє здоров'я</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Бесіда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Наслідки впливу алкоголю, куріння</w:t>
            </w:r>
            <w:r w:rsidRPr="00EA799C">
              <w:rPr>
                <w:rFonts w:ascii="Times New Roman" w:hAnsi="Times New Roman" w:cs="Times New Roman"/>
                <w:sz w:val="24"/>
                <w:szCs w:val="24"/>
                <w:lang w:eastAsia="ru-RU"/>
              </w:rPr>
              <w:t>, наркотичних речовин на здоров’я</w:t>
            </w:r>
            <w:r w:rsidRPr="00EA799C">
              <w:rPr>
                <w:rFonts w:ascii="Times New Roman" w:eastAsia="Times New Roman" w:hAnsi="Times New Roman" w:cs="Times New Roman"/>
                <w:sz w:val="24"/>
                <w:szCs w:val="24"/>
                <w:lang w:eastAsia="ru-RU"/>
              </w:rPr>
              <w:t xml:space="preserve"> підлітка</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Бесіда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 xml:space="preserve">Що маю знати, щоб зберегти своє </w:t>
            </w:r>
            <w:r w:rsidRPr="00EA799C">
              <w:rPr>
                <w:rFonts w:ascii="Times New Roman" w:hAnsi="Times New Roman" w:cs="Times New Roman"/>
                <w:sz w:val="24"/>
                <w:szCs w:val="24"/>
                <w:lang w:eastAsia="ru-RU"/>
              </w:rPr>
              <w:t>здоров’я»</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Бесіда щодо впливу куріння, алкоголю, наркотичних речовин на здоров'я та розвиток підлітка.</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Виховна година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 xml:space="preserve">Наркоманія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 xml:space="preserve"> крок у безодню</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Бесіда </w:t>
            </w:r>
            <w:r w:rsidRPr="00EA799C">
              <w:rPr>
                <w:rFonts w:ascii="Times New Roman" w:eastAsia="Calibri" w:hAnsi="Times New Roman" w:cs="Times New Roman"/>
                <w:sz w:val="24"/>
                <w:szCs w:val="24"/>
                <w:lang w:eastAsia="ru-RU"/>
              </w:rPr>
              <w:t>«</w:t>
            </w:r>
            <w:r w:rsidRPr="00EA799C">
              <w:rPr>
                <w:rFonts w:ascii="Times New Roman" w:eastAsia="Times New Roman" w:hAnsi="Times New Roman" w:cs="Times New Roman"/>
                <w:sz w:val="24"/>
                <w:szCs w:val="24"/>
                <w:lang w:eastAsia="ru-RU"/>
              </w:rPr>
              <w:t>Соціальні мережі та підлітки</w:t>
            </w:r>
            <w:r w:rsidRPr="00EA799C">
              <w:rPr>
                <w:rFonts w:ascii="Times New Roman" w:eastAsia="Calibri" w:hAnsi="Times New Roman" w:cs="Times New Roman"/>
                <w:sz w:val="24"/>
                <w:szCs w:val="24"/>
                <w:lang w:eastAsia="ru-RU"/>
              </w:rPr>
              <w:t>»</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Бесіда «Захищене та здорове покоління»</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Перегляд презентації «Що таке психотропні речовини та їх шкода»</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Бесіда на батьківські збори «Мій приклад – найкращий  порадник»</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Бесіда «Коротко про алкоголь та наслідки його вживання»</w:t>
            </w:r>
          </w:p>
        </w:tc>
      </w:tr>
      <w:tr w:rsidR="00CE51FD" w:rsidRPr="00EA799C" w:rsidTr="00EA799C">
        <w:trPr>
          <w:trHeight w:val="2119"/>
        </w:trPr>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hAnsi="Times New Roman" w:cs="Times New Roman"/>
                <w:bCs/>
                <w:sz w:val="24"/>
                <w:szCs w:val="24"/>
                <w:lang w:eastAsia="ru-RU"/>
              </w:rPr>
            </w:pPr>
            <w:r w:rsidRPr="00EA799C">
              <w:rPr>
                <w:rFonts w:ascii="Times New Roman" w:hAnsi="Times New Roman" w:cs="Times New Roman"/>
                <w:bCs/>
                <w:sz w:val="24"/>
                <w:szCs w:val="24"/>
                <w:lang w:eastAsia="ru-RU"/>
              </w:rPr>
              <w:lastRenderedPageBreak/>
              <w:t>9</w:t>
            </w:r>
          </w:p>
          <w:p w:rsidR="00CE51FD" w:rsidRPr="00EA799C" w:rsidRDefault="00CE51FD">
            <w:pPr>
              <w:widowControl w:val="0"/>
              <w:spacing w:after="0" w:line="240" w:lineRule="auto"/>
              <w:jc w:val="center"/>
              <w:rPr>
                <w:rFonts w:ascii="Times New Roman" w:eastAsia="Times New Roman" w:hAnsi="Times New Roman" w:cs="Times New Roman"/>
                <w:bCs/>
                <w:sz w:val="24"/>
                <w:szCs w:val="24"/>
                <w:lang w:eastAsia="ru-RU"/>
              </w:rPr>
            </w:pP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Виховна година «Шкідливі звички заважають усім»</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Бесіда «Профілактика інфекційних захворювань»</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Круглий стіл «Вплив алкоголю та куріння на організм людини»</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Усний журнал «Цей шлях не для тебе»</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Виховні години: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Шкідливі звички, чи життя в задоволення</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Наркоманія</w:t>
            </w:r>
            <w:r w:rsidRPr="00EA799C">
              <w:rPr>
                <w:rFonts w:ascii="Times New Roman" w:hAnsi="Times New Roman" w:cs="Times New Roman"/>
                <w:sz w:val="24"/>
                <w:szCs w:val="24"/>
                <w:lang w:eastAsia="ru-RU"/>
              </w:rPr>
              <w:t xml:space="preserve"> </w:t>
            </w:r>
            <w:r w:rsidRPr="00EA799C">
              <w:rPr>
                <w:rFonts w:ascii="Times New Roman" w:eastAsia="Times New Roman" w:hAnsi="Times New Roman" w:cs="Times New Roman"/>
                <w:sz w:val="24"/>
                <w:szCs w:val="24"/>
                <w:lang w:eastAsia="ru-RU"/>
              </w:rPr>
              <w:t>- крок у безодню</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Міфи і фактори про наркотики</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Бесіда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Тютюн. Наркотики. Алкоголь</w:t>
            </w:r>
            <w:r w:rsidRPr="00EA799C">
              <w:rPr>
                <w:rFonts w:ascii="Times New Roman" w:hAnsi="Times New Roman" w:cs="Times New Roman"/>
                <w:sz w:val="24"/>
                <w:szCs w:val="24"/>
                <w:lang w:eastAsia="ru-RU"/>
              </w:rPr>
              <w:t>»</w:t>
            </w:r>
          </w:p>
        </w:tc>
      </w:tr>
      <w:tr w:rsidR="00CE51FD" w:rsidRPr="00EA799C">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10</w:t>
            </w: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Правила здорового способу життя</w:t>
            </w:r>
            <w:r w:rsidRPr="00EA799C">
              <w:rPr>
                <w:rFonts w:ascii="Times New Roman" w:hAnsi="Times New Roman" w:cs="Times New Roman"/>
                <w:sz w:val="24"/>
                <w:szCs w:val="24"/>
              </w:rPr>
              <w:t>»</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 xml:space="preserve">Здоровий спосіб життя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 xml:space="preserve"> норма нашого буття</w:t>
            </w:r>
            <w:r w:rsidRPr="00EA799C">
              <w:rPr>
                <w:rFonts w:ascii="Times New Roman" w:hAnsi="Times New Roman" w:cs="Times New Roman"/>
                <w:sz w:val="24"/>
                <w:szCs w:val="24"/>
              </w:rPr>
              <w:t>»</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Класні збори, 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Здорово бути здоровим</w:t>
            </w:r>
            <w:r w:rsidRPr="00EA799C">
              <w:rPr>
                <w:rFonts w:ascii="Times New Roman" w:hAnsi="Times New Roman" w:cs="Times New Roman"/>
                <w:sz w:val="24"/>
                <w:szCs w:val="24"/>
              </w:rPr>
              <w:t>»</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Здоровий спосіб життя – вибір успішних і щасливих</w:t>
            </w:r>
            <w:r w:rsidRPr="00EA799C">
              <w:rPr>
                <w:rFonts w:ascii="Times New Roman" w:hAnsi="Times New Roman" w:cs="Times New Roman"/>
                <w:sz w:val="24"/>
                <w:szCs w:val="24"/>
              </w:rPr>
              <w:t>»</w:t>
            </w:r>
          </w:p>
          <w:p w:rsidR="00CE51FD" w:rsidRPr="00EA799C" w:rsidRDefault="007708BB">
            <w:pPr>
              <w:widowControl w:val="0"/>
              <w:spacing w:after="0" w:line="240" w:lineRule="auto"/>
              <w:rPr>
                <w:rFonts w:ascii="Times New Roman" w:hAnsi="Times New Roman" w:cs="Times New Roman"/>
                <w:sz w:val="24"/>
                <w:szCs w:val="24"/>
              </w:rPr>
            </w:pPr>
            <w:r w:rsidRPr="00EA799C">
              <w:rPr>
                <w:rFonts w:ascii="Times New Roman" w:eastAsia="Times New Roman" w:hAnsi="Times New Roman" w:cs="Times New Roman"/>
                <w:sz w:val="24"/>
                <w:szCs w:val="24"/>
                <w:lang w:eastAsia="uk-UA"/>
              </w:rPr>
              <w:t xml:space="preserve">Бесіда  </w:t>
            </w:r>
            <w:r w:rsidRPr="00EA799C">
              <w:rPr>
                <w:rFonts w:ascii="Times New Roman" w:hAnsi="Times New Roman" w:cs="Times New Roman"/>
                <w:sz w:val="24"/>
                <w:szCs w:val="24"/>
              </w:rPr>
              <w:t>«</w:t>
            </w:r>
            <w:r w:rsidRPr="00EA799C">
              <w:rPr>
                <w:rFonts w:ascii="Times New Roman" w:eastAsia="Times New Roman" w:hAnsi="Times New Roman" w:cs="Times New Roman"/>
                <w:sz w:val="24"/>
                <w:szCs w:val="24"/>
                <w:lang w:eastAsia="uk-UA"/>
              </w:rPr>
              <w:t>Здоровий спосіб життя. Правила та рекомендації</w:t>
            </w:r>
            <w:r w:rsidRPr="00EA799C">
              <w:rPr>
                <w:rFonts w:ascii="Times New Roman" w:hAnsi="Times New Roman" w:cs="Times New Roman"/>
                <w:sz w:val="24"/>
                <w:szCs w:val="24"/>
              </w:rPr>
              <w:t>»</w:t>
            </w:r>
          </w:p>
        </w:tc>
      </w:tr>
      <w:tr w:rsidR="00CE51FD" w:rsidRPr="00EA799C" w:rsidTr="00EA799C">
        <w:trPr>
          <w:trHeight w:val="1191"/>
        </w:trPr>
        <w:tc>
          <w:tcPr>
            <w:tcW w:w="192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hAnsi="Times New Roman" w:cs="Times New Roman"/>
                <w:bCs/>
                <w:sz w:val="24"/>
                <w:szCs w:val="24"/>
                <w:lang w:eastAsia="ru-RU"/>
              </w:rPr>
            </w:pPr>
            <w:r w:rsidRPr="00EA799C">
              <w:rPr>
                <w:rFonts w:ascii="Times New Roman" w:hAnsi="Times New Roman" w:cs="Times New Roman"/>
                <w:bCs/>
                <w:sz w:val="24"/>
                <w:szCs w:val="24"/>
                <w:lang w:eastAsia="ru-RU"/>
              </w:rPr>
              <w:t>11</w:t>
            </w:r>
          </w:p>
        </w:tc>
        <w:tc>
          <w:tcPr>
            <w:tcW w:w="123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Виховна година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Вплив алкоголю та тютюнопаління на репродуктивне здоров'я молоді</w:t>
            </w:r>
            <w:r w:rsidRPr="00EA799C">
              <w:rPr>
                <w:rFonts w:ascii="Times New Roman" w:hAnsi="Times New Roman" w:cs="Times New Roman"/>
                <w:sz w:val="24"/>
                <w:szCs w:val="24"/>
                <w:lang w:eastAsia="ru-RU"/>
              </w:rPr>
              <w:t>»</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Індивідуальні бесіди про шкідливі звички та їх наслідки,</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Батьківські збори </w:t>
            </w:r>
            <w:r w:rsidRPr="00EA799C">
              <w:rPr>
                <w:rFonts w:ascii="Times New Roman" w:eastAsia="Calibri" w:hAnsi="Times New Roman" w:cs="Times New Roman"/>
                <w:sz w:val="24"/>
                <w:szCs w:val="24"/>
                <w:lang w:eastAsia="ru-RU"/>
              </w:rPr>
              <w:t>«</w:t>
            </w:r>
            <w:r w:rsidRPr="00EA799C">
              <w:rPr>
                <w:rFonts w:ascii="Times New Roman" w:eastAsia="Times New Roman" w:hAnsi="Times New Roman" w:cs="Times New Roman"/>
                <w:sz w:val="24"/>
                <w:szCs w:val="24"/>
                <w:lang w:eastAsia="ru-RU"/>
              </w:rPr>
              <w:t>Відповідальність батьків за здоров'я дітей</w:t>
            </w:r>
            <w:r w:rsidRPr="00EA799C">
              <w:rPr>
                <w:rFonts w:ascii="Times New Roman" w:eastAsia="Calibri" w:hAnsi="Times New Roman" w:cs="Times New Roman"/>
                <w:sz w:val="24"/>
                <w:szCs w:val="24"/>
                <w:lang w:eastAsia="ru-RU"/>
              </w:rPr>
              <w:t>»</w:t>
            </w:r>
          </w:p>
          <w:p w:rsidR="00CE51FD" w:rsidRPr="00EA799C" w:rsidRDefault="007708BB">
            <w:pPr>
              <w:widowControl w:val="0"/>
              <w:spacing w:after="0" w:line="240" w:lineRule="auto"/>
              <w:jc w:val="both"/>
              <w:rPr>
                <w:rFonts w:ascii="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Години психолога </w:t>
            </w:r>
            <w:r w:rsidRPr="00EA799C">
              <w:rPr>
                <w:rFonts w:ascii="Times New Roman" w:hAnsi="Times New Roman" w:cs="Times New Roman"/>
                <w:sz w:val="24"/>
                <w:szCs w:val="24"/>
                <w:lang w:eastAsia="ru-RU"/>
              </w:rPr>
              <w:t>«</w:t>
            </w:r>
            <w:r w:rsidRPr="00EA799C">
              <w:rPr>
                <w:rFonts w:ascii="Times New Roman" w:eastAsia="Times New Roman" w:hAnsi="Times New Roman" w:cs="Times New Roman"/>
                <w:sz w:val="24"/>
                <w:szCs w:val="24"/>
                <w:lang w:eastAsia="ru-RU"/>
              </w:rPr>
              <w:t>Здоровий спосіб життя - яким я його уявляю</w:t>
            </w:r>
            <w:r w:rsidRPr="00EA799C">
              <w:rPr>
                <w:rFonts w:ascii="Times New Roman" w:hAnsi="Times New Roman" w:cs="Times New Roman"/>
                <w:sz w:val="24"/>
                <w:szCs w:val="24"/>
                <w:lang w:eastAsia="ru-RU"/>
              </w:rPr>
              <w:t>», «</w:t>
            </w:r>
            <w:r w:rsidRPr="00EA799C">
              <w:rPr>
                <w:rFonts w:ascii="Times New Roman" w:eastAsia="Times New Roman" w:hAnsi="Times New Roman" w:cs="Times New Roman"/>
                <w:sz w:val="24"/>
                <w:szCs w:val="24"/>
                <w:lang w:eastAsia="ru-RU"/>
              </w:rPr>
              <w:t>Палити чи не палити</w:t>
            </w:r>
            <w:r w:rsidRPr="00EA799C">
              <w:rPr>
                <w:rFonts w:ascii="Times New Roman" w:hAnsi="Times New Roman" w:cs="Times New Roman"/>
                <w:sz w:val="24"/>
                <w:szCs w:val="24"/>
                <w:lang w:eastAsia="ru-RU"/>
              </w:rPr>
              <w:t>»</w:t>
            </w:r>
          </w:p>
        </w:tc>
      </w:tr>
    </w:tbl>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Було проведено акцію «16 днів проти насильства». За планом роботи  було створено Інформаційний дайджест «Я – проти насильства». </w:t>
      </w:r>
    </w:p>
    <w:p w:rsidR="00CE51FD" w:rsidRPr="00EA799C" w:rsidRDefault="00CE51FD">
      <w:pPr>
        <w:spacing w:after="0" w:line="240" w:lineRule="auto"/>
        <w:ind w:firstLine="709"/>
        <w:jc w:val="both"/>
        <w:rPr>
          <w:rFonts w:ascii="Times New Roman" w:eastAsia="Times New Roman" w:hAnsi="Times New Roman" w:cs="Times New Roman"/>
          <w:i/>
          <w:sz w:val="24"/>
          <w:szCs w:val="24"/>
          <w:lang w:eastAsia="ru-RU"/>
        </w:rPr>
      </w:pPr>
    </w:p>
    <w:tbl>
      <w:tblPr>
        <w:tblW w:w="14283" w:type="dxa"/>
        <w:tblInd w:w="113" w:type="dxa"/>
        <w:tblLayout w:type="fixed"/>
        <w:tblLook w:val="0000" w:firstRow="0" w:lastRow="0" w:firstColumn="0" w:lastColumn="0" w:noHBand="0" w:noVBand="0"/>
      </w:tblPr>
      <w:tblGrid>
        <w:gridCol w:w="705"/>
        <w:gridCol w:w="7257"/>
        <w:gridCol w:w="1559"/>
        <w:gridCol w:w="4762"/>
      </w:tblGrid>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w:t>
            </w:r>
          </w:p>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з/п</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540"/>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Захід</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Дата</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jc w:val="center"/>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 ким проводиться</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Заняття з елементами тренінгу для учнів «Ми проти насильства!».</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27.11</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7-8  клас</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Поновлення інформації на сайті закладу та на стендах.</w:t>
            </w:r>
          </w:p>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Інформування батьків «Майбутнє без насильства»</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28.11</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Всі учасники освітнього процесу</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Флешмоб «Ми за світ без насильства»</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28.11</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1-2 класи</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4</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Перегляд відео на тему: «Що таке домашнє насильство, або насильство в сім'ї?»</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29.11</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7-9 клас</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5</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Зустріч з батьками «Уважні онлайн»</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30.11</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Батьки учнів 5-6 класів</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6</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Бесіда «Про СНІД для малюків».</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30.11</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3-4 класи</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7</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Акція «Червона стрічка» (до  Всесвітнього  дня боротьби із СНІДом)</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01.12</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Учні 1-9 класів, вчителі</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8</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Розміщення інформації на стендах закладу  «Знання – найкращий спосіб захиститись від СНІДу».</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01.12</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Всі учасники освітнього процесу</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9</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Психологічна гра «Рожеві окуляри».</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04.12</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9 клас</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10</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Заняття для педагогів «Психологічна кав’ярня»</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05.12</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Вчителі</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11</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Акція «Запали свічку» (до вшанування пам’яті студенток, розстріляних у Монреалі)</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06.12</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Учні 1- 9 класів</w:t>
            </w:r>
          </w:p>
        </w:tc>
      </w:tr>
      <w:tr w:rsidR="00CE51FD" w:rsidRPr="00EA799C" w:rsidTr="00EA799C">
        <w:tc>
          <w:tcPr>
            <w:tcW w:w="7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right"/>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12</w:t>
            </w:r>
          </w:p>
        </w:tc>
        <w:tc>
          <w:tcPr>
            <w:tcW w:w="7257"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Інтерактивне заняття «Права людини– найвища цінність!»</w:t>
            </w:r>
          </w:p>
        </w:tc>
        <w:tc>
          <w:tcPr>
            <w:tcW w:w="1559"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07.12</w:t>
            </w:r>
          </w:p>
        </w:tc>
        <w:tc>
          <w:tcPr>
            <w:tcW w:w="4762"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line="240" w:lineRule="auto"/>
              <w:ind w:firstLine="28"/>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Учні 9 класів</w:t>
            </w:r>
          </w:p>
        </w:tc>
      </w:tr>
    </w:tbl>
    <w:p w:rsidR="00CE51FD" w:rsidRPr="00EA799C" w:rsidRDefault="007708BB">
      <w:pPr>
        <w:spacing w:after="0" w:line="240" w:lineRule="auto"/>
        <w:ind w:firstLine="708"/>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У навчальному закладі працює 1 група продовженого дня чисельність  30 учнів. Розроблено режими роботи, який виконуються вихователем. </w:t>
      </w:r>
    </w:p>
    <w:p w:rsidR="00CE51FD" w:rsidRPr="00EA799C" w:rsidRDefault="007708BB">
      <w:pPr>
        <w:spacing w:after="0" w:line="240" w:lineRule="auto"/>
        <w:ind w:firstLine="708"/>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Вихователт ГПД Жарій Г.І. працює над створенням умов для повноцінного розвитку особистості молодшого школяра через комплексний системний підхід до організації виховання, навчання, розвиток та збереження здоров’я учнів, проводять розвивальні та спортивні ігри, спостереження за природою під час прогулянок, проводять виховні заходи.</w:t>
      </w:r>
    </w:p>
    <w:tbl>
      <w:tblPr>
        <w:tblW w:w="14005" w:type="dxa"/>
        <w:tblInd w:w="108" w:type="dxa"/>
        <w:tblLayout w:type="fixed"/>
        <w:tblLook w:val="0000" w:firstRow="0" w:lastRow="0" w:firstColumn="0" w:lastColumn="0" w:noHBand="0" w:noVBand="0"/>
      </w:tblPr>
      <w:tblGrid>
        <w:gridCol w:w="14005"/>
      </w:tblGrid>
      <w:tr w:rsidR="00CE51FD" w:rsidRPr="00EA799C">
        <w:trPr>
          <w:trHeight w:val="441"/>
        </w:trPr>
        <w:tc>
          <w:tcPr>
            <w:tcW w:w="140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jc w:val="both"/>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Година спілкування «Ми діти твої, Україно!»</w:t>
            </w:r>
          </w:p>
          <w:p w:rsidR="00CE51FD" w:rsidRPr="00EA799C" w:rsidRDefault="007708BB">
            <w:pPr>
              <w:widowControl w:val="0"/>
              <w:spacing w:after="0"/>
              <w:jc w:val="both"/>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Бесіда «Про що розповідає писанка?»</w:t>
            </w:r>
          </w:p>
        </w:tc>
      </w:tr>
      <w:tr w:rsidR="00CE51FD" w:rsidRPr="00EA799C">
        <w:trPr>
          <w:trHeight w:val="426"/>
        </w:trPr>
        <w:tc>
          <w:tcPr>
            <w:tcW w:w="140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jc w:val="both"/>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Бесіда «Низикий уклін нашим захисникам!</w:t>
            </w:r>
          </w:p>
          <w:p w:rsidR="00CE51FD" w:rsidRPr="00EA799C" w:rsidRDefault="007708BB">
            <w:pPr>
              <w:widowControl w:val="0"/>
              <w:spacing w:after="0"/>
              <w:jc w:val="both"/>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Урок обережності «Про правила користування електричними приладами»</w:t>
            </w:r>
          </w:p>
        </w:tc>
      </w:tr>
      <w:tr w:rsidR="00CE51FD" w:rsidRPr="00EA799C">
        <w:trPr>
          <w:trHeight w:val="72"/>
        </w:trPr>
        <w:tc>
          <w:tcPr>
            <w:tcW w:w="140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jc w:val="both"/>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Бесіда «Фантастичні можливості техніки в майбутньому»</w:t>
            </w:r>
          </w:p>
          <w:p w:rsidR="00CE51FD" w:rsidRPr="00EA799C" w:rsidRDefault="007708BB">
            <w:pPr>
              <w:widowControl w:val="0"/>
              <w:spacing w:after="0"/>
              <w:jc w:val="both"/>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Година спілкування «Навіщо люди подорожують?»</w:t>
            </w:r>
          </w:p>
        </w:tc>
      </w:tr>
      <w:tr w:rsidR="00CE51FD" w:rsidRPr="00EA799C">
        <w:trPr>
          <w:trHeight w:val="426"/>
        </w:trPr>
        <w:tc>
          <w:tcPr>
            <w:tcW w:w="14005" w:type="dxa"/>
            <w:tcBorders>
              <w:top w:val="single" w:sz="4" w:space="0" w:color="CCCCCF"/>
              <w:left w:val="single" w:sz="4" w:space="0" w:color="CCCCCF"/>
              <w:bottom w:val="single" w:sz="4" w:space="0" w:color="CCCCCF"/>
              <w:right w:val="single" w:sz="4" w:space="0" w:color="CCCCCF"/>
            </w:tcBorders>
          </w:tcPr>
          <w:p w:rsidR="00CE51FD" w:rsidRPr="00EA799C" w:rsidRDefault="007708BB">
            <w:pPr>
              <w:widowControl w:val="0"/>
              <w:spacing w:after="0"/>
              <w:jc w:val="both"/>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Година спілкування «Знай свої права та обов’язки, дитино!»</w:t>
            </w:r>
          </w:p>
          <w:p w:rsidR="00CE51FD" w:rsidRPr="00EA799C" w:rsidRDefault="007708BB">
            <w:pPr>
              <w:widowControl w:val="0"/>
              <w:spacing w:after="0"/>
              <w:jc w:val="both"/>
              <w:rPr>
                <w:rFonts w:ascii="Times New Roman" w:eastAsia="Times New Roman" w:hAnsi="Times New Roman" w:cs="Times New Roman"/>
                <w:bCs/>
                <w:sz w:val="24"/>
                <w:szCs w:val="24"/>
                <w:lang w:eastAsia="ru-RU"/>
              </w:rPr>
            </w:pPr>
            <w:r w:rsidRPr="00EA799C">
              <w:rPr>
                <w:rFonts w:ascii="Times New Roman" w:eastAsia="Times New Roman" w:hAnsi="Times New Roman" w:cs="Times New Roman"/>
                <w:bCs/>
                <w:sz w:val="24"/>
                <w:szCs w:val="24"/>
                <w:lang w:eastAsia="ru-RU"/>
              </w:rPr>
              <w:t>Заочна подорож «Різноманітність тварин у природі»</w:t>
            </w:r>
          </w:p>
        </w:tc>
      </w:tr>
    </w:tbl>
    <w:p w:rsidR="00CE51FD" w:rsidRPr="00EA799C" w:rsidRDefault="00A663FD" w:rsidP="00A663FD">
      <w:pPr>
        <w:tabs>
          <w:tab w:val="left" w:pos="567"/>
        </w:tabs>
        <w:spacing w:after="0" w:line="240" w:lineRule="auto"/>
        <w:ind w:right="176"/>
        <w:jc w:val="both"/>
        <w:rPr>
          <w:rFonts w:ascii="Times New Roman" w:eastAsia="Calibri" w:hAnsi="Times New Roman" w:cs="Times New Roman"/>
          <w:color w:val="000000"/>
          <w:sz w:val="24"/>
          <w:szCs w:val="24"/>
        </w:rPr>
      </w:pPr>
      <w:r w:rsidRPr="00EA799C">
        <w:rPr>
          <w:rFonts w:ascii="Times New Roman" w:eastAsia="Times New Roman" w:hAnsi="Times New Roman" w:cs="Times New Roman"/>
          <w:sz w:val="24"/>
          <w:szCs w:val="24"/>
          <w:lang w:eastAsia="ru-RU"/>
        </w:rPr>
        <w:t xml:space="preserve">       </w:t>
      </w:r>
      <w:r w:rsidR="007708BB" w:rsidRPr="00EA799C">
        <w:rPr>
          <w:rFonts w:ascii="Times New Roman" w:eastAsia="Calibri" w:hAnsi="Times New Roman" w:cs="Times New Roman"/>
          <w:color w:val="000000"/>
          <w:sz w:val="24"/>
          <w:szCs w:val="24"/>
        </w:rPr>
        <w:t>Важливим аргументом самоорганізації дитини є учнівське самоврядування, яке направляє до пошуку шляхів, оцінок, позицій життєвої активності. Виходячи з таких позицій, у гімназії створено демократичну модель учнівського самоврядування. Його діяльність здійснюється за чітко складеними планами, засідань учнівської ради та кожного сектора згідно графіка один раз на тиждень. Роботу учнівського самоврядування координує педагог-організатор Обонімова О.П..</w:t>
      </w:r>
    </w:p>
    <w:p w:rsidR="00CE51FD" w:rsidRPr="00EA799C" w:rsidRDefault="007708BB">
      <w:pPr>
        <w:tabs>
          <w:tab w:val="left" w:pos="567"/>
        </w:tabs>
        <w:spacing w:after="0" w:line="240" w:lineRule="auto"/>
        <w:ind w:left="57" w:right="176" w:firstLine="709"/>
        <w:jc w:val="both"/>
        <w:rPr>
          <w:rFonts w:ascii="Times New Roman" w:eastAsia="Calibri" w:hAnsi="Times New Roman" w:cs="Times New Roman"/>
          <w:color w:val="000000"/>
          <w:sz w:val="24"/>
          <w:szCs w:val="24"/>
        </w:rPr>
      </w:pPr>
      <w:r w:rsidRPr="00EA799C">
        <w:rPr>
          <w:rFonts w:ascii="Times New Roman" w:eastAsia="Calibri" w:hAnsi="Times New Roman" w:cs="Times New Roman"/>
          <w:color w:val="000000"/>
          <w:sz w:val="24"/>
          <w:szCs w:val="24"/>
        </w:rPr>
        <w:t>Діяльність учнівського самоврядування в 2023-2024 н. р. була спрямована на виконання основних завдань сучасної освіти, що зумовлені пріоритетними напрямами реформування школи, визначеними Державною національною програмою «Освіта («Україна ХХІ століття»), Концепцією національно-патріотичного виховання учнівської молоді, Концепцією розвитку загальної середньої освіти, програмою «Основні орієнтири виховання учнів 1-11 класів».</w:t>
      </w:r>
    </w:p>
    <w:p w:rsidR="00CE51FD" w:rsidRPr="00EA799C" w:rsidRDefault="007708BB">
      <w:pPr>
        <w:tabs>
          <w:tab w:val="left" w:pos="567"/>
        </w:tabs>
        <w:spacing w:after="0" w:line="240" w:lineRule="auto"/>
        <w:ind w:left="57" w:right="176" w:firstLine="709"/>
        <w:jc w:val="both"/>
        <w:rPr>
          <w:rFonts w:ascii="Times New Roman" w:eastAsia="Calibri" w:hAnsi="Times New Roman" w:cs="Times New Roman"/>
          <w:color w:val="000000"/>
          <w:sz w:val="24"/>
          <w:szCs w:val="24"/>
        </w:rPr>
      </w:pPr>
      <w:r w:rsidRPr="00EA799C">
        <w:rPr>
          <w:rFonts w:ascii="Times New Roman" w:eastAsia="Calibri" w:hAnsi="Times New Roman" w:cs="Times New Roman"/>
          <w:color w:val="000000"/>
          <w:sz w:val="24"/>
          <w:szCs w:val="24"/>
        </w:rPr>
        <w:t xml:space="preserve">Пріоритетними напрямками діяльності учнівської ради були: використання потенціалу краєзнавчої роботи щодо патріотичного виховання учнів гімназії; виховання в учнів громадянських якостей; профілактика й попередження шкідливих звичок та правопорушень серед учнів; формування соціальної компетентності (відповідальної, вольової поведінки; значення особистості (у шкільному та громадському житті); підвищення ефективності профорієнтаційної роботи через інтеграцію діяльності всіх ланок: навчальної, позакласної та позашкільної роботи, співпраці з батьками, дитячими та громадськими організаціями, підприємствами громади; вдосконалення методів </w:t>
      </w:r>
      <w:r w:rsidRPr="00EA799C">
        <w:rPr>
          <w:rFonts w:ascii="Times New Roman" w:eastAsia="Calibri" w:hAnsi="Times New Roman" w:cs="Times New Roman"/>
          <w:color w:val="000000"/>
          <w:sz w:val="24"/>
          <w:szCs w:val="24"/>
        </w:rPr>
        <w:lastRenderedPageBreak/>
        <w:t>роботи з активами класів та надання методичної допомоги, передача досвіду організаторської роботи; формування системи життєвих цінностей, створення умов для ефективного формування моральної культури учнів; використання засобів ІКТ.</w:t>
      </w:r>
    </w:p>
    <w:p w:rsidR="00CE51FD" w:rsidRPr="00EA799C" w:rsidRDefault="007708BB">
      <w:pPr>
        <w:tabs>
          <w:tab w:val="left" w:pos="567"/>
        </w:tabs>
        <w:spacing w:after="0" w:line="240" w:lineRule="auto"/>
        <w:ind w:left="57" w:right="176"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color w:val="000000"/>
          <w:sz w:val="24"/>
          <w:szCs w:val="24"/>
        </w:rPr>
        <w:t>Представники учнівського самоврядування були активними учасниками</w:t>
      </w:r>
      <w:r w:rsidRPr="00EA799C">
        <w:rPr>
          <w:rFonts w:ascii="Times New Roman" w:eastAsia="Calibri" w:hAnsi="Times New Roman" w:cs="Times New Roman"/>
          <w:color w:val="000000"/>
          <w:sz w:val="24"/>
          <w:szCs w:val="24"/>
          <w:lang w:val="ru-RU"/>
        </w:rPr>
        <w:t xml:space="preserve"> </w:t>
      </w:r>
      <w:r w:rsidRPr="00EA799C">
        <w:rPr>
          <w:rFonts w:ascii="Times New Roman" w:eastAsia="Calibri" w:hAnsi="Times New Roman" w:cs="Times New Roman"/>
          <w:color w:val="000000"/>
          <w:sz w:val="24"/>
          <w:szCs w:val="24"/>
        </w:rPr>
        <w:t>всіх загальношкільних заходів. Члени учнівського самоврядування працювали згідно Статуту, виконували свої обов’язки відповідно до приналежності до того чи іншого сектору.</w:t>
      </w:r>
    </w:p>
    <w:p w:rsidR="00CE51FD" w:rsidRPr="00EA799C" w:rsidRDefault="007708BB">
      <w:pPr>
        <w:tabs>
          <w:tab w:val="left" w:pos="567"/>
        </w:tabs>
        <w:spacing w:after="0" w:line="240" w:lineRule="auto"/>
        <w:ind w:left="57" w:right="176" w:firstLine="709"/>
        <w:jc w:val="both"/>
        <w:rPr>
          <w:rFonts w:ascii="Times New Roman" w:eastAsia="Calibri" w:hAnsi="Times New Roman" w:cs="Times New Roman"/>
          <w:color w:val="000000"/>
          <w:sz w:val="24"/>
          <w:szCs w:val="24"/>
          <w:lang w:eastAsia="ru-RU"/>
        </w:rPr>
      </w:pPr>
      <w:r w:rsidRPr="00EA799C">
        <w:rPr>
          <w:rFonts w:ascii="Times New Roman" w:eastAsia="Calibri" w:hAnsi="Times New Roman" w:cs="Times New Roman"/>
          <w:color w:val="000000"/>
          <w:sz w:val="24"/>
          <w:szCs w:val="24"/>
          <w:lang w:eastAsia="ru-RU"/>
        </w:rPr>
        <w:t>Виходячи із вище сказаного, вважати виховну роботу у 2023-2024 навчальному році такою, що відповідає плану та реалізації концепції національної школи в педагогічному процесі.</w:t>
      </w:r>
    </w:p>
    <w:p w:rsidR="00CE51FD" w:rsidRPr="00EA799C" w:rsidRDefault="007708BB">
      <w:pPr>
        <w:spacing w:after="0" w:line="240" w:lineRule="auto"/>
        <w:ind w:firstLine="708"/>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З огляду на ці обставини національно-патріотичне виховання є пріоритетним напрямком у роботі педагогів. Метою національно-патріотичного виховання є сприяння вихованню у молодого покоління почуття патріотизму, формування особистості на засадах духовності, моральності, толерантності, забезпечення створення умов для інтелектуального, культурного та фізичного розвитку, реалізації науково-технічного та творчого потенціалу молодих громадян.</w:t>
      </w:r>
    </w:p>
    <w:p w:rsidR="00CE51FD" w:rsidRPr="00EA799C" w:rsidRDefault="007708BB">
      <w:pPr>
        <w:spacing w:after="0" w:line="240" w:lineRule="auto"/>
        <w:ind w:firstLine="708"/>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Формування громадянина-патріота України, підготовленого до життя, з високою національною свідомістю, виховання громадян, які здатні побудувати громадянське суспільство, в основу якого були б закладені та постійно втілювалися демократія, толерантність та повага до прав людини, набуває сьогодні особливого значення.</w:t>
      </w:r>
    </w:p>
    <w:p w:rsidR="00CE51FD" w:rsidRPr="00EA799C" w:rsidRDefault="007708BB">
      <w:pPr>
        <w:spacing w:after="0" w:line="240" w:lineRule="auto"/>
        <w:ind w:firstLine="708"/>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Виходячи з цього, основна ідея полягає у мотивації громадянської активності молодого покоління. Найкращою мотивацією до суспільної праці є почуття гордості за свою державу, співпереживання за минуле, співпричетність до творення її сьогодення та майбуття. </w:t>
      </w:r>
    </w:p>
    <w:p w:rsidR="00CE51FD" w:rsidRPr="00EA799C" w:rsidRDefault="007708BB">
      <w:pPr>
        <w:spacing w:after="0" w:line="240" w:lineRule="auto"/>
        <w:ind w:firstLine="708"/>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Збереження історико-культурних традицій народу, знання героїчного минулого – це основа патріотичного виховання учнівської молоді. Зберігаючи пам'ять про трагічні події своєї країни, людина не допустить, щоб історія повторилась. На сучасному етапі маємо виховати у молоді  пріоритет  загальнолюдських  цінностей  у  духовному  розвитку особистості  на національному підґрунті, допомогти оволодіти теоретичним характером знань та переконань в  усіх  галузях  науки,  моралі,  мистецтва,  релігії,  усвідомлено  вибирати  свої  соціальні переконання.</w:t>
      </w:r>
    </w:p>
    <w:p w:rsidR="00CE51FD" w:rsidRPr="00EA799C" w:rsidRDefault="007708BB">
      <w:pPr>
        <w:spacing w:after="0" w:line="240" w:lineRule="auto"/>
        <w:ind w:firstLine="708"/>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Педагогічний колектив закладу освіти застосовує різноманітні підходи до виховання учня як особистості, </w:t>
      </w:r>
      <w:r w:rsidRPr="00EA799C">
        <w:rPr>
          <w:rFonts w:ascii="Times New Roman" w:eastAsia="Times New Roman" w:hAnsi="Times New Roman" w:cs="Times New Roman"/>
          <w:bCs/>
          <w:sz w:val="24"/>
          <w:szCs w:val="24"/>
          <w:lang w:eastAsia="ru-RU"/>
        </w:rPr>
        <w:t>комплексно поєднуючи  всі форми виховання у систему для забезпечення досягнення кінцевої мети – конкурентоспроможного випускника та свідомого громадянина.</w:t>
      </w:r>
    </w:p>
    <w:p w:rsidR="00CE51FD" w:rsidRPr="00EA799C" w:rsidRDefault="007708BB">
      <w:pPr>
        <w:spacing w:after="0" w:line="240" w:lineRule="auto"/>
        <w:ind w:firstLine="708"/>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Отже, вся наша робота спрямована на виховання молодої людини, яка б уміла вчитися, жити, працювати, була соціально зрілою, а головне – патріотом своєї держави.</w:t>
      </w:r>
    </w:p>
    <w:p w:rsidR="007708BB" w:rsidRPr="00EA799C" w:rsidRDefault="007708BB">
      <w:pPr>
        <w:spacing w:after="0" w:line="240" w:lineRule="auto"/>
        <w:ind w:firstLine="709"/>
        <w:jc w:val="both"/>
        <w:rPr>
          <w:rFonts w:ascii="Times New Roman" w:eastAsia="Calibri" w:hAnsi="Times New Roman" w:cs="Times New Roman"/>
          <w:b/>
          <w:color w:val="002060"/>
          <w:sz w:val="24"/>
          <w:szCs w:val="24"/>
        </w:rPr>
      </w:pP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color w:val="002060"/>
          <w:sz w:val="24"/>
          <w:szCs w:val="24"/>
        </w:rPr>
        <w:t xml:space="preserve">РОЗДІЛ ІІІ. </w:t>
      </w:r>
      <w:r w:rsidRPr="00EA799C">
        <w:rPr>
          <w:rFonts w:ascii="Times New Roman" w:eastAsia="Calibri" w:hAnsi="Times New Roman" w:cs="Times New Roman"/>
          <w:b/>
          <w:color w:val="C00000"/>
          <w:sz w:val="24"/>
          <w:szCs w:val="24"/>
        </w:rPr>
        <w:t>ОЦІНКА ПЕДАГОГІЧНОЇ ДІЯЛЬНОСТІ ПЕДАГОГІЧНИХ ПРАЦІВНИКІВ</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olor w:val="0070C0"/>
          <w:sz w:val="24"/>
          <w:szCs w:val="24"/>
          <w:lang w:eastAsia="ru-RU"/>
        </w:rPr>
        <w:t>ЗАБЕЗПЕЧЕННЯ ВИКОНАННЯ ДЕРЖАВНИХ СТАНДАРТІВ – ЯКІСТЬ ОСВІТИ. ЗАДОВОЛЕННЯ ОСВІТНІХ ПОТРЕБ</w:t>
      </w:r>
      <w:r w:rsidRPr="00EA799C">
        <w:rPr>
          <w:rFonts w:ascii="Times New Roman" w:eastAsia="Times New Roman" w:hAnsi="Times New Roman" w:cs="Times New Roman"/>
          <w:sz w:val="24"/>
          <w:szCs w:val="24"/>
          <w:lang w:eastAsia="ru-RU"/>
        </w:rPr>
        <w:tab/>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Головне завдання вчителя – забезпечити рівень навчальних досягнень і розвитку компетентностей на рівні Державних стандартів, безумовне виконання навчальних програм та планів. Основними умовами успішного досягнення базової компетентності учнями закладу освіти ми вважаємо: </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Підвищення ефективності уроку як основної можливості діалогу учня та вчителя; </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Розвиток системи позаурочних форм освітньої діяльності, зорієнтованих на пошуковий, дослідницький, проблемний характер засвоєння змісту освіти;</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 xml:space="preserve">Ріст професійної майстерності педагогічних кадрів; </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Орієнтацію педагогів на особисті досягнення учнів в освітній взаємодії; </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Забезпечення принципів відкритості й комфортності освіти в усіх її аспектах; </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Комплексний супровід педагогами освітнього та професійного вибору здобувачів освіти.</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Вчителі самостійно розробляють календарно-тематичні плани відповідно до Державних стандартів загальної середньої освіти, навчальної програми (зокрема розробленої на основі модельної), освітньої програми закладу. Вчителі під час розроблення календарно-тематичного плану враховують особливості класів, їх профільність, спеціалізацію тощо. За підсумками навчального року вчителі самостійно або спільно з колегами на засіданнях методичних об’єднань аналізують результативність календарно-тематичного планування, вносять необхідні корективи. У змісті календарно-тематичного планування визначено організаційні форми проведення навчальних занять, види робіт, спрямовані на оволодіння учнями ключовими компетентностями. Учителі самостійно визначають обсяг годин на вивчення навчальної теми, можуть змінювати послідовність вивчення тем у календарно-тематичному плані.</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Вчителі використовують види, форми і методи роботи, спрямовані на оволодіння учнями ключовими компетентностями. Використовуються інші організаційні форми роботи, крім класно-урочної. З-поміж навчальних завдань, які пропонуються учням, переважають творчі, проблемні, пошукові, дослідницькі, спрямовані на застосування знань у практичній діяльності.</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 змісті домашніх завдань переважають завдання творчого, прикладного, проблемного і пошукового спрямування. Вчителі надають підтримку учням, які потребують індивідуальної освітньої траєкторії. Разом з учнем, батьками вони розробляють індивідуальний план (індивідуальний графік), індивідуальну програму розвитку діяльності для учнів, у якому передбачено консультування, індивідуальну підтримку учнів, визначення часових меж опанування навчального матеріалу, терміни та вимоги до оцінювання. Під час реалізації індивідуальної освітньої траєкторії відстежується індивідуальний прогрес дитини. Для реалізації індивідуальної освітньої траєкторії використовуються також технології дистанційного і змішаного навчання. Відбувається відстеження результативності такої роботи.</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Вчителі розробляють та використовують інформаційні освітні ресурси під час проведення навчальних занять або обов’язкових видів роботи для учнів. З розроблених освітніх ресурсів учителі формують власне освітнє портфоліо. Вчителі розробляють або використовують електронні освітні ресурси з метою запровадження технологій дистанційного і змішаного навчання. Розроблені інформаційні ресурси розміщуються на сайті закладу освіти, власних професійних блогах, сайтах професійних спільнот, фахових виданнях.</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Вчителі формують суспільні цінності через зміст навчального матеріалу</w:t>
      </w:r>
    </w:p>
    <w:p w:rsidR="00CE51FD" w:rsidRPr="00EA799C" w:rsidRDefault="007708BB">
      <w:pPr>
        <w:shd w:val="clear" w:color="auto" w:fill="FFFFFF"/>
        <w:tabs>
          <w:tab w:val="left" w:pos="8647"/>
        </w:tabs>
        <w:spacing w:after="0" w:line="240" w:lineRule="auto"/>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предметів (курсів). Під час проведення навчальних занять в учнів виховується почуття патріотизму, поваги до державної мови, законів України. Відбувається розвиток в учнів загальнолюдських цінностей, навичок співпраці та командної роботи. Особистим прикладом виховується в учнів толерантне ставлення та взаємоповага.</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Вчителі володіють навичками використання комп’ютерних технологій в освітньому процесі, використовують у своїй роботі інформаційно-комунікаційні технології, які сприяють оволодінню учнями ключовими компетентностями. Під час проведення навчальних занять використовуються  медіаресурси, можливості Інтернет-мережі. </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olor w:val="0070C0"/>
          <w:sz w:val="24"/>
          <w:szCs w:val="24"/>
          <w:lang w:eastAsia="ru-RU"/>
        </w:rPr>
        <w:t>РЕАЛІЗАЦІЯ КОНЦЕПЦІЇ НУШ</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Calibri" w:hAnsi="Times New Roman" w:cs="Times New Roman"/>
          <w:sz w:val="24"/>
          <w:szCs w:val="24"/>
        </w:rPr>
      </w:pPr>
      <w:r w:rsidRPr="00EA799C">
        <w:rPr>
          <w:rFonts w:ascii="Times New Roman" w:eastAsia="Calibri" w:hAnsi="Times New Roman" w:cs="Times New Roman"/>
          <w:sz w:val="24"/>
          <w:szCs w:val="24"/>
        </w:rPr>
        <w:lastRenderedPageBreak/>
        <w:t>Робота педагогічного колективу була спрямована на забезпечення виконання навчальних програм і вимог Державних стандартів освіти. Заклад на якісному рівні задовольняє запити учасників освітнього процесу, про що свідчать опитування учасників освітнього процесу. Якісний показник визначається за відсотком учнів, які мають достатній та високий рівні навчання.</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Головний колегіальний орган – педагогічна рада – працювала протягом навчального року над питанням забезпечення внутрішньої системи якості освіти. На засіданнях педради розглядалися питання розбудови внутрішньої системи забезпечення якості освіти, вдосконалення, ефективної діяльності закладу освіти. Освіта це не лише оцінки. Це і створене освітнє середовище, і оцінювання учнів на основі чітких критеріїв, педагогічна діяльність працівників, управлінські процеси.</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Педагогічний колектив втілює Концепцію нової української школи з 2018 року. Цього року маємо других випускників Нової української школи, які отримали свідоцтва за чотири роки навчання в початковій школі.   З  2022 року стартував  новий етап  впровадження НУШ у базовій школі. Створено відповідне освітнє середовище в 1-4 класах НУШ.  Придбано дидактичні матеріали, парти,  ноутбуки, принтери. Вчителі, які працюють в 1-4, 5-6 класах, будуть працювати у 7 класі та адміністрація закладу  пройшли відповідну професійну підготовку.</w:t>
      </w:r>
      <w:r w:rsidRPr="00EA799C">
        <w:rPr>
          <w:rFonts w:ascii="Times New Roman" w:eastAsia="Calibri" w:hAnsi="Times New Roman" w:cs="Times New Roman"/>
          <w:sz w:val="24"/>
          <w:szCs w:val="24"/>
          <w:lang w:val="ru-RU"/>
        </w:rPr>
        <w:t xml:space="preserve"> </w:t>
      </w:r>
      <w:r w:rsidRPr="00EA799C">
        <w:rPr>
          <w:rFonts w:ascii="Times New Roman" w:eastAsia="Calibri" w:hAnsi="Times New Roman" w:cs="Times New Roman"/>
          <w:sz w:val="24"/>
          <w:szCs w:val="24"/>
        </w:rPr>
        <w:t xml:space="preserve">На даний час ведеться ґрунтовна робота щодо підготовки впровадження Державного стандарту у 5-7 класах.  Питання щодо результатів роботи початкової школи за новими освітніми стандартами розглядалося на нарадах при директору, засіданнях педагогічної ради. Впроваджується формувальне оцінювання навчальних досягнень здобувачів знань. </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Основними умовами успішного досягнення базової компетентності учнями закладу освіти ми вважаємо: підвищення ефективності уроку як основної можливості діалогу учня та вчителя; розвиток системи позаурочних форм освітньої діяльності, зорієнтованих на пошуковий, дослідницький, проблемний характер засвоєння змісту освіти; ріст професійної майстерності педагогічних кадрів; орієнтацію педагогів на особисті досягнення учнів в освітній взаємодії; забезпечення принципів відкритості й комфортності освіти в усіх її аспектах; комплексний супровід педагогами освітнього та професійного вибору школярів.</w:t>
      </w:r>
    </w:p>
    <w:p w:rsidR="00CE51FD" w:rsidRPr="00EA799C" w:rsidRDefault="007708BB">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Протягом навчального року педагогічний колектив працював над  створенням єдиного інформаційно-освітнього простору, що дозволяє організувати ефективне дистанційне навчання, застосовувати в освітньому процесі нові ІКТ, здійснювати збір та обробку даних. </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olor w:val="0070C0"/>
          <w:sz w:val="24"/>
          <w:szCs w:val="24"/>
          <w:lang w:eastAsia="ru-RU"/>
        </w:rPr>
        <w:t>МЕТОДИЧНА РОБОТА  І КАДРОВЕ ЗАБЕЗПЕЧЕННЯ</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Якість освітнього процесу закладу освіти, його результати значною мірою залежать від учителя, його теоретичної підготовки, педагогічної та методичної майстерності.</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У процесі методичної роботи здійснюються підвищення наукового рівня вчителя, його підготовка до засвоєння змісту нових програм і технологій, їх реалізації, постійне ознайомлення з досягненнями психолого-педагогічних дисциплін і методик викладання, вивчення і впровадження у шкільну практику передового педагогічного досвіду, творче виконання перевірених рекомендацій, збагачення новими, прогресивними й досконалими методами і засобами навчання, вдосконалення навичок самоосвітньої роботи вчителя, надання йому кваліфікованої допомоги з теорії та практичної діяльності.</w:t>
      </w: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 xml:space="preserve">Протягом 2023-2024 навчального року педагогічні працівники закладу працювали над загальношкільною науково-методичною проблемою </w:t>
      </w:r>
      <w:r w:rsidRPr="00EA799C">
        <w:rPr>
          <w:rFonts w:ascii="Times New Roman" w:eastAsia="Calibri" w:hAnsi="Times New Roman" w:cs="Times New Roman"/>
          <w:b/>
          <w:bCs/>
          <w:color w:val="000000"/>
          <w:sz w:val="24"/>
          <w:szCs w:val="24"/>
        </w:rPr>
        <w:t>«</w:t>
      </w:r>
      <w:r w:rsidRPr="00EA799C">
        <w:rPr>
          <w:rFonts w:ascii="Times New Roman" w:eastAsia="Times New Roman" w:hAnsi="Times New Roman" w:cs="Times New Roman"/>
          <w:b/>
          <w:bCs/>
          <w:color w:val="000000"/>
          <w:sz w:val="24"/>
          <w:szCs w:val="24"/>
          <w:lang w:eastAsia="ru-RU"/>
        </w:rPr>
        <w:t>Формування ключових компетентностей особистості необхідних для успішної самореалізації в суспільстві, що грунтується на партнерстві між учителями, учнями та їх батьками</w:t>
      </w:r>
      <w:r w:rsidRPr="00EA799C">
        <w:rPr>
          <w:rFonts w:ascii="Times New Roman" w:eastAsia="Calibri" w:hAnsi="Times New Roman" w:cs="Times New Roman"/>
          <w:b/>
          <w:bCs/>
          <w:i/>
          <w:color w:val="000000"/>
          <w:sz w:val="24"/>
          <w:szCs w:val="24"/>
        </w:rPr>
        <w:t>».</w:t>
      </w:r>
      <w:r w:rsidRPr="00EA799C">
        <w:rPr>
          <w:rFonts w:ascii="Times New Roman" w:eastAsia="Calibri" w:hAnsi="Times New Roman" w:cs="Times New Roman"/>
          <w:b/>
          <w:bCs/>
          <w:sz w:val="24"/>
          <w:szCs w:val="24"/>
        </w:rPr>
        <w:t>“</w:t>
      </w:r>
      <w:r w:rsidRPr="00EA799C">
        <w:rPr>
          <w:rFonts w:ascii="Times New Roman" w:eastAsia="Calibri" w:hAnsi="Times New Roman" w:cs="Times New Roman"/>
          <w:sz w:val="24"/>
          <w:szCs w:val="24"/>
        </w:rPr>
        <w:t xml:space="preserve"> у наступних методичних об’єднаннях:</w:t>
      </w:r>
    </w:p>
    <w:p w:rsidR="00CE51FD" w:rsidRPr="00EA799C" w:rsidRDefault="007708BB">
      <w:pPr>
        <w:numPr>
          <w:ilvl w:val="0"/>
          <w:numId w:val="1"/>
        </w:numPr>
        <w:spacing w:after="0" w:line="240" w:lineRule="auto"/>
        <w:ind w:firstLine="709"/>
        <w:contextualSpacing/>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 xml:space="preserve">вчителів-предметників  – керівник </w:t>
      </w:r>
      <w:r w:rsidRPr="00EA799C">
        <w:rPr>
          <w:rFonts w:ascii="Times New Roman" w:eastAsia="Calibri" w:hAnsi="Times New Roman" w:cs="Times New Roman"/>
          <w:color w:val="000000"/>
          <w:sz w:val="24"/>
          <w:szCs w:val="24"/>
        </w:rPr>
        <w:t>Заворітна Т.П.;</w:t>
      </w:r>
    </w:p>
    <w:p w:rsidR="00CE51FD" w:rsidRPr="00EA799C" w:rsidRDefault="007708BB">
      <w:pPr>
        <w:numPr>
          <w:ilvl w:val="0"/>
          <w:numId w:val="1"/>
        </w:numPr>
        <w:spacing w:after="0" w:line="240" w:lineRule="auto"/>
        <w:ind w:firstLine="709"/>
        <w:contextualSpacing/>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lastRenderedPageBreak/>
        <w:t xml:space="preserve">вчителів фізичної-культури  – керівник </w:t>
      </w:r>
      <w:r w:rsidRPr="00EA799C">
        <w:rPr>
          <w:rFonts w:ascii="Times New Roman" w:eastAsia="Calibri" w:hAnsi="Times New Roman" w:cs="Times New Roman"/>
          <w:color w:val="000000"/>
          <w:sz w:val="24"/>
          <w:szCs w:val="24"/>
        </w:rPr>
        <w:t>Копил М.М.</w:t>
      </w:r>
      <w:r w:rsidRPr="00EA799C">
        <w:rPr>
          <w:rFonts w:ascii="Times New Roman" w:eastAsia="Calibri" w:hAnsi="Times New Roman" w:cs="Times New Roman"/>
          <w:sz w:val="24"/>
          <w:szCs w:val="24"/>
        </w:rPr>
        <w:t>;</w:t>
      </w:r>
    </w:p>
    <w:p w:rsidR="00CE51FD" w:rsidRPr="00EA799C" w:rsidRDefault="007708BB">
      <w:pPr>
        <w:numPr>
          <w:ilvl w:val="0"/>
          <w:numId w:val="1"/>
        </w:numPr>
        <w:spacing w:after="0" w:line="240" w:lineRule="auto"/>
        <w:ind w:firstLine="709"/>
        <w:contextualSpacing/>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 xml:space="preserve">вчителів початкових класів – керівник </w:t>
      </w:r>
      <w:r w:rsidRPr="00EA799C">
        <w:rPr>
          <w:rFonts w:ascii="Times New Roman" w:eastAsia="Calibri" w:hAnsi="Times New Roman" w:cs="Times New Roman"/>
          <w:color w:val="000000"/>
          <w:sz w:val="24"/>
          <w:szCs w:val="24"/>
        </w:rPr>
        <w:t>Роштабіга Л.І.;</w:t>
      </w:r>
    </w:p>
    <w:p w:rsidR="00CE51FD" w:rsidRPr="00EA799C" w:rsidRDefault="007708BB">
      <w:pPr>
        <w:numPr>
          <w:ilvl w:val="0"/>
          <w:numId w:val="1"/>
        </w:numPr>
        <w:spacing w:after="0" w:line="240" w:lineRule="auto"/>
        <w:ind w:firstLine="709"/>
        <w:contextualSpacing/>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 xml:space="preserve">класних керівників – керівник </w:t>
      </w:r>
      <w:r w:rsidRPr="00EA799C">
        <w:rPr>
          <w:rFonts w:ascii="Times New Roman" w:eastAsia="Calibri" w:hAnsi="Times New Roman" w:cs="Times New Roman"/>
          <w:color w:val="000000"/>
          <w:sz w:val="24"/>
          <w:szCs w:val="24"/>
        </w:rPr>
        <w:t>Сколодчук А.І..</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Аналіз роботи методичних об’єднань засвідчує, що основну увагу вчителі приділяли підвищенню фахової майстерності, розвитку власної творчої особистості, спільному вирішенню завдань, поставлених методичними об’єднаннями щодо втілення сучасних інновацій та педагогічних технологій, сприяли творчому підходу до реалізації ідей програм з кожного предмета на забезпечення, засвоєння й використання найбільш раціональних методів і прийомів навчання та виховання школярів. </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Науково-методична рада закладу забезпечувала планування, керівництво та аналіз методичної роботи протягом року. Майстерність учителів здійснювалася через постійне самовдосконалення, вивчення передового досвіду вчителів України та своїх колег шляхом самоосвіти та через участь у роботі методичних об’єднань, семінарах, виконанні особистих творчих планів.</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Робота методичних об’єднань була спланована, засідання проводилися на належному рівні з обговоренням науково-теоретичних питань і практичної діяльності вчителів. Майстерність учителів здійснювалася через постійне самовдосконалення, вивчення передового досвіду вчителів України та своїх колег шляхом самоосвіти та через участь у роботі методичних об’єднань, семінарах, виконанні особистих творчих планів.</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На засіданнях методичних об’єднань розглядались, зокрема, такі питання:</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виконання Державних стандартів освіти;</w:t>
      </w:r>
    </w:p>
    <w:p w:rsidR="00CE51FD" w:rsidRPr="00EA799C" w:rsidRDefault="007708BB">
      <w:pPr>
        <w:spacing w:after="0" w:line="240" w:lineRule="auto"/>
        <w:ind w:left="1048"/>
        <w:contextualSpacing/>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вивчення й реалізація основних положень нормативних і директивних документів про освіту;</w:t>
      </w:r>
    </w:p>
    <w:p w:rsidR="00CE51FD" w:rsidRPr="00EA799C" w:rsidRDefault="007708BB">
      <w:pPr>
        <w:spacing w:after="0" w:line="240" w:lineRule="auto"/>
        <w:ind w:left="1048"/>
        <w:contextualSpacing/>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опрацювання методичних рекомендацій щодо вивчення базових дисциплін у 2023-2024 навчальному році;</w:t>
      </w:r>
    </w:p>
    <w:p w:rsidR="00CE51FD" w:rsidRPr="00EA799C" w:rsidRDefault="007708BB">
      <w:pPr>
        <w:spacing w:after="0" w:line="240" w:lineRule="auto"/>
        <w:ind w:left="1048"/>
        <w:contextualSpacing/>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методика організації та проведення сучасного уроку;</w:t>
      </w:r>
    </w:p>
    <w:p w:rsidR="00CE51FD" w:rsidRPr="00EA799C" w:rsidRDefault="007708BB">
      <w:pPr>
        <w:spacing w:after="0" w:line="240" w:lineRule="auto"/>
        <w:ind w:left="1048"/>
        <w:contextualSpacing/>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використання ІКТ на уроках;</w:t>
      </w:r>
    </w:p>
    <w:p w:rsidR="00CE51FD" w:rsidRPr="00EA799C" w:rsidRDefault="007708BB">
      <w:pPr>
        <w:spacing w:after="0" w:line="240" w:lineRule="auto"/>
        <w:ind w:left="1048"/>
        <w:contextualSpacing/>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формування ключових та  предметних компетентностей в учнів;</w:t>
      </w:r>
    </w:p>
    <w:p w:rsidR="00CE51FD" w:rsidRPr="00EA799C" w:rsidRDefault="007708BB">
      <w:pPr>
        <w:spacing w:after="0" w:line="240" w:lineRule="auto"/>
        <w:ind w:left="1048"/>
        <w:contextualSpacing/>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реалізація виховної мети уроку;</w:t>
      </w:r>
    </w:p>
    <w:p w:rsidR="00CE51FD" w:rsidRPr="00EA799C" w:rsidRDefault="007708BB">
      <w:pPr>
        <w:spacing w:after="0" w:line="240" w:lineRule="auto"/>
        <w:ind w:left="1048"/>
        <w:contextualSpacing/>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реалізація питань академічної доброчесності при викладанні дисциплін;</w:t>
      </w:r>
    </w:p>
    <w:p w:rsidR="00CE51FD" w:rsidRPr="00EA799C" w:rsidRDefault="007708BB">
      <w:pPr>
        <w:spacing w:after="0" w:line="240" w:lineRule="auto"/>
        <w:ind w:left="1048"/>
        <w:contextualSpacing/>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робота з творчо обдарованою молоддю, залучення до участі в різноманітних конкурсах, олімпіадах, </w:t>
      </w:r>
    </w:p>
    <w:p w:rsidR="00CE51FD" w:rsidRPr="00EA799C" w:rsidRDefault="007708BB">
      <w:pPr>
        <w:spacing w:after="0" w:line="240" w:lineRule="auto"/>
        <w:contextualSpacing/>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                 -  вивчення передового педагогічного досвіду вчителів громади, області.</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color w:val="002060"/>
          <w:sz w:val="24"/>
          <w:szCs w:val="24"/>
        </w:rPr>
        <w:t>Стратегічна ціль:</w:t>
      </w:r>
      <w:r w:rsidRPr="00EA799C">
        <w:rPr>
          <w:rFonts w:ascii="Times New Roman" w:eastAsia="Calibri" w:hAnsi="Times New Roman" w:cs="Times New Roman"/>
          <w:color w:val="002060"/>
          <w:sz w:val="24"/>
          <w:szCs w:val="24"/>
        </w:rPr>
        <w:t xml:space="preserve"> </w:t>
      </w:r>
      <w:r w:rsidRPr="00EA799C">
        <w:rPr>
          <w:rFonts w:ascii="Times New Roman" w:eastAsia="Calibri" w:hAnsi="Times New Roman" w:cs="Times New Roman"/>
          <w:b/>
          <w:color w:val="0070C0"/>
          <w:sz w:val="24"/>
          <w:szCs w:val="24"/>
        </w:rPr>
        <w:t>ПІДВИЩЕННЯ КВАЛІФІКАЦІЇ</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Педагогічні працівники постійно підвищують свій професійний рівень, використовуючи різноманітні форми підвищення кваліфікації, передачі педагогічного досвіду, а також самоосвіту. Цікавляться новими тенденціями у розвитку освіти, отримані навички і компетентності застосовують у викладацькій діяльності. Систематично аналізують і оцінюють свою роботу з метою вдосконалення власної педагогічної майстерності.  Керівництвом здійснюється аналіз професійного розвитку педагогічних працівників.</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100% щорічно вчителі підвищують кваліфікацію відповідно Плану підвищення кваліфікації.</w:t>
      </w:r>
    </w:p>
    <w:p w:rsidR="00CE51FD" w:rsidRPr="00EA799C" w:rsidRDefault="007708BB">
      <w:pPr>
        <w:spacing w:after="0" w:line="240" w:lineRule="auto"/>
        <w:ind w:firstLine="709"/>
        <w:jc w:val="both"/>
        <w:rPr>
          <w:rFonts w:ascii="Times New Roman" w:eastAsia="Calibri" w:hAnsi="Times New Roman" w:cs="Times New Roman"/>
          <w:sz w:val="24"/>
          <w:szCs w:val="24"/>
        </w:rPr>
      </w:pPr>
      <w:r w:rsidRPr="00EA799C">
        <w:rPr>
          <w:rFonts w:ascii="Times New Roman" w:eastAsia="Calibri" w:hAnsi="Times New Roman" w:cs="Times New Roman"/>
          <w:sz w:val="24"/>
          <w:szCs w:val="24"/>
        </w:rPr>
        <w:t xml:space="preserve">Педагоги закладу є активними учасниками різноманітних конкурсів та проєктів. Постійно готують призерів Всеукраїнських олімпіад та конкурсів. </w:t>
      </w:r>
    </w:p>
    <w:p w:rsidR="00CE51FD" w:rsidRPr="00EA799C" w:rsidRDefault="007708BB">
      <w:pPr>
        <w:spacing w:after="0" w:line="240" w:lineRule="auto"/>
        <w:ind w:firstLine="709"/>
        <w:jc w:val="both"/>
        <w:rPr>
          <w:rFonts w:ascii="Times New Roman" w:eastAsia="Calibri" w:hAnsi="Times New Roman" w:cs="Times New Roman"/>
          <w:sz w:val="24"/>
          <w:szCs w:val="24"/>
          <w:lang w:eastAsia="ru-RU"/>
        </w:rPr>
      </w:pPr>
      <w:r w:rsidRPr="00EA799C">
        <w:rPr>
          <w:rFonts w:ascii="Times New Roman" w:eastAsia="Calibri" w:hAnsi="Times New Roman" w:cs="Times New Roman"/>
          <w:sz w:val="24"/>
          <w:szCs w:val="24"/>
          <w:lang w:eastAsia="ru-RU"/>
        </w:rPr>
        <w:lastRenderedPageBreak/>
        <w:t>Педагоги закладу освіти є активними членами вебспільноти освітян, працюючи на таких платформах, як «Всеосвіта», «На урок», «Прометеус», «Ед-ера» тощо, де проходять курси, беруть участь у семінарах та конференціях, розміщують власні методичні матеріали, створюють тести для перевірки рівня навчальних досягнень учнів.</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color w:val="002060"/>
          <w:sz w:val="24"/>
          <w:szCs w:val="24"/>
        </w:rPr>
        <w:t>Стратегічна ціль:</w:t>
      </w:r>
      <w:r w:rsidRPr="00EA799C">
        <w:rPr>
          <w:rFonts w:ascii="Times New Roman" w:eastAsia="Calibri" w:hAnsi="Times New Roman" w:cs="Times New Roman"/>
          <w:color w:val="002060"/>
          <w:sz w:val="24"/>
          <w:szCs w:val="24"/>
        </w:rPr>
        <w:t xml:space="preserve"> </w:t>
      </w:r>
      <w:r w:rsidRPr="00EA799C">
        <w:rPr>
          <w:rFonts w:ascii="Times New Roman" w:eastAsia="Calibri" w:hAnsi="Times New Roman" w:cs="Times New Roman"/>
          <w:b/>
          <w:caps/>
          <w:color w:val="0070C0"/>
          <w:sz w:val="24"/>
          <w:szCs w:val="24"/>
        </w:rPr>
        <w:t>Налагодження співпраці з учнями, їх батьками, працівниками закладу освіти</w:t>
      </w:r>
    </w:p>
    <w:p w:rsidR="00CE51FD" w:rsidRPr="00EA799C" w:rsidRDefault="007708BB">
      <w:pPr>
        <w:spacing w:after="0" w:line="240" w:lineRule="auto"/>
        <w:ind w:firstLine="680"/>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Педагоги ведуть із учнями та їхніми батьками постійний конструктивний діалог. Вчасно і кваліфіковано реагують на соціальні, емоційні, когнітивні та фізичні потреби учнів. Прислухаються до учнів та проявляють доброзичливість, інтерес і повагу до кожного учня. Своєю власною поведінкою моделюють та підтримують просоціальну поведінку. Педагоги сприяють розвиткові демократичних цінностей та громадянських компетентностей учнів, залучаючи їх до прийняття рішень щодо питань, які їх безпосередньо стосуються. Педагоги спонукають учнів висловлювати власну думку, а використовуючи особистісно орієнтований підхід у навчанні, підтримують розвиток відповідальності, самостійності та самоконтролю учнів.</w:t>
      </w:r>
    </w:p>
    <w:p w:rsidR="00CE51FD" w:rsidRPr="00EA799C" w:rsidRDefault="007708BB">
      <w:pPr>
        <w:spacing w:after="0" w:line="240" w:lineRule="auto"/>
        <w:ind w:firstLine="680"/>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Педагоги знаходяться в постійній комунікації з батьками учнів. Комунікація здійснюється у різних формах. Вчителі намагаються отримати зворотний зв’язок від батьків з метою забезпечення постійного прогресу учнів в оволодінні ключовими компетентностями.</w:t>
      </w:r>
    </w:p>
    <w:p w:rsidR="00CE51FD" w:rsidRPr="00EA799C" w:rsidRDefault="007708BB">
      <w:pPr>
        <w:spacing w:after="0" w:line="240" w:lineRule="auto"/>
        <w:ind w:firstLine="680"/>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Між педагогами сформовані та підтримуються партнерські взаємини. Вони постійно співпрацюють, діляться знаннями, використовують взаємовідвідування навчальних занять з метою покращення якості викладання. Проблеми, які виникають, систематично вирішуються, командна співпраця є ефективною. В закладі освіти діє інститут наставництва. </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color w:val="002060"/>
          <w:sz w:val="24"/>
          <w:szCs w:val="24"/>
        </w:rPr>
        <w:t>Стратегічна ціль:</w:t>
      </w:r>
      <w:r w:rsidRPr="00EA799C">
        <w:rPr>
          <w:rFonts w:ascii="Times New Roman" w:eastAsia="Calibri" w:hAnsi="Times New Roman" w:cs="Times New Roman"/>
          <w:color w:val="002060"/>
          <w:sz w:val="24"/>
          <w:szCs w:val="24"/>
        </w:rPr>
        <w:t xml:space="preserve"> </w:t>
      </w:r>
      <w:r w:rsidRPr="00EA799C">
        <w:rPr>
          <w:rFonts w:ascii="Times New Roman" w:eastAsia="Calibri" w:hAnsi="Times New Roman" w:cs="Times New Roman"/>
          <w:b/>
          <w:caps/>
          <w:color w:val="0070C0"/>
          <w:sz w:val="24"/>
          <w:szCs w:val="24"/>
        </w:rPr>
        <w:t>РЕАЛІЗАЦІЯ ЗАВДАНЬ ПедагогічнОГО колективУ на 2024-2025 н. р.</w:t>
      </w:r>
    </w:p>
    <w:p w:rsidR="00CE51FD" w:rsidRPr="00EA799C" w:rsidRDefault="007708BB">
      <w:pPr>
        <w:spacing w:after="0" w:line="240" w:lineRule="auto"/>
        <w:ind w:firstLine="708"/>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2024/2025 навчальний рік є особливим з точки зору ведення виховної роботи через соціально-політичну та економічну кризу в Україні. В контексті нових викликів, що постали перед країною, необхідно переглянути практику виховної роботи та захисту дітей у навчальному закладі.</w:t>
      </w:r>
    </w:p>
    <w:p w:rsidR="00CE51FD" w:rsidRPr="00EA799C" w:rsidRDefault="007708BB">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Беручи до уваги Концепцію національно-патріотичного виховання, пріоритетними в роботі педагогічних працівників із означеної проблеми залишаються:</w:t>
      </w:r>
    </w:p>
    <w:p w:rsidR="00CE51FD" w:rsidRPr="00EA799C" w:rsidRDefault="007708BB">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упровадження просвітницької діяльності, спрямованої на формування негативного ставлення до протиправних діянь, проведення тижнів правових знань;</w:t>
      </w:r>
    </w:p>
    <w:p w:rsidR="00CE51FD" w:rsidRPr="00EA799C" w:rsidRDefault="007708BB">
      <w:pPr>
        <w:tabs>
          <w:tab w:val="left" w:pos="360"/>
        </w:tabs>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використання інтерактивних педагогічних технологій, зокрема ділові та рольові ігри, моделювання життєвих ситуацій, суспільних процесів та процедур, дискусії, робота в малих групах на уроках правознавства та в позакласній діяльності</w:t>
      </w:r>
    </w:p>
    <w:p w:rsidR="00CE51FD" w:rsidRPr="00EA799C" w:rsidRDefault="007708BB">
      <w:pPr>
        <w:tabs>
          <w:tab w:val="left" w:pos="360"/>
        </w:tabs>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впровадження дієвого шкільного самоврядування в освітній проце -   ужиття заходів, спрямованих на підвищення моральності в суспільстві, правової культури громадян, утвердження здорового способу життя;</w:t>
      </w:r>
    </w:p>
    <w:p w:rsidR="007708BB" w:rsidRPr="00EA799C" w:rsidRDefault="007708BB" w:rsidP="007708BB">
      <w:pPr>
        <w:tabs>
          <w:tab w:val="left" w:pos="360"/>
        </w:tabs>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запобігання проявам екстремізму, расової та релігійної та національної нетерпимості ;</w:t>
      </w:r>
    </w:p>
    <w:p w:rsidR="00CE51FD" w:rsidRPr="00EA799C" w:rsidRDefault="007708BB" w:rsidP="007708BB">
      <w:pPr>
        <w:tabs>
          <w:tab w:val="left" w:pos="360"/>
        </w:tabs>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впровадження нових педагогічних комунікацій між усіма учасниками освітнього процесу;</w:t>
      </w:r>
    </w:p>
    <w:p w:rsidR="00CE51FD" w:rsidRPr="00EA799C" w:rsidRDefault="007708BB">
      <w:pPr>
        <w:tabs>
          <w:tab w:val="left" w:pos="360"/>
        </w:tabs>
        <w:spacing w:after="0" w:line="240" w:lineRule="auto"/>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     перетворення навчальних закладів на зразок демократичного правового простору та позитивного мікроклімату тощо.</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Велику увагу необхідно приділяти учням, які виховуються у сім’ях, що опинились у складних життєвих обставинах, внутрішньо переміщеним родинам  з метою попередження безпритульності й бездоглядності, насильства над неповнолітніми, підліткової злочинності та правопорушень, запобігання торгівлі дітьми. </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 xml:space="preserve">Важливим завданням є підготовка старшокласників до дорослого, сімейного життя. Відродити в народні звичаї, котрі становлять серцевину сімейно-побутової культури і мають потужний виховний потенціал, – одне з найважливіших і невідкладних завдань педагогів. Важливе значення матиме живе спілкування з батьками учнів, які бережуть сімейні традиції, шанують далеких предків, рід, сім’ю, історію українського народу, рідного краю. </w:t>
      </w:r>
    </w:p>
    <w:p w:rsidR="00CE51FD" w:rsidRPr="00EA799C" w:rsidRDefault="007708BB">
      <w:pPr>
        <w:spacing w:after="0" w:line="240" w:lineRule="auto"/>
        <w:ind w:firstLine="708"/>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У роботі з даного питання педагогам необхідно звертатися до проекту Концепції сімейного виховання дітей і молоді в системі освіти України «Щаслива родина» що містить основні положення, які стосуються підготовки молоді до щасливого подружнього життя та формування відповідального батьківства.</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Роботу з батьками необхідно будувати так, щоб батьки відчували свою визначальну роль у справах учнівського та педагогічного колективів.</w:t>
      </w:r>
    </w:p>
    <w:p w:rsidR="00CE51FD" w:rsidRPr="00EA799C" w:rsidRDefault="007708BB">
      <w:pPr>
        <w:spacing w:after="0" w:line="240" w:lineRule="auto"/>
        <w:ind w:firstLine="708"/>
        <w:jc w:val="both"/>
        <w:rPr>
          <w:rFonts w:ascii="Times New Roman" w:eastAsia="Times New Roman" w:hAnsi="Times New Roman" w:cs="Times New Roman"/>
          <w:b/>
          <w:color w:val="0070C0"/>
          <w:sz w:val="24"/>
          <w:szCs w:val="24"/>
          <w:lang w:eastAsia="ru-RU"/>
        </w:rPr>
      </w:pPr>
      <w:r w:rsidRPr="00EA799C">
        <w:rPr>
          <w:rFonts w:ascii="Times New Roman" w:eastAsia="Times New Roman" w:hAnsi="Times New Roman" w:cs="Times New Roman"/>
          <w:b/>
          <w:color w:val="0070C0"/>
          <w:sz w:val="24"/>
          <w:szCs w:val="24"/>
          <w:lang w:eastAsia="ru-RU"/>
        </w:rPr>
        <w:t>Перед колективом  поставлено  такі виховні завдання:</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1. Продовжувати роботу над проблемною темою: «Впровадження інноваційних форм та методів навчання і виховання учнів у практику роботи гімназії ».</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2. Впроваджувати  в  освітній  процес  інноваційні  технології,  продовжувати  роботу  над  проектними  технологіями.     </w:t>
      </w:r>
    </w:p>
    <w:p w:rsidR="00CE51FD" w:rsidRPr="00EA799C" w:rsidRDefault="007708BB">
      <w:pPr>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3. Впроваджувати  сучасні   методи навчання і виховання у педагогічну практику на основі соціалізації, в контексті подій, що постали перед країною.</w:t>
      </w:r>
    </w:p>
    <w:p w:rsidR="00CE51FD" w:rsidRPr="00EA799C" w:rsidRDefault="007708BB">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4. Створювати умови для постійного професійного вдосконалення педагогічних працівників, підвищення їх майстерності, вивчення та впровадження в навчально-виховний процес кращого  педагогічного досвіду .</w:t>
      </w:r>
    </w:p>
    <w:p w:rsidR="00CE51FD" w:rsidRPr="00EA799C" w:rsidRDefault="007708BB">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5. Продовжувати роботу з питань виховання громадської свідомості учнів, патріотизму, національних традицій моралі, поваги до державних символів України.</w:t>
      </w:r>
    </w:p>
    <w:p w:rsidR="00CE51FD" w:rsidRPr="00EA799C" w:rsidRDefault="007708BB" w:rsidP="003B761D">
      <w:pPr>
        <w:widowControl w:val="0"/>
        <w:numPr>
          <w:ilvl w:val="0"/>
          <w:numId w:val="1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Активізувати роботу шкільного самоврядування шляхом залучення учнів до управління ліцеєм, проведення лінійок, активно залучати учнів до участі у позаурочному житті.</w:t>
      </w:r>
    </w:p>
    <w:p w:rsidR="00CE51FD" w:rsidRPr="00EA799C" w:rsidRDefault="007708BB" w:rsidP="003B761D">
      <w:pPr>
        <w:widowControl w:val="0"/>
        <w:numPr>
          <w:ilvl w:val="0"/>
          <w:numId w:val="1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Забезпечити безумовне виконання всіх норм законодавства із захисту дітей пільгових категорій та інших учасників освітнього процесу.                                                                                            </w:t>
      </w:r>
    </w:p>
    <w:p w:rsidR="00CE51FD" w:rsidRPr="00EA799C" w:rsidRDefault="007708BB" w:rsidP="003B761D">
      <w:pPr>
        <w:numPr>
          <w:ilvl w:val="0"/>
          <w:numId w:val="11"/>
        </w:numPr>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Продовжувати профілактичну роботу з правового виховання. </w:t>
      </w:r>
    </w:p>
    <w:p w:rsidR="00CE51FD" w:rsidRPr="00EA799C" w:rsidRDefault="007708BB" w:rsidP="003B761D">
      <w:pPr>
        <w:numPr>
          <w:ilvl w:val="0"/>
          <w:numId w:val="11"/>
        </w:numPr>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Впроваджувати в освітній процес Концепцію національно-патріотичного виховання.</w:t>
      </w:r>
    </w:p>
    <w:p w:rsidR="00CE51FD" w:rsidRPr="00EA799C" w:rsidRDefault="007708BB" w:rsidP="003B761D">
      <w:pPr>
        <w:numPr>
          <w:ilvl w:val="0"/>
          <w:numId w:val="11"/>
        </w:numPr>
        <w:spacing w:after="0" w:line="240" w:lineRule="auto"/>
        <w:ind w:left="0"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 Активізувати роботу серед учнівського колективу з протидії булінгу на насилля.</w:t>
      </w:r>
    </w:p>
    <w:p w:rsidR="00CE51FD" w:rsidRPr="00EA799C" w:rsidRDefault="007708BB">
      <w:pPr>
        <w:spacing w:after="0" w:line="240" w:lineRule="auto"/>
        <w:ind w:firstLine="567"/>
        <w:jc w:val="both"/>
        <w:rPr>
          <w:rFonts w:ascii="Times New Roman" w:eastAsia="Times New Roman" w:hAnsi="Times New Roman" w:cs="Times New Roman"/>
          <w:b/>
          <w:color w:val="0070C0"/>
          <w:sz w:val="24"/>
          <w:szCs w:val="24"/>
          <w:lang w:eastAsia="ru-RU"/>
        </w:rPr>
      </w:pPr>
      <w:r w:rsidRPr="00EA799C">
        <w:rPr>
          <w:rFonts w:ascii="Times New Roman" w:eastAsia="Times New Roman" w:hAnsi="Times New Roman" w:cs="Times New Roman"/>
          <w:b/>
          <w:color w:val="0070C0"/>
          <w:sz w:val="24"/>
          <w:szCs w:val="24"/>
          <w:lang w:eastAsia="ru-RU"/>
        </w:rPr>
        <w:t>Психологічна допомога учасникам освітнього процесу  у воєнний період</w:t>
      </w:r>
    </w:p>
    <w:p w:rsidR="00CE51FD" w:rsidRPr="00EA799C" w:rsidRDefault="007708BB">
      <w:pPr>
        <w:shd w:val="clear" w:color="auto" w:fill="FFFFFF"/>
        <w:spacing w:after="0" w:line="240" w:lineRule="auto"/>
        <w:ind w:firstLine="720"/>
        <w:jc w:val="both"/>
        <w:textAlignment w:val="baseline"/>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У результаті військової інтервенції російської федерації до України, постало гостре питання стану психологічного здоров'я здобувачів освіти та їхніх батьків, що впливає на освітній процес.</w:t>
      </w:r>
    </w:p>
    <w:p w:rsidR="00CE51FD" w:rsidRPr="00EA799C" w:rsidRDefault="007708BB">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ab/>
        <w:t>Одним із головних завдань закладу є повсякденна психологічна допомога та емоційна підтримка учасників освітнього процесу.</w:t>
      </w:r>
    </w:p>
    <w:p w:rsidR="00CE51FD" w:rsidRPr="00EA799C" w:rsidRDefault="007708BB">
      <w:pPr>
        <w:shd w:val="clear" w:color="auto" w:fill="FFFFFF"/>
        <w:spacing w:after="0" w:line="240" w:lineRule="auto"/>
        <w:jc w:val="both"/>
        <w:textAlignment w:val="baseline"/>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rPr>
        <w:tab/>
        <w:t xml:space="preserve">Саме тому важливим  було питання підвищення компетентності педагогічних працівників у напрямі надання емоційної підтримки здобувачам освіти. </w:t>
      </w:r>
      <w:r w:rsidRPr="00EA799C">
        <w:rPr>
          <w:rFonts w:ascii="Times New Roman" w:hAnsi="Times New Roman" w:cs="Times New Roman"/>
          <w:color w:val="000000"/>
          <w:sz w:val="24"/>
          <w:szCs w:val="24"/>
        </w:rPr>
        <w:t>Значна кількість педагогів нашого закладу пройшли навчання за програмою «Безпечний простір» у 2023-2024 роках у рамках проекту «SAFE SPASE – невідкл</w:t>
      </w:r>
      <w:r w:rsidRPr="00EA799C">
        <w:rPr>
          <w:rFonts w:ascii="Times New Roman" w:hAnsi="Times New Roman" w:cs="Times New Roman"/>
          <w:sz w:val="24"/>
          <w:szCs w:val="24"/>
        </w:rPr>
        <w:t>адна психосоціальна підтримка для учнів та шкільних вчителів»</w:t>
      </w:r>
    </w:p>
    <w:p w:rsidR="00CE51FD" w:rsidRPr="00EA799C" w:rsidRDefault="007708BB">
      <w:pPr>
        <w:shd w:val="clear" w:color="auto" w:fill="FFFFFF"/>
        <w:spacing w:after="0" w:line="240" w:lineRule="auto"/>
        <w:jc w:val="both"/>
        <w:textAlignment w:val="baseline"/>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lastRenderedPageBreak/>
        <w:tab/>
        <w:t xml:space="preserve">Водночас практичний психолог оволоділа сучасними технологіями психологічної допомоги і пройшла навчання за темами: </w:t>
      </w:r>
    </w:p>
    <w:p w:rsidR="00CE51FD" w:rsidRPr="00EA799C" w:rsidRDefault="007708BB">
      <w:pPr>
        <w:shd w:val="clear" w:color="auto" w:fill="FFFFFF"/>
        <w:spacing w:after="0" w:line="240" w:lineRule="auto"/>
        <w:jc w:val="both"/>
        <w:textAlignment w:val="baseline"/>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 xml:space="preserve">   1. «Підтримка психологічного благополуччя особистості в умовах війни: міжнародний досвід та українські реалії».</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2. «Технології психологічного супроводу супроводу конструювання поведінкових моделей особистості у несприятливих обставинах».</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3.«Підходи та інструменти освітян для підтримки дітей, які постраждали від психологічного стресу».</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4.«Про удосконалення роботи фахівців психологічної служби у системі освіти України».</w:t>
      </w:r>
    </w:p>
    <w:p w:rsidR="00CE51FD" w:rsidRPr="00EA799C" w:rsidRDefault="007708BB">
      <w:pPr>
        <w:spacing w:line="240" w:lineRule="auto"/>
        <w:ind w:left="780"/>
        <w:rPr>
          <w:rFonts w:ascii="Times New Roman" w:hAnsi="Times New Roman" w:cs="Times New Roman"/>
          <w:sz w:val="24"/>
          <w:szCs w:val="24"/>
        </w:rPr>
      </w:pPr>
      <w:r w:rsidRPr="00EA799C">
        <w:rPr>
          <w:rFonts w:ascii="Times New Roman" w:hAnsi="Times New Roman" w:cs="Times New Roman"/>
          <w:sz w:val="24"/>
          <w:szCs w:val="24"/>
        </w:rPr>
        <w:t>5.«Розвиток практичного мислення».</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6. «Емпатія в часи війни: як підтримати себе та інших».</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7.«Єдина Україна: становлення національної ідентичності».</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8. «Роль особистісних та загальнолюдських цінностей в системі формування стресостійкості у дітей та дорослих. Соціальна адаптація, стосунки з близькими».</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9. «Підтримка психологічного здоров’я особистості в умовах війни».</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10.«Зміцнення потенціалу практичних психологів закладу освіти».</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11. «Що таке колективна травма та як її попередити. Феномен колективної травми в контексті сучасного українського досвіду».</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12.«Адаптація роботи психологічних служб шкіл до викликів, зумовлених війною».</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13.«Основні аспекти діагностичної та корекційної роботи ( групової та індивідуальної ) з учнями різних вікових категорій в умовах воєнного стану».</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14.«Як у нинішніх умовах забезпечити психологічну підтримку кожної дитини».</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15.«Психологічні аспекти реабілітації та супроводу особистості в інклюзивному середовищі».</w:t>
      </w:r>
    </w:p>
    <w:p w:rsidR="00CE51FD" w:rsidRPr="00EA799C" w:rsidRDefault="007708BB">
      <w:pPr>
        <w:spacing w:after="0" w:line="240" w:lineRule="auto"/>
        <w:ind w:left="780"/>
        <w:rPr>
          <w:rFonts w:ascii="Times New Roman" w:hAnsi="Times New Roman" w:cs="Times New Roman"/>
          <w:sz w:val="24"/>
          <w:szCs w:val="24"/>
        </w:rPr>
      </w:pPr>
      <w:r w:rsidRPr="00EA799C">
        <w:rPr>
          <w:rFonts w:ascii="Times New Roman" w:hAnsi="Times New Roman" w:cs="Times New Roman"/>
          <w:sz w:val="24"/>
          <w:szCs w:val="24"/>
        </w:rPr>
        <w:t>16.Професійний та особистий досвід у застосуванні антистресових методик щодо підвищення рівня адаптаційних можливостей дітей та дорослих під час війни».</w:t>
      </w:r>
    </w:p>
    <w:p w:rsidR="00CE51FD" w:rsidRPr="00EA799C" w:rsidRDefault="007708BB">
      <w:pPr>
        <w:shd w:val="clear" w:color="auto" w:fill="FFFFFF"/>
        <w:spacing w:after="0" w:line="240" w:lineRule="auto"/>
        <w:jc w:val="both"/>
        <w:textAlignment w:val="baseline"/>
        <w:rPr>
          <w:rFonts w:ascii="Times New Roman" w:hAnsi="Times New Roman" w:cs="Times New Roman"/>
          <w:sz w:val="24"/>
          <w:szCs w:val="24"/>
        </w:rPr>
      </w:pPr>
      <w:r w:rsidRPr="00EA799C">
        <w:rPr>
          <w:rFonts w:ascii="Times New Roman" w:hAnsi="Times New Roman" w:cs="Times New Roman"/>
          <w:sz w:val="24"/>
          <w:szCs w:val="24"/>
        </w:rPr>
        <w:t xml:space="preserve">   17.«Стратегії роботи з учнями які сприяють розвитку хньої позитивної самооцінки»</w:t>
      </w:r>
    </w:p>
    <w:p w:rsidR="00CE51FD" w:rsidRPr="00EA799C" w:rsidRDefault="007708BB">
      <w:pPr>
        <w:shd w:val="clear" w:color="auto" w:fill="FFFFFF"/>
        <w:spacing w:after="0" w:line="240" w:lineRule="auto"/>
        <w:jc w:val="both"/>
        <w:textAlignment w:val="baseline"/>
        <w:rPr>
          <w:rFonts w:ascii="Times New Roman" w:hAnsi="Times New Roman" w:cs="Times New Roman"/>
          <w:sz w:val="24"/>
          <w:szCs w:val="24"/>
        </w:rPr>
      </w:pPr>
      <w:r w:rsidRPr="00EA799C">
        <w:rPr>
          <w:rFonts w:ascii="Times New Roman" w:hAnsi="Times New Roman" w:cs="Times New Roman"/>
          <w:sz w:val="24"/>
          <w:szCs w:val="24"/>
        </w:rPr>
        <w:tab/>
        <w:t>Робота психологічної служби закладу освіти здійснювалась за такими напрямками: просвіта і профілактика, консультування, діагностична, корекційно-розвиткова робота та інші.</w:t>
      </w:r>
    </w:p>
    <w:p w:rsidR="00CE51FD" w:rsidRPr="00EA799C" w:rsidRDefault="007708BB">
      <w:pPr>
        <w:shd w:val="clear" w:color="auto" w:fill="FFFFFF"/>
        <w:spacing w:after="0" w:line="240" w:lineRule="auto"/>
        <w:jc w:val="both"/>
        <w:textAlignment w:val="baseline"/>
        <w:rPr>
          <w:rFonts w:ascii="Times New Roman" w:hAnsi="Times New Roman" w:cs="Times New Roman"/>
          <w:sz w:val="24"/>
          <w:szCs w:val="24"/>
        </w:rPr>
      </w:pPr>
      <w:r w:rsidRPr="00EA799C">
        <w:rPr>
          <w:rFonts w:ascii="Times New Roman" w:hAnsi="Times New Roman" w:cs="Times New Roman"/>
          <w:sz w:val="24"/>
          <w:szCs w:val="24"/>
        </w:rPr>
        <w:tab/>
        <w:t>Профілактична робота спрямована на створення у закладі таких умов, які сприятимуть гармонійному психічному та особистісному розвитку здобувачів освіти.</w:t>
      </w:r>
    </w:p>
    <w:p w:rsidR="00CE51FD" w:rsidRPr="00EA799C" w:rsidRDefault="007708BB">
      <w:pPr>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rPr>
        <w:t xml:space="preserve">Під час діагностичної роботи практичний психолог аналізує результати, за якими окреслює подальші шляхи супроводу здобувачів освіти. </w:t>
      </w:r>
      <w:r w:rsidRPr="00EA799C">
        <w:rPr>
          <w:rFonts w:ascii="Times New Roman" w:hAnsi="Times New Roman" w:cs="Times New Roman"/>
          <w:sz w:val="24"/>
          <w:szCs w:val="24"/>
        </w:rPr>
        <w:t>Пріоритетними напрямками діагностики були:</w:t>
      </w:r>
    </w:p>
    <w:p w:rsidR="00CE51FD" w:rsidRPr="00EA799C" w:rsidRDefault="007708BB">
      <w:pPr>
        <w:pStyle w:val="aff5"/>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sz w:val="24"/>
          <w:szCs w:val="24"/>
        </w:rPr>
        <w:t xml:space="preserve">  -   вивчення адаптації учнів 1-х,</w:t>
      </w:r>
      <w:r w:rsidRPr="00EA799C">
        <w:rPr>
          <w:rFonts w:ascii="Times New Roman" w:hAnsi="Times New Roman" w:cs="Times New Roman"/>
          <w:bCs/>
          <w:sz w:val="24"/>
          <w:szCs w:val="24"/>
        </w:rPr>
        <w:t xml:space="preserve"> 5-х класів;</w:t>
      </w:r>
    </w:p>
    <w:p w:rsidR="00CE51FD" w:rsidRPr="00EA799C" w:rsidRDefault="007708BB">
      <w:pPr>
        <w:pStyle w:val="aff5"/>
        <w:spacing w:after="0" w:line="240" w:lineRule="auto"/>
        <w:jc w:val="both"/>
        <w:rPr>
          <w:rFonts w:ascii="Times New Roman" w:hAnsi="Times New Roman" w:cs="Times New Roman"/>
          <w:sz w:val="24"/>
          <w:szCs w:val="24"/>
        </w:rPr>
      </w:pPr>
      <w:r w:rsidRPr="00EA799C">
        <w:rPr>
          <w:rFonts w:ascii="Times New Roman" w:hAnsi="Times New Roman" w:cs="Times New Roman"/>
          <w:sz w:val="24"/>
          <w:szCs w:val="24"/>
        </w:rPr>
        <w:t xml:space="preserve">   -  дослідження пізнавальної сфери школяра (увага, пам`ять, мислення),</w:t>
      </w:r>
    </w:p>
    <w:p w:rsidR="00CE51FD" w:rsidRPr="00EA799C" w:rsidRDefault="007708BB">
      <w:pPr>
        <w:pStyle w:val="aff5"/>
        <w:spacing w:after="0" w:line="240" w:lineRule="auto"/>
        <w:jc w:val="both"/>
        <w:rPr>
          <w:rFonts w:ascii="Times New Roman" w:hAnsi="Times New Roman" w:cs="Times New Roman"/>
          <w:sz w:val="24"/>
          <w:szCs w:val="24"/>
        </w:rPr>
      </w:pPr>
      <w:r w:rsidRPr="00EA799C">
        <w:rPr>
          <w:rFonts w:ascii="Times New Roman" w:hAnsi="Times New Roman" w:cs="Times New Roman"/>
          <w:sz w:val="24"/>
          <w:szCs w:val="24"/>
        </w:rPr>
        <w:t xml:space="preserve">  -  дослідження мотиваційної сфери і спрямованості особистості учня,</w:t>
      </w:r>
    </w:p>
    <w:p w:rsidR="00CE51FD" w:rsidRPr="00EA799C" w:rsidRDefault="007708BB">
      <w:pPr>
        <w:pStyle w:val="aff5"/>
        <w:spacing w:after="0" w:line="240" w:lineRule="auto"/>
        <w:jc w:val="both"/>
        <w:rPr>
          <w:rFonts w:ascii="Times New Roman" w:hAnsi="Times New Roman" w:cs="Times New Roman"/>
          <w:sz w:val="24"/>
          <w:szCs w:val="24"/>
        </w:rPr>
      </w:pPr>
      <w:r w:rsidRPr="00EA799C">
        <w:rPr>
          <w:rFonts w:ascii="Times New Roman" w:hAnsi="Times New Roman" w:cs="Times New Roman"/>
          <w:sz w:val="24"/>
          <w:szCs w:val="24"/>
        </w:rPr>
        <w:t xml:space="preserve">  -   дослідження міжособистісних стосунків та взаємин в колективі.</w:t>
      </w:r>
    </w:p>
    <w:p w:rsidR="00CE51FD" w:rsidRPr="00EA799C" w:rsidRDefault="007708BB">
      <w:pPr>
        <w:spacing w:after="0" w:line="240" w:lineRule="auto"/>
        <w:ind w:firstLine="709"/>
        <w:jc w:val="both"/>
        <w:rPr>
          <w:rFonts w:ascii="Times New Roman" w:hAnsi="Times New Roman" w:cs="Times New Roman"/>
          <w:sz w:val="24"/>
          <w:szCs w:val="24"/>
        </w:rPr>
      </w:pPr>
      <w:r w:rsidRPr="00EA799C">
        <w:rPr>
          <w:rFonts w:ascii="Times New Roman" w:hAnsi="Times New Roman" w:cs="Times New Roman"/>
          <w:sz w:val="24"/>
          <w:szCs w:val="24"/>
        </w:rPr>
        <w:lastRenderedPageBreak/>
        <w:t xml:space="preserve">За результатами досліджень адаптації здобувачів до нових умов навчання були проведені групові заняття для покращення емоційного стану учнів. </w:t>
      </w:r>
    </w:p>
    <w:p w:rsidR="00CE51FD" w:rsidRPr="00EA799C" w:rsidRDefault="007708BB">
      <w:pPr>
        <w:shd w:val="clear" w:color="auto" w:fill="FFFFFF"/>
        <w:tabs>
          <w:tab w:val="left" w:pos="1560"/>
        </w:tabs>
        <w:spacing w:after="0" w:line="240" w:lineRule="auto"/>
        <w:ind w:firstLine="709"/>
        <w:jc w:val="both"/>
        <w:textAlignment w:val="baseline"/>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 xml:space="preserve">У відповідності з особливостями розвитку дитини практичний психолог визначає напрями та засоби корекційно-розвиваючої роботи, періодичність і тривалість циклу занять. </w:t>
      </w:r>
    </w:p>
    <w:p w:rsidR="00CE51FD" w:rsidRPr="00EA799C" w:rsidRDefault="007708BB">
      <w:pPr>
        <w:spacing w:after="0" w:line="240" w:lineRule="auto"/>
        <w:ind w:firstLine="720"/>
        <w:jc w:val="both"/>
        <w:rPr>
          <w:rFonts w:ascii="Times New Roman" w:eastAsia="Times New Roman" w:hAnsi="Times New Roman" w:cs="Times New Roman"/>
          <w:b/>
          <w:color w:val="C00000"/>
          <w:sz w:val="24"/>
          <w:szCs w:val="24"/>
          <w:lang w:eastAsia="ru-RU"/>
        </w:rPr>
      </w:pPr>
      <w:r w:rsidRPr="00EA799C">
        <w:rPr>
          <w:rFonts w:ascii="Times New Roman" w:hAnsi="Times New Roman" w:cs="Times New Roman"/>
          <w:bCs/>
          <w:iCs/>
          <w:sz w:val="24"/>
          <w:szCs w:val="24"/>
        </w:rPr>
        <w:t>Консультаційна робота</w:t>
      </w:r>
      <w:r w:rsidRPr="00EA799C">
        <w:rPr>
          <w:rFonts w:ascii="Times New Roman" w:hAnsi="Times New Roman" w:cs="Times New Roman"/>
          <w:b/>
          <w:bCs/>
          <w:i/>
          <w:iCs/>
          <w:sz w:val="24"/>
          <w:szCs w:val="24"/>
        </w:rPr>
        <w:t xml:space="preserve"> </w:t>
      </w:r>
      <w:r w:rsidRPr="00EA799C">
        <w:rPr>
          <w:rFonts w:ascii="Times New Roman" w:hAnsi="Times New Roman" w:cs="Times New Roman"/>
          <w:iCs/>
          <w:sz w:val="24"/>
          <w:szCs w:val="24"/>
        </w:rPr>
        <w:t>з учнями та педагогами</w:t>
      </w:r>
      <w:r w:rsidRPr="00EA799C">
        <w:rPr>
          <w:rFonts w:ascii="Times New Roman" w:hAnsi="Times New Roman" w:cs="Times New Roman"/>
          <w:i/>
          <w:iCs/>
          <w:sz w:val="24"/>
          <w:szCs w:val="24"/>
        </w:rPr>
        <w:t xml:space="preserve"> </w:t>
      </w:r>
      <w:r w:rsidRPr="00EA799C">
        <w:rPr>
          <w:rFonts w:ascii="Times New Roman" w:hAnsi="Times New Roman" w:cs="Times New Roman"/>
          <w:sz w:val="24"/>
          <w:szCs w:val="24"/>
        </w:rPr>
        <w:t>проводилася за наступними напрямками:</w:t>
      </w:r>
    </w:p>
    <w:p w:rsidR="00CE51FD" w:rsidRPr="00EA799C" w:rsidRDefault="007708BB">
      <w:pPr>
        <w:spacing w:after="0" w:line="240" w:lineRule="auto"/>
        <w:ind w:left="720"/>
        <w:jc w:val="both"/>
        <w:rPr>
          <w:rFonts w:ascii="Times New Roman" w:hAnsi="Times New Roman" w:cs="Times New Roman"/>
          <w:sz w:val="24"/>
          <w:szCs w:val="24"/>
        </w:rPr>
      </w:pPr>
      <w:r w:rsidRPr="00EA799C">
        <w:rPr>
          <w:rFonts w:ascii="Times New Roman" w:hAnsi="Times New Roman" w:cs="Times New Roman"/>
          <w:sz w:val="24"/>
          <w:szCs w:val="24"/>
        </w:rPr>
        <w:t xml:space="preserve">    -   з питань емоційного стану дитини (тривожність, агресивність);</w:t>
      </w:r>
    </w:p>
    <w:p w:rsidR="00CE51FD" w:rsidRPr="00EA799C" w:rsidRDefault="007708BB">
      <w:pPr>
        <w:spacing w:after="0" w:line="240" w:lineRule="auto"/>
        <w:ind w:left="720"/>
        <w:jc w:val="both"/>
        <w:rPr>
          <w:rFonts w:ascii="Times New Roman" w:hAnsi="Times New Roman" w:cs="Times New Roman"/>
          <w:sz w:val="24"/>
          <w:szCs w:val="24"/>
        </w:rPr>
      </w:pPr>
      <w:r w:rsidRPr="00EA799C">
        <w:rPr>
          <w:rFonts w:ascii="Times New Roman" w:hAnsi="Times New Roman" w:cs="Times New Roman"/>
          <w:sz w:val="24"/>
          <w:szCs w:val="24"/>
        </w:rPr>
        <w:t xml:space="preserve">    -    з питань конфліктів між однокласниками;</w:t>
      </w:r>
    </w:p>
    <w:p w:rsidR="00CE51FD" w:rsidRPr="00EA799C" w:rsidRDefault="007708BB">
      <w:pPr>
        <w:spacing w:after="0" w:line="240" w:lineRule="auto"/>
        <w:ind w:left="720"/>
        <w:jc w:val="both"/>
        <w:rPr>
          <w:rFonts w:ascii="Times New Roman" w:hAnsi="Times New Roman" w:cs="Times New Roman"/>
          <w:sz w:val="24"/>
          <w:szCs w:val="24"/>
        </w:rPr>
      </w:pPr>
      <w:r w:rsidRPr="00EA799C">
        <w:rPr>
          <w:rFonts w:ascii="Times New Roman" w:hAnsi="Times New Roman" w:cs="Times New Roman"/>
          <w:sz w:val="24"/>
          <w:szCs w:val="24"/>
        </w:rPr>
        <w:t xml:space="preserve">    -   з питань адаптації учнів 1-х, 5-х класів до навчання;</w:t>
      </w:r>
    </w:p>
    <w:p w:rsidR="00CE51FD" w:rsidRPr="00EA799C" w:rsidRDefault="007708BB">
      <w:pPr>
        <w:spacing w:after="0" w:line="240" w:lineRule="auto"/>
        <w:ind w:left="720"/>
        <w:jc w:val="both"/>
        <w:rPr>
          <w:rFonts w:ascii="Times New Roman" w:hAnsi="Times New Roman" w:cs="Times New Roman"/>
          <w:sz w:val="24"/>
          <w:szCs w:val="24"/>
        </w:rPr>
      </w:pPr>
      <w:r w:rsidRPr="00EA799C">
        <w:rPr>
          <w:rFonts w:ascii="Times New Roman" w:hAnsi="Times New Roman" w:cs="Times New Roman"/>
          <w:sz w:val="24"/>
          <w:szCs w:val="24"/>
        </w:rPr>
        <w:t xml:space="preserve">    -    з питань підготовки до профільного навчання  учнів 7-го класу.</w:t>
      </w:r>
    </w:p>
    <w:p w:rsidR="00CE51FD" w:rsidRPr="00EA799C" w:rsidRDefault="007708BB">
      <w:pPr>
        <w:spacing w:after="0" w:line="240" w:lineRule="auto"/>
        <w:ind w:left="720"/>
        <w:jc w:val="both"/>
        <w:rPr>
          <w:rFonts w:ascii="Times New Roman" w:hAnsi="Times New Roman" w:cs="Times New Roman"/>
          <w:sz w:val="24"/>
          <w:szCs w:val="24"/>
        </w:rPr>
      </w:pPr>
      <w:r w:rsidRPr="00EA799C">
        <w:rPr>
          <w:rFonts w:ascii="Times New Roman" w:hAnsi="Times New Roman" w:cs="Times New Roman"/>
          <w:sz w:val="24"/>
          <w:szCs w:val="24"/>
        </w:rPr>
        <w:t xml:space="preserve">    -    консультування всіх учасників освітнього процесу за тематикою звернень (за запитом).</w:t>
      </w:r>
    </w:p>
    <w:p w:rsidR="00CE51FD" w:rsidRPr="00EA799C" w:rsidRDefault="007708BB">
      <w:pPr>
        <w:spacing w:after="0" w:line="240" w:lineRule="auto"/>
        <w:ind w:left="720"/>
        <w:jc w:val="both"/>
        <w:rPr>
          <w:rFonts w:ascii="Times New Roman" w:eastAsia="Tahoma" w:hAnsi="Times New Roman" w:cs="Times New Roman"/>
          <w:color w:val="111111"/>
          <w:sz w:val="24"/>
          <w:szCs w:val="24"/>
          <w:shd w:val="clear" w:color="auto" w:fill="FFFFFF"/>
        </w:rPr>
      </w:pPr>
      <w:r w:rsidRPr="00EA799C">
        <w:rPr>
          <w:rFonts w:ascii="Times New Roman" w:eastAsia="Tahoma" w:hAnsi="Times New Roman" w:cs="Times New Roman"/>
          <w:color w:val="111111"/>
          <w:sz w:val="24"/>
          <w:szCs w:val="24"/>
          <w:shd w:val="clear" w:color="auto" w:fill="FFFFFF"/>
        </w:rPr>
        <w:t xml:space="preserve">       Протягом року проводилась консультативна робота з учнями, батьками, педагогами. Кількість наданих консультацій : учням – 9 (Основні проблеми звернення: психологічні особливості міжособистісних стосунків, підвищення самооцінки та впевненості у собі, формування емоційно-вольової сфери, профілактика порушень навчальної дисципліни, запобігання психологічного тиску серед однолітків та витіснення агресивної поведінки, професійне самовизначення); батькам – 11 (психологічні особливості дитини на різних етапах розвитку особистості, проблема «батьки й діти», формування позитивних рис характеру, профілактика порушень навчальної дисципліни, дитячі страхи); вчителям – 25 (особливості взаємин у класному колективі, особливості поведінки та неуспішності учнів, організація роботи з колективом, з окремими учнями, робота з дітьми з «групи ризику», внутрішньо переміщеними особами, взаємини учнів «батьки- діти», супровід дітей з ООП в умовах інклюзивного навчання).</w:t>
      </w:r>
    </w:p>
    <w:p w:rsidR="00CE51FD" w:rsidRPr="00EA799C" w:rsidRDefault="007708BB">
      <w:pPr>
        <w:pStyle w:val="afffa"/>
        <w:ind w:left="720"/>
        <w:jc w:val="both"/>
        <w:rPr>
          <w:rFonts w:ascii="Times New Roman" w:hAnsi="Times New Roman" w:cs="Times New Roman"/>
          <w:sz w:val="24"/>
          <w:szCs w:val="24"/>
        </w:rPr>
      </w:pPr>
      <w:r w:rsidRPr="00EA799C">
        <w:rPr>
          <w:rFonts w:ascii="Times New Roman" w:hAnsi="Times New Roman" w:cs="Times New Roman"/>
          <w:sz w:val="24"/>
          <w:szCs w:val="24"/>
        </w:rPr>
        <w:t xml:space="preserve">     Сприяння свідомому професійному самовизначенню, розширенню уявлень про світ професій. Бесіди з батьками дітей, що потребують індивідуального підходу в навчанні і вихованні.Профконсультування 9 класу. Консультування батьків з питань виховання та навчання дітей.</w:t>
      </w:r>
    </w:p>
    <w:p w:rsidR="00CE51FD" w:rsidRPr="00EA799C" w:rsidRDefault="007708BB">
      <w:pPr>
        <w:shd w:val="clear" w:color="auto" w:fill="FFFFFF"/>
        <w:spacing w:after="0" w:line="240" w:lineRule="auto"/>
        <w:ind w:firstLine="567"/>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rPr>
        <w:t>РОЗДІЛ І</w:t>
      </w:r>
      <w:r w:rsidRPr="00EA799C">
        <w:rPr>
          <w:rFonts w:ascii="Times New Roman" w:eastAsia="Times New Roman" w:hAnsi="Times New Roman" w:cs="Times New Roman"/>
          <w:b/>
          <w:color w:val="002060"/>
          <w:sz w:val="24"/>
          <w:szCs w:val="24"/>
          <w:lang w:val="en-US"/>
        </w:rPr>
        <w:t>V</w:t>
      </w:r>
      <w:r w:rsidRPr="00EA799C">
        <w:rPr>
          <w:rFonts w:ascii="Times New Roman" w:eastAsia="Times New Roman" w:hAnsi="Times New Roman" w:cs="Times New Roman"/>
          <w:b/>
          <w:color w:val="002060"/>
          <w:sz w:val="24"/>
          <w:szCs w:val="24"/>
        </w:rPr>
        <w:t xml:space="preserve">. </w:t>
      </w:r>
      <w:r w:rsidRPr="00EA799C">
        <w:rPr>
          <w:rFonts w:ascii="Times New Roman" w:eastAsia="Times New Roman" w:hAnsi="Times New Roman" w:cs="Times New Roman"/>
          <w:b/>
          <w:color w:val="C00000"/>
          <w:sz w:val="24"/>
          <w:szCs w:val="24"/>
        </w:rPr>
        <w:t>УПРАВЛІНСЬКІ ПРОЦЕСИ ЗАКЛАДУ ОСВІТИ</w:t>
      </w:r>
    </w:p>
    <w:p w:rsidR="00CE51FD" w:rsidRPr="00EA799C" w:rsidRDefault="007708BB">
      <w:pPr>
        <w:shd w:val="clear" w:color="auto" w:fill="FFFFFF"/>
        <w:tabs>
          <w:tab w:val="left" w:pos="8647"/>
        </w:tabs>
        <w:spacing w:after="0" w:line="240" w:lineRule="auto"/>
        <w:ind w:firstLine="567"/>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aps/>
          <w:color w:val="0070C0"/>
          <w:sz w:val="24"/>
          <w:szCs w:val="24"/>
          <w:lang w:eastAsia="ru-RU"/>
        </w:rPr>
        <w:t>РЕАЛІЗАЦІЯ стратегії розвитку ЗАКЛАДУ ОСВІТИ, моніторинг виконання поставлених завдань</w:t>
      </w:r>
    </w:p>
    <w:p w:rsidR="00CE51FD" w:rsidRPr="00EA799C" w:rsidRDefault="007708BB">
      <w:pPr>
        <w:shd w:val="clear" w:color="auto" w:fill="FFFFFF"/>
        <w:tabs>
          <w:tab w:val="left" w:pos="8647"/>
        </w:tabs>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Заклад освіти має чітко сформульовану, зрозумілу та реалістичну стратегію розвитку. Стратегія визначає місію, візію та цілі діяльності закладу освіти, умови, необхідні для їх досягнення, пріоритети та кроки, які керівництво та педагоги здійснюють для досягнення визначених цілей відповідно до принципів освіти та підготовки учнів до майбутнього життя. Ці пріоритети та кроки узгоджено з пріоритетними напрямами розвитку засновника. Стратегія розвитку оприлюднена, доступна для батьків та інших зацікавлених осіб. Заклад освіти обговорює стратегію із засновником, педпрацівниками, учнями та отримує зворотний зв’язок. Стратегія розвитку реалізується у відповідних часових проміжках. Заклад освіти регулярно відстежує та збирає інформацію, необхідну для свого стратегічного розвитку (наприклад, про зміни в законодавстві, розвиток освітньої політики, соціально-економічні зміни в регіоні, демографічні дані та плани територіального розвитку регіону) і відображає їх у процесі коригування стратегії розвитку.</w:t>
      </w:r>
    </w:p>
    <w:p w:rsidR="00CE51FD" w:rsidRPr="00EA799C" w:rsidRDefault="007708BB">
      <w:pPr>
        <w:shd w:val="clear" w:color="auto" w:fill="FFFFFF"/>
        <w:tabs>
          <w:tab w:val="left" w:pos="8647"/>
        </w:tabs>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lastRenderedPageBreak/>
        <w:t>Заклад освіти має реалістичний річний план роботи. У річному плані чітко сформульовано: цілі (короткострокові), завдання та заходи для їх виконання з урахуванням конкретних умов діяльності. Здійснюється аналіз виконання плану за попередній навчальний рік. До його розроблення залучаються усі учасники освітнього процесу. Всі компоненти річного плану є вимірюваними. Річний план роботи схвалено педагогічною радою закладу освіти та оприлюднено.</w:t>
      </w:r>
    </w:p>
    <w:p w:rsidR="00CE51FD" w:rsidRPr="00EA799C" w:rsidRDefault="007708BB">
      <w:pPr>
        <w:shd w:val="clear" w:color="auto" w:fill="FFFFFF"/>
        <w:tabs>
          <w:tab w:val="left" w:pos="8647"/>
        </w:tabs>
        <w:spacing w:after="0" w:line="240" w:lineRule="auto"/>
        <w:ind w:firstLine="709"/>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Заклад освіти здійснює щорічне самооцінювання освітньої діяльності через вивчення і оцінювання функціонування внутрішньої системи. За результатами самооцінювання готуються висновки та визначаються напрями поліпшення якості освітньої діяльності. Результати самооцінювання висвітлюються у звіті про освітню діяльність закладу освіти та річному звіті директора за підсумками навчального року. Висновки, отримані за результатами самооцінювання, використовуються у плануванні роботи закладу освіти на наступний навчальний рік.</w:t>
      </w:r>
    </w:p>
    <w:p w:rsidR="00CE51FD" w:rsidRPr="00EA799C" w:rsidRDefault="007708BB">
      <w:pPr>
        <w:shd w:val="clear" w:color="auto" w:fill="FFFFFF"/>
        <w:spacing w:after="0" w:line="240" w:lineRule="auto"/>
        <w:ind w:firstLine="709"/>
        <w:contextualSpacing/>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rPr>
        <w:t xml:space="preserve">Протягом  2023-2024 н. р. у закладі освіти проводилося анонімне анкетування з використанням </w:t>
      </w:r>
      <w:r w:rsidRPr="00EA799C">
        <w:rPr>
          <w:rFonts w:ascii="Times New Roman" w:eastAsia="Times New Roman" w:hAnsi="Times New Roman" w:cs="Times New Roman"/>
          <w:color w:val="000000"/>
          <w:sz w:val="24"/>
          <w:szCs w:val="24"/>
          <w:lang w:val="en-US"/>
        </w:rPr>
        <w:t>Google</w:t>
      </w:r>
      <w:r w:rsidRPr="00EA799C">
        <w:rPr>
          <w:rFonts w:ascii="Times New Roman" w:eastAsia="Times New Roman" w:hAnsi="Times New Roman" w:cs="Times New Roman"/>
          <w:color w:val="000000"/>
          <w:sz w:val="24"/>
          <w:szCs w:val="24"/>
        </w:rPr>
        <w:t>-форм.</w:t>
      </w:r>
    </w:p>
    <w:p w:rsidR="00CE51FD" w:rsidRPr="00EA799C" w:rsidRDefault="007708B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r w:rsidRPr="00EA799C">
        <w:rPr>
          <w:rFonts w:ascii="Times New Roman" w:eastAsia="Times New Roman" w:hAnsi="Times New Roman" w:cs="Times New Roman"/>
          <w:color w:val="000000"/>
          <w:sz w:val="24"/>
          <w:szCs w:val="24"/>
        </w:rPr>
        <w:t xml:space="preserve">Серед педагогічних працівників у анкетуванні взяли участь 18 осіб. </w:t>
      </w:r>
    </w:p>
    <w:p w:rsidR="00CE51FD" w:rsidRPr="00EA799C" w:rsidRDefault="007708BB">
      <w:pPr>
        <w:pStyle w:val="affff2"/>
        <w:shd w:val="clear" w:color="auto" w:fill="FFFFFF"/>
        <w:spacing w:line="240" w:lineRule="auto"/>
        <w:ind w:left="328"/>
        <w:contextualSpacing/>
        <w:jc w:val="both"/>
        <w:rPr>
          <w:rFonts w:ascii="Times New Roman" w:eastAsia="Times New Roman" w:hAnsi="Times New Roman" w:cs="Times New Roman"/>
          <w:b/>
          <w:color w:val="C00000"/>
          <w:sz w:val="24"/>
          <w:lang w:eastAsia="ru-RU"/>
        </w:rPr>
      </w:pPr>
      <w:r w:rsidRPr="00EA799C">
        <w:rPr>
          <w:rFonts w:ascii="Times New Roman" w:eastAsia="Times New Roman" w:hAnsi="Times New Roman" w:cs="Times New Roman"/>
          <w:color w:val="000000"/>
          <w:sz w:val="24"/>
        </w:rPr>
        <w:t xml:space="preserve">       Р</w:t>
      </w:r>
      <w:r w:rsidRPr="00EA799C">
        <w:rPr>
          <w:rFonts w:ascii="Times New Roman" w:hAnsi="Times New Roman" w:cs="Times New Roman"/>
          <w:color w:val="000000"/>
          <w:sz w:val="24"/>
        </w:rPr>
        <w:t>езультати анкетування педагогічних працівників свідчать про те, що переважна більшість вчителів брали участь в розробленні документів (антибулінгова програма - 15 осіб, річний план роботи – 15 осіб, освітня програма - 15, положення про академічну доброчесність - 15, правила внутрішнього розпорядку – 15, стратегії розвитку освіти -15, процедури внутрішньої системи забезпечення якості освіти ліцею – 14 осіб, у розробленні жодного документу участі не брав/брала - 1 тощо).</w:t>
      </w:r>
    </w:p>
    <w:p w:rsidR="00CE51FD" w:rsidRPr="00EA799C" w:rsidRDefault="007708BB">
      <w:pPr>
        <w:pStyle w:val="affff2"/>
        <w:shd w:val="clear" w:color="auto" w:fill="FFFFFF"/>
        <w:spacing w:line="240" w:lineRule="auto"/>
        <w:contextualSpacing/>
        <w:jc w:val="both"/>
        <w:rPr>
          <w:rFonts w:ascii="Times New Roman" w:hAnsi="Times New Roman" w:cs="Times New Roman"/>
          <w:color w:val="000000"/>
          <w:sz w:val="24"/>
        </w:rPr>
      </w:pPr>
      <w:r w:rsidRPr="00EA799C">
        <w:rPr>
          <w:rFonts w:ascii="Times New Roman" w:hAnsi="Times New Roman" w:cs="Times New Roman"/>
          <w:color w:val="000000"/>
          <w:sz w:val="24"/>
        </w:rPr>
        <w:t xml:space="preserve">       Батьки учнів надавали пропозиції до розробки правил поведінки (12 осіб), стратегії розвитку закладу освіти (11 осіб), Положення про внутрішню систему забезпеченості якості освіти закладу (10 осіб), річного плану (12 осіб).</w:t>
      </w:r>
    </w:p>
    <w:p w:rsidR="00CE51FD" w:rsidRPr="00EA799C" w:rsidRDefault="007708BB">
      <w:pPr>
        <w:pStyle w:val="affff2"/>
        <w:shd w:val="clear" w:color="auto" w:fill="FFFFFF"/>
        <w:spacing w:line="240" w:lineRule="auto"/>
        <w:ind w:left="328"/>
        <w:contextualSpacing/>
        <w:jc w:val="both"/>
        <w:rPr>
          <w:rFonts w:ascii="Times New Roman" w:hAnsi="Times New Roman" w:cs="Times New Roman"/>
          <w:color w:val="000000"/>
          <w:sz w:val="24"/>
        </w:rPr>
      </w:pPr>
      <w:r w:rsidRPr="00EA799C">
        <w:rPr>
          <w:rFonts w:ascii="Times New Roman" w:hAnsi="Times New Roman" w:cs="Times New Roman"/>
          <w:color w:val="000000"/>
          <w:sz w:val="24"/>
        </w:rPr>
        <w:t xml:space="preserve">      Усі педагоги зазначили, що керівництво гімназії відкрите/переважно відкрите до взаємодії (так - 86,67%, переважно так 6,67%, перважно ні – 6,67%). </w:t>
      </w:r>
    </w:p>
    <w:p w:rsidR="00CE51FD" w:rsidRPr="00EA799C" w:rsidRDefault="007708BB">
      <w:pPr>
        <w:pStyle w:val="affff2"/>
        <w:shd w:val="clear" w:color="auto" w:fill="FFFFFF"/>
        <w:spacing w:line="240" w:lineRule="auto"/>
        <w:ind w:left="328"/>
        <w:contextualSpacing/>
        <w:jc w:val="both"/>
        <w:rPr>
          <w:rFonts w:ascii="Times New Roman" w:eastAsia="Times New Roman" w:hAnsi="Times New Roman" w:cs="Times New Roman"/>
          <w:b/>
          <w:color w:val="C00000"/>
          <w:sz w:val="24"/>
          <w:lang w:eastAsia="ru-RU"/>
        </w:rPr>
      </w:pPr>
      <w:r w:rsidRPr="00EA799C">
        <w:rPr>
          <w:rFonts w:ascii="Times New Roman" w:hAnsi="Times New Roman" w:cs="Times New Roman"/>
          <w:color w:val="000000"/>
          <w:sz w:val="24"/>
        </w:rPr>
        <w:t xml:space="preserve">     Керівництво та педагогічні працівники співпрацюють і забезпечують зворотній зв’язок щодо їхньої праці так – 86, 67%, переважно так  - 13,33%. Педагогічні</w:t>
      </w:r>
      <w:r w:rsidRPr="00EA799C">
        <w:rPr>
          <w:rFonts w:ascii="Times New Roman" w:hAnsi="Times New Roman" w:cs="Times New Roman"/>
          <w:color w:val="000000"/>
          <w:spacing w:val="-13"/>
          <w:sz w:val="24"/>
        </w:rPr>
        <w:t xml:space="preserve"> </w:t>
      </w:r>
      <w:r w:rsidRPr="00EA799C">
        <w:rPr>
          <w:rFonts w:ascii="Times New Roman" w:hAnsi="Times New Roman" w:cs="Times New Roman"/>
          <w:color w:val="000000"/>
          <w:sz w:val="24"/>
        </w:rPr>
        <w:t>працівники</w:t>
      </w:r>
      <w:r w:rsidRPr="00EA799C">
        <w:rPr>
          <w:rFonts w:ascii="Times New Roman" w:hAnsi="Times New Roman" w:cs="Times New Roman"/>
          <w:color w:val="000000"/>
          <w:spacing w:val="-13"/>
          <w:sz w:val="24"/>
        </w:rPr>
        <w:t xml:space="preserve"> </w:t>
      </w:r>
      <w:r w:rsidRPr="00EA799C">
        <w:rPr>
          <w:rFonts w:ascii="Times New Roman" w:hAnsi="Times New Roman" w:cs="Times New Roman"/>
          <w:color w:val="000000"/>
          <w:sz w:val="24"/>
        </w:rPr>
        <w:t>можуть</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без</w:t>
      </w:r>
      <w:r w:rsidRPr="00EA799C">
        <w:rPr>
          <w:rFonts w:ascii="Times New Roman" w:hAnsi="Times New Roman" w:cs="Times New Roman"/>
          <w:color w:val="000000"/>
          <w:spacing w:val="-13"/>
          <w:sz w:val="24"/>
        </w:rPr>
        <w:t xml:space="preserve"> </w:t>
      </w:r>
      <w:r w:rsidRPr="00EA799C">
        <w:rPr>
          <w:rFonts w:ascii="Times New Roman" w:hAnsi="Times New Roman" w:cs="Times New Roman"/>
          <w:color w:val="000000"/>
          <w:sz w:val="24"/>
        </w:rPr>
        <w:t>побоювань</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висловлювати</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власну</w:t>
      </w:r>
      <w:r w:rsidRPr="00EA799C">
        <w:rPr>
          <w:rFonts w:ascii="Times New Roman" w:hAnsi="Times New Roman" w:cs="Times New Roman"/>
          <w:color w:val="000000"/>
          <w:spacing w:val="-13"/>
          <w:sz w:val="24"/>
        </w:rPr>
        <w:t xml:space="preserve"> </w:t>
      </w:r>
      <w:r w:rsidRPr="00EA799C">
        <w:rPr>
          <w:rFonts w:ascii="Times New Roman" w:hAnsi="Times New Roman" w:cs="Times New Roman"/>
          <w:color w:val="000000"/>
          <w:sz w:val="24"/>
        </w:rPr>
        <w:t>думку,</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навіть</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якщо</w:t>
      </w:r>
      <w:r w:rsidRPr="00EA799C">
        <w:rPr>
          <w:rFonts w:ascii="Times New Roman" w:hAnsi="Times New Roman" w:cs="Times New Roman"/>
          <w:color w:val="000000"/>
          <w:spacing w:val="-50"/>
          <w:sz w:val="24"/>
        </w:rPr>
        <w:t xml:space="preserve"> </w:t>
      </w:r>
      <w:r w:rsidRPr="00EA799C">
        <w:rPr>
          <w:rFonts w:ascii="Times New Roman" w:hAnsi="Times New Roman" w:cs="Times New Roman"/>
          <w:color w:val="000000"/>
          <w:sz w:val="24"/>
        </w:rPr>
        <w:t>вона не співпадає з</w:t>
      </w:r>
      <w:r w:rsidRPr="00EA799C">
        <w:rPr>
          <w:rFonts w:ascii="Times New Roman" w:hAnsi="Times New Roman" w:cs="Times New Roman"/>
          <w:color w:val="000000"/>
          <w:spacing w:val="1"/>
          <w:sz w:val="24"/>
        </w:rPr>
        <w:t xml:space="preserve"> </w:t>
      </w:r>
      <w:r w:rsidRPr="00EA799C">
        <w:rPr>
          <w:rFonts w:ascii="Times New Roman" w:hAnsi="Times New Roman" w:cs="Times New Roman"/>
          <w:color w:val="000000"/>
          <w:sz w:val="24"/>
        </w:rPr>
        <w:t>позицією керівництва: так  - 86,67%, перважно так  - 6,67%, ні – 6,67%.Розбіжності,</w:t>
      </w:r>
      <w:r w:rsidRPr="00EA799C">
        <w:rPr>
          <w:rFonts w:ascii="Times New Roman" w:hAnsi="Times New Roman" w:cs="Times New Roman"/>
          <w:color w:val="000000"/>
          <w:spacing w:val="21"/>
          <w:sz w:val="24"/>
        </w:rPr>
        <w:t xml:space="preserve"> </w:t>
      </w:r>
      <w:r w:rsidRPr="00EA799C">
        <w:rPr>
          <w:rFonts w:ascii="Times New Roman" w:hAnsi="Times New Roman" w:cs="Times New Roman"/>
          <w:color w:val="000000"/>
          <w:sz w:val="24"/>
        </w:rPr>
        <w:t>які</w:t>
      </w:r>
      <w:r w:rsidRPr="00EA799C">
        <w:rPr>
          <w:rFonts w:ascii="Times New Roman" w:hAnsi="Times New Roman" w:cs="Times New Roman"/>
          <w:color w:val="000000"/>
          <w:spacing w:val="22"/>
          <w:sz w:val="24"/>
        </w:rPr>
        <w:t xml:space="preserve"> </w:t>
      </w:r>
      <w:r w:rsidRPr="00EA799C">
        <w:rPr>
          <w:rFonts w:ascii="Times New Roman" w:hAnsi="Times New Roman" w:cs="Times New Roman"/>
          <w:color w:val="000000"/>
          <w:sz w:val="24"/>
        </w:rPr>
        <w:t>виникли</w:t>
      </w:r>
      <w:r w:rsidRPr="00EA799C">
        <w:rPr>
          <w:rFonts w:ascii="Times New Roman" w:hAnsi="Times New Roman" w:cs="Times New Roman"/>
          <w:color w:val="000000"/>
          <w:spacing w:val="23"/>
          <w:sz w:val="24"/>
        </w:rPr>
        <w:t xml:space="preserve"> </w:t>
      </w:r>
      <w:r w:rsidRPr="00EA799C">
        <w:rPr>
          <w:rFonts w:ascii="Times New Roman" w:hAnsi="Times New Roman" w:cs="Times New Roman"/>
          <w:color w:val="000000"/>
          <w:sz w:val="24"/>
        </w:rPr>
        <w:t>між</w:t>
      </w:r>
      <w:r w:rsidRPr="00EA799C">
        <w:rPr>
          <w:rFonts w:ascii="Times New Roman" w:hAnsi="Times New Roman" w:cs="Times New Roman"/>
          <w:color w:val="000000"/>
          <w:spacing w:val="23"/>
          <w:sz w:val="24"/>
        </w:rPr>
        <w:t xml:space="preserve"> </w:t>
      </w:r>
      <w:r w:rsidRPr="00EA799C">
        <w:rPr>
          <w:rFonts w:ascii="Times New Roman" w:hAnsi="Times New Roman" w:cs="Times New Roman"/>
          <w:color w:val="000000"/>
          <w:sz w:val="24"/>
        </w:rPr>
        <w:t>педагогічними</w:t>
      </w:r>
      <w:r w:rsidRPr="00EA799C">
        <w:rPr>
          <w:rFonts w:ascii="Times New Roman" w:hAnsi="Times New Roman" w:cs="Times New Roman"/>
          <w:color w:val="000000"/>
          <w:spacing w:val="22"/>
          <w:sz w:val="24"/>
        </w:rPr>
        <w:t xml:space="preserve"> </w:t>
      </w:r>
      <w:r w:rsidRPr="00EA799C">
        <w:rPr>
          <w:rFonts w:ascii="Times New Roman" w:hAnsi="Times New Roman" w:cs="Times New Roman"/>
          <w:color w:val="000000"/>
          <w:sz w:val="24"/>
        </w:rPr>
        <w:t>працівниками</w:t>
      </w:r>
      <w:r w:rsidRPr="00EA799C">
        <w:rPr>
          <w:rFonts w:ascii="Times New Roman" w:hAnsi="Times New Roman" w:cs="Times New Roman"/>
          <w:color w:val="000000"/>
          <w:spacing w:val="23"/>
          <w:sz w:val="24"/>
        </w:rPr>
        <w:t xml:space="preserve"> </w:t>
      </w:r>
      <w:r w:rsidRPr="00EA799C">
        <w:rPr>
          <w:rFonts w:ascii="Times New Roman" w:hAnsi="Times New Roman" w:cs="Times New Roman"/>
          <w:color w:val="000000"/>
          <w:sz w:val="24"/>
        </w:rPr>
        <w:t>та</w:t>
      </w:r>
      <w:r w:rsidRPr="00EA799C">
        <w:rPr>
          <w:rFonts w:ascii="Times New Roman" w:hAnsi="Times New Roman" w:cs="Times New Roman"/>
          <w:color w:val="000000"/>
          <w:spacing w:val="22"/>
          <w:sz w:val="24"/>
        </w:rPr>
        <w:t xml:space="preserve"> </w:t>
      </w:r>
      <w:r w:rsidRPr="00EA799C">
        <w:rPr>
          <w:rFonts w:ascii="Times New Roman" w:hAnsi="Times New Roman" w:cs="Times New Roman"/>
          <w:color w:val="000000"/>
          <w:sz w:val="24"/>
        </w:rPr>
        <w:t>керівництвом</w:t>
      </w:r>
      <w:r w:rsidRPr="00EA799C">
        <w:rPr>
          <w:rFonts w:ascii="Times New Roman" w:hAnsi="Times New Roman" w:cs="Times New Roman"/>
          <w:color w:val="000000"/>
          <w:spacing w:val="23"/>
          <w:sz w:val="24"/>
        </w:rPr>
        <w:t xml:space="preserve"> </w:t>
      </w:r>
      <w:r w:rsidRPr="00EA799C">
        <w:rPr>
          <w:rFonts w:ascii="Times New Roman" w:hAnsi="Times New Roman" w:cs="Times New Roman"/>
          <w:color w:val="000000"/>
          <w:sz w:val="24"/>
        </w:rPr>
        <w:t>школи, вирішуються конструктивно86,67%, перважно так – 6,67%, переважно ні – 6,67%.</w:t>
      </w:r>
    </w:p>
    <w:p w:rsidR="00CE51FD" w:rsidRPr="00EA799C" w:rsidRDefault="007708BB">
      <w:pPr>
        <w:shd w:val="clear" w:color="auto" w:fill="FFFFFF"/>
        <w:spacing w:after="0" w:line="240" w:lineRule="auto"/>
        <w:ind w:left="328"/>
        <w:contextualSpacing/>
        <w:jc w:val="both"/>
        <w:rPr>
          <w:rFonts w:ascii="Times New Roman" w:hAnsi="Times New Roman" w:cs="Times New Roman"/>
          <w:color w:val="000000"/>
          <w:sz w:val="24"/>
          <w:szCs w:val="24"/>
        </w:rPr>
      </w:pPr>
      <w:r w:rsidRPr="00EA799C">
        <w:rPr>
          <w:rFonts w:ascii="Times New Roman" w:hAnsi="Times New Roman" w:cs="Times New Roman"/>
          <w:color w:val="000000"/>
          <w:sz w:val="24"/>
          <w:szCs w:val="24"/>
        </w:rPr>
        <w:t xml:space="preserve">     Під  час опитування педпрацівників  на запитання,  чи створені умови для підвищення кваліфікації , атестації та сертифікації всі  відповіли так -100%.</w:t>
      </w:r>
    </w:p>
    <w:p w:rsidR="00CE51FD" w:rsidRPr="00EA799C" w:rsidRDefault="007708BB">
      <w:pPr>
        <w:shd w:val="clear" w:color="auto" w:fill="FFFFFF"/>
        <w:spacing w:after="0" w:line="240" w:lineRule="auto"/>
        <w:ind w:left="328"/>
        <w:contextualSpacing/>
        <w:jc w:val="both"/>
        <w:rPr>
          <w:rFonts w:ascii="Times New Roman" w:hAnsi="Times New Roman" w:cs="Times New Roman"/>
          <w:color w:val="000000"/>
          <w:sz w:val="24"/>
          <w:szCs w:val="24"/>
        </w:rPr>
      </w:pPr>
      <w:r w:rsidRPr="00EA799C">
        <w:rPr>
          <w:rFonts w:ascii="Times New Roman" w:hAnsi="Times New Roman" w:cs="Times New Roman"/>
          <w:color w:val="000000"/>
          <w:sz w:val="24"/>
          <w:szCs w:val="24"/>
        </w:rPr>
        <w:t xml:space="preserve">       Під час опитування батьків чи порушуються їхні права як учасників освітнього процесу всі відповіли практично не порушуються. На це саме запитання відповіли При опитуванні педагогічних працівників  86,67% відповіли  так і переважно так  - 13,33%. Здобувачі освіти на це запитання відповіли так-75% і переважно так -25%.</w:t>
      </w:r>
    </w:p>
    <w:p w:rsidR="00CE51FD" w:rsidRPr="00EA799C" w:rsidRDefault="007708BB">
      <w:pPr>
        <w:shd w:val="clear" w:color="auto" w:fill="FFFFFF"/>
        <w:spacing w:after="0" w:line="240" w:lineRule="auto"/>
        <w:ind w:left="328"/>
        <w:contextualSpacing/>
        <w:jc w:val="both"/>
        <w:rPr>
          <w:rFonts w:ascii="Times New Roman" w:hAnsi="Times New Roman" w:cs="Times New Roman"/>
          <w:color w:val="000000"/>
          <w:sz w:val="24"/>
          <w:szCs w:val="24"/>
        </w:rPr>
      </w:pPr>
      <w:r w:rsidRPr="00EA799C">
        <w:rPr>
          <w:rFonts w:ascii="Times New Roman" w:hAnsi="Times New Roman" w:cs="Times New Roman"/>
          <w:color w:val="000000"/>
          <w:sz w:val="24"/>
          <w:szCs w:val="24"/>
        </w:rPr>
        <w:t xml:space="preserve">     На запитання чи враховує заклад думку батьків під час прийняття важливих управлінських рішень  так завжди відповіли- 100% батьків. На запитання до педагогічних працівників, чи враховує керівництво пропозиції надані педпрацівниками щодо поліпшення якості освітнього процесу 87% відповіли та , 6,67 % -переважно так та 6,67% -переважно ні.</w:t>
      </w:r>
    </w:p>
    <w:p w:rsidR="00CE51FD" w:rsidRPr="00EA799C" w:rsidRDefault="007708BB">
      <w:pPr>
        <w:shd w:val="clear" w:color="auto" w:fill="FFFFFF"/>
        <w:spacing w:after="0" w:line="240" w:lineRule="auto"/>
        <w:ind w:left="328"/>
        <w:contextualSpacing/>
        <w:jc w:val="both"/>
        <w:rPr>
          <w:rFonts w:ascii="Times New Roman" w:hAnsi="Times New Roman" w:cs="Times New Roman"/>
          <w:color w:val="000000"/>
          <w:sz w:val="24"/>
          <w:szCs w:val="24"/>
        </w:rPr>
      </w:pPr>
      <w:r w:rsidRPr="00EA799C">
        <w:rPr>
          <w:rFonts w:ascii="Times New Roman" w:hAnsi="Times New Roman" w:cs="Times New Roman"/>
          <w:color w:val="000000"/>
          <w:sz w:val="24"/>
          <w:szCs w:val="24"/>
        </w:rPr>
        <w:t xml:space="preserve">     Під час опитування батьків ,чи задоволені  вони організацією освітнього процесу 92,31%  відповіли так задоволений /задоволена та 7,69% переважно так.</w:t>
      </w:r>
    </w:p>
    <w:p w:rsidR="00CE51FD" w:rsidRPr="00EA799C" w:rsidRDefault="007708BB">
      <w:pPr>
        <w:pStyle w:val="affff2"/>
        <w:shd w:val="clear" w:color="auto" w:fill="FFFFFF"/>
        <w:spacing w:line="240" w:lineRule="auto"/>
        <w:ind w:left="328"/>
        <w:contextualSpacing/>
        <w:jc w:val="both"/>
        <w:rPr>
          <w:rFonts w:ascii="Times New Roman" w:eastAsia="Times New Roman" w:hAnsi="Times New Roman" w:cs="Times New Roman"/>
          <w:b/>
          <w:color w:val="C00000"/>
          <w:sz w:val="24"/>
          <w:lang w:eastAsia="ru-RU"/>
        </w:rPr>
      </w:pPr>
      <w:r w:rsidRPr="00EA799C">
        <w:rPr>
          <w:rFonts w:ascii="Times New Roman" w:hAnsi="Times New Roman" w:cs="Times New Roman"/>
          <w:color w:val="000000"/>
          <w:sz w:val="24"/>
        </w:rPr>
        <w:lastRenderedPageBreak/>
        <w:t xml:space="preserve">        Опитування здобувачів освіти Чи проводяться з Вами бесіди про важливість дотримання академічної доброчесності: неприпустимість</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списування</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та</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плагіату,</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необхідності</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вказувати</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джерела</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інформації,</w:t>
      </w:r>
      <w:r w:rsidRPr="00EA799C">
        <w:rPr>
          <w:rFonts w:ascii="Times New Roman" w:hAnsi="Times New Roman" w:cs="Times New Roman"/>
          <w:color w:val="000000"/>
          <w:spacing w:val="-12"/>
          <w:sz w:val="24"/>
        </w:rPr>
        <w:t xml:space="preserve"> </w:t>
      </w:r>
      <w:r w:rsidRPr="00EA799C">
        <w:rPr>
          <w:rFonts w:ascii="Times New Roman" w:hAnsi="Times New Roman" w:cs="Times New Roman"/>
          <w:color w:val="000000"/>
          <w:sz w:val="24"/>
        </w:rPr>
        <w:t>які використовуються тощо?93,75%- так регулярно проводяться, 6,25%  - так але не регулярно.</w:t>
      </w:r>
    </w:p>
    <w:p w:rsidR="00CE51FD" w:rsidRPr="00EA799C" w:rsidRDefault="007708BB">
      <w:pPr>
        <w:shd w:val="clear" w:color="auto" w:fill="FFFFFF"/>
        <w:spacing w:after="0" w:line="240" w:lineRule="auto"/>
        <w:ind w:left="328"/>
        <w:contextualSpacing/>
        <w:jc w:val="both"/>
        <w:rPr>
          <w:rFonts w:ascii="Times New Roman" w:hAnsi="Times New Roman" w:cs="Times New Roman"/>
          <w:color w:val="000000"/>
          <w:sz w:val="24"/>
          <w:szCs w:val="24"/>
        </w:rPr>
      </w:pPr>
      <w:r w:rsidRPr="00EA799C">
        <w:rPr>
          <w:rFonts w:ascii="Times New Roman" w:hAnsi="Times New Roman" w:cs="Times New Roman"/>
          <w:color w:val="000000"/>
          <w:sz w:val="24"/>
          <w:szCs w:val="24"/>
        </w:rPr>
        <w:t xml:space="preserve">     Під час опитування педагогічних працівників , чи проводяться  заходи спрямовані на формування негативного ставлення до корупції  100% відповіли так проводяться  з усіма учасниками. </w:t>
      </w:r>
    </w:p>
    <w:p w:rsidR="00CE51FD" w:rsidRPr="00EA799C" w:rsidRDefault="007708BB">
      <w:pPr>
        <w:shd w:val="clear" w:color="auto" w:fill="FFFFFF"/>
        <w:tabs>
          <w:tab w:val="left" w:pos="8647"/>
        </w:tabs>
        <w:spacing w:after="0" w:line="240" w:lineRule="auto"/>
        <w:ind w:left="328"/>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       Адміністрація закладу освіти постійно вивчає потреби учнів та працівників закладу, готує і доводить до відома засновника запити для задоволення потреб закладу освіти та відстежує їх реалізацію. Адміністрація враховує, наскільки матеріально-технічне та фінансове забезпечення сприяє або зменшує можливості для досягнення цілей, які закладено у стратегії розвитку. Заклад освіти надає засновнику об’єктивну та актуальну інформацію щодо своїх потреб.     </w:t>
      </w:r>
    </w:p>
    <w:p w:rsidR="00CE51FD" w:rsidRPr="00EA799C" w:rsidRDefault="007708BB">
      <w:pPr>
        <w:shd w:val="clear" w:color="auto" w:fill="FFFFFF"/>
        <w:tabs>
          <w:tab w:val="left" w:pos="8647"/>
        </w:tabs>
        <w:spacing w:after="0" w:line="240" w:lineRule="auto"/>
        <w:ind w:left="328"/>
        <w:jc w:val="both"/>
        <w:rPr>
          <w:rFonts w:ascii="Times New Roman" w:eastAsia="Times New Roman" w:hAnsi="Times New Roman" w:cs="Times New Roman"/>
          <w:color w:val="000000"/>
          <w:sz w:val="24"/>
          <w:szCs w:val="24"/>
          <w:lang w:eastAsia="ru-RU"/>
        </w:rPr>
      </w:pPr>
      <w:r w:rsidRPr="00EA799C">
        <w:rPr>
          <w:rFonts w:ascii="Times New Roman" w:eastAsia="Times New Roman" w:hAnsi="Times New Roman" w:cs="Times New Roman"/>
          <w:color w:val="000000"/>
          <w:sz w:val="24"/>
          <w:szCs w:val="24"/>
          <w:lang w:eastAsia="ru-RU"/>
        </w:rPr>
        <w:t xml:space="preserve">    Адміністрація закладу освіти систематично оцінює стан матеріальних умов для навчання. Відповідно до стратегії розвитку та у співпраці з засновником заклад освіти підтримує такий стан матеріальних умов, який забезпечує доступ до освіти кожному учневі відповідно до його індивідуальних освітніх потреб.</w:t>
      </w:r>
    </w:p>
    <w:p w:rsidR="00CE51FD" w:rsidRPr="00EA799C" w:rsidRDefault="007708BB">
      <w:pPr>
        <w:shd w:val="clear" w:color="auto" w:fill="FFFFFF"/>
        <w:tabs>
          <w:tab w:val="left" w:pos="8647"/>
        </w:tabs>
        <w:spacing w:after="0" w:line="240" w:lineRule="auto"/>
        <w:ind w:firstLine="567"/>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olor w:val="0070C0"/>
          <w:sz w:val="24"/>
          <w:szCs w:val="24"/>
          <w:lang w:eastAsia="ru-RU"/>
        </w:rPr>
        <w:t>ДОВІРА ДО ДІЯЛЬНОСТІ ЗАКЛАДУ ОСВІТИ</w:t>
      </w:r>
    </w:p>
    <w:p w:rsidR="00CE51FD" w:rsidRPr="00EA799C" w:rsidRDefault="007708BB">
      <w:pPr>
        <w:shd w:val="clear" w:color="auto" w:fill="FFFFFF"/>
        <w:tabs>
          <w:tab w:val="left" w:pos="8647"/>
        </w:tabs>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Управлінська діяльність спрямована на забезпечення якості освіти на рівні Державних стандартів. В закладі постійно відбувається моніторинг поставлених цілей даною стратегією. Формуються відносини довіри, прозорості, відкритості завдяки роботі сайту закладу освіти, груп у соціальних мережах закладу освіти та офіційної </w:t>
      </w:r>
      <w:r w:rsidRPr="00EA799C">
        <w:rPr>
          <w:rFonts w:ascii="Times New Roman" w:hAnsi="Times New Roman" w:cs="Times New Roman"/>
          <w:sz w:val="24"/>
          <w:szCs w:val="24"/>
          <w:shd w:val="clear" w:color="auto" w:fill="FFFFFF"/>
          <w:lang w:val="en-US"/>
        </w:rPr>
        <w:t>F</w:t>
      </w:r>
      <w:r w:rsidRPr="00EA799C">
        <w:rPr>
          <w:rFonts w:ascii="Times New Roman" w:hAnsi="Times New Roman" w:cs="Times New Roman"/>
          <w:sz w:val="24"/>
          <w:szCs w:val="24"/>
          <w:shd w:val="clear" w:color="auto" w:fill="FFFFFF"/>
        </w:rPr>
        <w:t>acebook-</w:t>
      </w:r>
      <w:r w:rsidRPr="00EA799C">
        <w:rPr>
          <w:rFonts w:ascii="Times New Roman" w:eastAsia="Times New Roman" w:hAnsi="Times New Roman" w:cs="Times New Roman"/>
          <w:sz w:val="24"/>
          <w:szCs w:val="24"/>
          <w:lang w:eastAsia="ru-RU"/>
        </w:rPr>
        <w:t xml:space="preserve">сторінки закладу освіти. Здійснюється ефективна кадрова політика, до викладацької діяльності залучені лише фахівці, які постійно підвищують свій професійний рівень. Використовуються онлайн-платформи для професійного самовдосконалення. </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Педагоги залучаються до виставок передового педагогічного досвіду. </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sz w:val="24"/>
          <w:szCs w:val="24"/>
          <w:lang w:eastAsia="ru-RU"/>
        </w:rPr>
      </w:pPr>
      <w:r w:rsidRPr="00EA799C">
        <w:rPr>
          <w:rFonts w:ascii="Times New Roman" w:eastAsia="Times New Roman" w:hAnsi="Times New Roman" w:cs="Times New Roman"/>
          <w:sz w:val="24"/>
          <w:szCs w:val="24"/>
          <w:lang w:eastAsia="ru-RU"/>
        </w:rPr>
        <w:t xml:space="preserve">Здійснюється стимулювання професійної майстерності вчителів  відповідно до Положення про матеріальне стимулювання педагогічних працівників. Управлінські рішення приймаються на основі конструктивної співпраці, взаємодії з місцевою громадою, враховуються пропозиції учасників освітнього процесу. </w:t>
      </w:r>
    </w:p>
    <w:p w:rsidR="00CE51FD" w:rsidRPr="00EA799C" w:rsidRDefault="007708BB">
      <w:pPr>
        <w:pStyle w:val="aff5"/>
        <w:spacing w:after="0" w:line="240" w:lineRule="auto"/>
        <w:ind w:left="0"/>
        <w:rPr>
          <w:rFonts w:ascii="Times New Roman" w:eastAsia="Calibri" w:hAnsi="Times New Roman" w:cs="Times New Roman"/>
          <w:sz w:val="24"/>
          <w:szCs w:val="24"/>
        </w:rPr>
      </w:pPr>
      <w:r w:rsidRPr="00EA799C">
        <w:rPr>
          <w:rFonts w:ascii="Times New Roman" w:eastAsia="Calibri" w:hAnsi="Times New Roman" w:cs="Times New Roman"/>
          <w:sz w:val="24"/>
          <w:szCs w:val="24"/>
        </w:rPr>
        <w:t>Як директор закладу освіти у роботі з працівниками дотримуються партнерського стилю керівництва. Проблеми обговорюються й виробляються різні варіанти рішення, з них обирається найбільш оптимальний, затверджується і в подальшому здійснюється. Основними формами спілкування є наради, індивідуальні бесіди, інформування. Моніторинг здійснюється не заради пошуку винних, а заради позитивного кінцевого результату. На моє переконання, завдяки такому стилю керівництва у закладі освіти залишається мінімум агресивності, наявне творче вирішення справ; переважають такі методи керівництва як порада, особистий приклад, похвала; ставлення до людей – шанобливе, вимогливість поєднується із справедливістю, спілкування ввічливе, поважливе, рідко з наказом. У зв'язку з цим я надаю колегам більше самостійності, відповідно їхній кваліфікації і характеру роботи, створюю необхідні умови для самореалізації. У кожному зі своїх підлеглих бачу, насамперед, особистість у всьому розмаїтті її людських якостей і властивостей.</w:t>
      </w:r>
    </w:p>
    <w:p w:rsidR="00CE51FD" w:rsidRPr="00EA799C" w:rsidRDefault="007708BB">
      <w:pPr>
        <w:shd w:val="clear" w:color="auto" w:fill="FFFFFF"/>
        <w:tabs>
          <w:tab w:val="left" w:pos="8647"/>
        </w:tabs>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shd w:val="clear" w:color="auto" w:fill="FFFFFF"/>
          <w:lang w:eastAsia="ru-RU"/>
        </w:rPr>
        <w:t xml:space="preserve">Стратегічна ціль: </w:t>
      </w:r>
      <w:r w:rsidRPr="00EA799C">
        <w:rPr>
          <w:rFonts w:ascii="Times New Roman" w:eastAsia="Times New Roman" w:hAnsi="Times New Roman" w:cs="Times New Roman"/>
          <w:b/>
          <w:caps/>
          <w:color w:val="0070C0"/>
          <w:sz w:val="24"/>
          <w:szCs w:val="24"/>
          <w:shd w:val="clear" w:color="auto" w:fill="FFFFFF"/>
          <w:lang w:eastAsia="ru-RU"/>
        </w:rPr>
        <w:t>Організація фінансово-господарської діяльності. Зміцнення матеріально-технічної бази закладу</w:t>
      </w:r>
    </w:p>
    <w:p w:rsidR="00CE51FD" w:rsidRPr="00EA799C" w:rsidRDefault="007708BB">
      <w:pPr>
        <w:spacing w:after="0" w:line="240" w:lineRule="auto"/>
        <w:ind w:firstLine="567"/>
        <w:jc w:val="both"/>
        <w:rPr>
          <w:rFonts w:ascii="Times New Roman" w:eastAsia="Times New Roman" w:hAnsi="Times New Roman" w:cs="Times New Roman"/>
          <w:color w:val="222222"/>
          <w:sz w:val="24"/>
          <w:szCs w:val="24"/>
          <w:shd w:val="clear" w:color="auto" w:fill="FFFFFF"/>
          <w:lang w:eastAsia="uk-UA"/>
        </w:rPr>
      </w:pPr>
      <w:r w:rsidRPr="00EA799C">
        <w:rPr>
          <w:rFonts w:ascii="Times New Roman" w:eastAsia="Times New Roman" w:hAnsi="Times New Roman" w:cs="Times New Roman"/>
          <w:color w:val="222222"/>
          <w:sz w:val="24"/>
          <w:szCs w:val="24"/>
          <w:shd w:val="clear" w:color="auto" w:fill="FFFFFF"/>
          <w:lang w:eastAsia="uk-UA"/>
        </w:rPr>
        <w:lastRenderedPageBreak/>
        <w:t>Право на якісну освіту в безпечних і нешкідливих умовах може бути реалізоване виключно за умови достатнього фінансування освіти та ефективного використання цих коштів. </w:t>
      </w:r>
    </w:p>
    <w:p w:rsidR="00CE51FD" w:rsidRPr="00EA799C" w:rsidRDefault="007708BB">
      <w:pPr>
        <w:spacing w:after="0" w:line="240" w:lineRule="auto"/>
        <w:ind w:firstLine="567"/>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shd w:val="clear" w:color="auto" w:fill="FFFFFF"/>
          <w:lang w:eastAsia="uk-UA"/>
        </w:rPr>
        <w:t xml:space="preserve"> Зазначу, що </w:t>
      </w:r>
      <w:r w:rsidRPr="00EA799C">
        <w:rPr>
          <w:rFonts w:ascii="Times New Roman" w:eastAsia="Times New Roman" w:hAnsi="Times New Roman" w:cs="Times New Roman"/>
          <w:b/>
          <w:bCs/>
          <w:color w:val="000000"/>
          <w:sz w:val="24"/>
          <w:szCs w:val="24"/>
          <w:shd w:val="clear" w:color="auto" w:fill="FFFFFF"/>
          <w:lang w:eastAsia="uk-UA"/>
        </w:rPr>
        <w:t>поставлені на 2023-2024 н. р. завдання щодо створення комфортних та безпечних умов у закладі освіти виконано</w:t>
      </w:r>
      <w:r w:rsidRPr="00EA799C">
        <w:rPr>
          <w:rFonts w:ascii="Times New Roman" w:eastAsia="Times New Roman" w:hAnsi="Times New Roman" w:cs="Times New Roman"/>
          <w:color w:val="000000"/>
          <w:sz w:val="24"/>
          <w:szCs w:val="24"/>
          <w:shd w:val="clear" w:color="auto" w:fill="FFFFFF"/>
          <w:lang w:eastAsia="uk-UA"/>
        </w:rPr>
        <w:t xml:space="preserve"> не в повній мірі, але є багато чого зробленого:</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shd w:val="clear" w:color="auto" w:fill="FFFFFF"/>
          <w:lang w:eastAsia="uk-UA"/>
        </w:rPr>
      </w:pPr>
      <w:r w:rsidRPr="00EA799C">
        <w:rPr>
          <w:rFonts w:ascii="Times New Roman" w:eastAsia="Times New Roman" w:hAnsi="Times New Roman" w:cs="Times New Roman"/>
          <w:color w:val="000000"/>
          <w:sz w:val="24"/>
          <w:szCs w:val="24"/>
          <w:shd w:val="clear" w:color="auto" w:fill="FFFFFF"/>
          <w:lang w:eastAsia="uk-UA"/>
        </w:rPr>
        <w:t>Томашпільською селищною радою</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shd w:val="clear" w:color="auto" w:fill="FFFFFF"/>
          <w:lang w:eastAsia="uk-UA"/>
        </w:rPr>
      </w:pPr>
      <w:r w:rsidRPr="00EA799C">
        <w:rPr>
          <w:rFonts w:ascii="Times New Roman" w:eastAsia="Times New Roman" w:hAnsi="Times New Roman" w:cs="Times New Roman"/>
          <w:color w:val="000000"/>
          <w:sz w:val="24"/>
          <w:szCs w:val="24"/>
          <w:shd w:val="clear" w:color="auto" w:fill="FFFFFF"/>
          <w:lang w:eastAsia="uk-UA"/>
        </w:rPr>
        <w:t xml:space="preserve"> придбано комп'ютерний клас 5+1  -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shd w:val="clear" w:color="auto" w:fill="FFFFFF"/>
          <w:lang w:eastAsia="uk-UA"/>
        </w:rPr>
      </w:pPr>
      <w:r w:rsidRPr="00EA799C">
        <w:rPr>
          <w:rFonts w:ascii="Times New Roman" w:eastAsia="Times New Roman" w:hAnsi="Times New Roman" w:cs="Times New Roman"/>
          <w:color w:val="000000"/>
          <w:sz w:val="24"/>
          <w:szCs w:val="24"/>
          <w:shd w:val="clear" w:color="auto" w:fill="FFFFFF"/>
          <w:lang w:eastAsia="uk-UA"/>
        </w:rPr>
        <w:t xml:space="preserve">інтерактивну дошку та проєктор в кабінет історії та правознавства -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shd w:val="clear" w:color="auto" w:fill="FFFFFF"/>
          <w:lang w:eastAsia="uk-UA"/>
        </w:rPr>
      </w:pPr>
      <w:r w:rsidRPr="00EA799C">
        <w:rPr>
          <w:rFonts w:ascii="Times New Roman" w:eastAsia="Times New Roman" w:hAnsi="Times New Roman" w:cs="Times New Roman"/>
          <w:color w:val="000000"/>
          <w:sz w:val="24"/>
          <w:szCs w:val="24"/>
          <w:shd w:val="clear" w:color="auto" w:fill="FFFFFF"/>
          <w:lang w:eastAsia="uk-UA"/>
        </w:rPr>
        <w:t xml:space="preserve">географічні карти - </w:t>
      </w:r>
    </w:p>
    <w:p w:rsidR="00CE51FD" w:rsidRPr="00EA799C" w:rsidRDefault="007708BB">
      <w:pPr>
        <w:shd w:val="clear" w:color="auto" w:fill="FFFFFF"/>
        <w:spacing w:after="0" w:line="240" w:lineRule="auto"/>
        <w:ind w:firstLine="709"/>
        <w:jc w:val="both"/>
        <w:rPr>
          <w:rFonts w:ascii="Times New Roman" w:eastAsia="Times New Roman" w:hAnsi="Times New Roman" w:cs="Times New Roman"/>
          <w:color w:val="000000"/>
          <w:sz w:val="24"/>
          <w:szCs w:val="24"/>
          <w:shd w:val="clear" w:color="auto" w:fill="FFFFFF"/>
          <w:lang w:eastAsia="uk-UA"/>
        </w:rPr>
      </w:pPr>
      <w:r w:rsidRPr="00EA799C">
        <w:rPr>
          <w:rFonts w:ascii="Times New Roman" w:eastAsia="Times New Roman" w:hAnsi="Times New Roman" w:cs="Times New Roman"/>
          <w:color w:val="000000"/>
          <w:sz w:val="24"/>
          <w:szCs w:val="24"/>
          <w:shd w:val="clear" w:color="auto" w:fill="FFFFFF"/>
          <w:lang w:eastAsia="uk-UA"/>
        </w:rPr>
        <w:t xml:space="preserve">муляж мозку - </w:t>
      </w:r>
    </w:p>
    <w:p w:rsidR="00CE51FD" w:rsidRPr="00EA799C" w:rsidRDefault="007708BB">
      <w:pPr>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bCs/>
          <w:color w:val="000000"/>
          <w:sz w:val="24"/>
          <w:szCs w:val="24"/>
          <w:lang w:eastAsia="uk-UA"/>
        </w:rPr>
        <w:t xml:space="preserve">ІІ. Спонсорська допомога  для проведення поточного ремонту закладу надана </w:t>
      </w:r>
      <w:r w:rsidRPr="00EA799C">
        <w:rPr>
          <w:rFonts w:ascii="Times New Roman" w:eastAsia="Times New Roman" w:hAnsi="Times New Roman" w:cs="Times New Roman"/>
          <w:sz w:val="24"/>
          <w:szCs w:val="24"/>
          <w:lang w:eastAsia="uk-UA"/>
        </w:rPr>
        <w:t>ремонтними матеріалами підприємством СТОВ “Липівка” на суму – 45 378 гривні 65 копійок .</w:t>
      </w:r>
    </w:p>
    <w:p w:rsidR="00CE51FD" w:rsidRPr="00EA799C" w:rsidRDefault="007708BB" w:rsidP="007708BB">
      <w:pPr>
        <w:spacing w:after="0" w:line="240" w:lineRule="auto"/>
        <w:ind w:left="840" w:hanging="840"/>
        <w:contextualSpacing/>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bCs/>
          <w:sz w:val="24"/>
          <w:szCs w:val="24"/>
          <w:lang w:eastAsia="uk-UA"/>
        </w:rPr>
        <w:t>ІІІ. Благодійна допомога батьків</w:t>
      </w:r>
      <w:r w:rsidRPr="00EA799C">
        <w:rPr>
          <w:rFonts w:ascii="Times New Roman" w:eastAsia="Times New Roman" w:hAnsi="Times New Roman" w:cs="Times New Roman"/>
          <w:sz w:val="24"/>
          <w:szCs w:val="24"/>
          <w:lang w:eastAsia="uk-UA"/>
        </w:rPr>
        <w:t xml:space="preserve"> (надана ремонтними матеріалами)  для проведення поточного ремонту класів  на суму – 15149 гривень 92 копійки.</w:t>
      </w:r>
    </w:p>
    <w:p w:rsidR="00CE51FD" w:rsidRPr="00EA799C" w:rsidRDefault="007708BB">
      <w:pPr>
        <w:spacing w:after="0" w:line="240" w:lineRule="auto"/>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bCs/>
          <w:color w:val="000000"/>
          <w:sz w:val="24"/>
          <w:szCs w:val="24"/>
          <w:lang w:eastAsia="uk-UA"/>
        </w:rPr>
        <w:t xml:space="preserve">ІІІ. Благодійний ярмарок  на підтримку ЗСУ  </w:t>
      </w:r>
      <w:r w:rsidRPr="00EA799C">
        <w:rPr>
          <w:rFonts w:ascii="Times New Roman" w:eastAsia="Times New Roman" w:hAnsi="Times New Roman" w:cs="Times New Roman"/>
          <w:color w:val="000000"/>
          <w:sz w:val="24"/>
          <w:szCs w:val="24"/>
          <w:lang w:eastAsia="uk-UA"/>
        </w:rPr>
        <w:t>- 6847  грн передано на дрони для захсників,</w:t>
      </w:r>
    </w:p>
    <w:p w:rsidR="00CE51FD" w:rsidRPr="00EA799C" w:rsidRDefault="007708BB">
      <w:pPr>
        <w:spacing w:after="0" w:line="240" w:lineRule="auto"/>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3000 гривень  -  придбано спандбонд для виготовлення маскувальних сіток , 500 гривень — солодощі для захисників.</w:t>
      </w:r>
    </w:p>
    <w:p w:rsidR="00CE51FD" w:rsidRPr="00EA799C" w:rsidRDefault="007708BB">
      <w:pPr>
        <w:spacing w:after="0" w:line="240" w:lineRule="auto"/>
        <w:rPr>
          <w:rFonts w:ascii="Times New Roman" w:eastAsia="Times New Roman" w:hAnsi="Times New Roman" w:cs="Times New Roman"/>
          <w:color w:val="000000"/>
          <w:sz w:val="24"/>
          <w:szCs w:val="24"/>
          <w:lang w:eastAsia="uk-UA"/>
        </w:rPr>
      </w:pPr>
      <w:r w:rsidRPr="00EA799C">
        <w:rPr>
          <w:rFonts w:ascii="Times New Roman" w:eastAsia="Times New Roman" w:hAnsi="Times New Roman" w:cs="Times New Roman"/>
          <w:color w:val="000000"/>
          <w:sz w:val="24"/>
          <w:szCs w:val="24"/>
          <w:lang w:eastAsia="uk-UA"/>
        </w:rPr>
        <w:t>3924гривень 50  копійок — солодощі та канцелярські товари для дітей Херсонщини.</w:t>
      </w:r>
    </w:p>
    <w:p w:rsidR="00CE51FD" w:rsidRPr="00EA799C" w:rsidRDefault="007708BB">
      <w:pPr>
        <w:tabs>
          <w:tab w:val="left" w:pos="8647"/>
        </w:tabs>
        <w:spacing w:after="0" w:line="240" w:lineRule="auto"/>
        <w:ind w:firstLine="680"/>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З метою впровадження в життя закладу освіти державно-громадської моделі управлін</w:t>
      </w:r>
      <w:r w:rsidRPr="00EA799C">
        <w:rPr>
          <w:rFonts w:ascii="Times New Roman" w:eastAsia="Times New Roman" w:hAnsi="Times New Roman" w:cs="Times New Roman"/>
          <w:sz w:val="24"/>
          <w:szCs w:val="24"/>
          <w:lang w:eastAsia="uk-UA"/>
        </w:rPr>
        <w:softHyphen/>
        <w:t>ня у закладі залучаються до  управління такі органи: загальношкільна конференція; рада профілактики правопорушень;  батьківський актив; адміністрація закладу освіти; педагогічна рада; профспілковий комітет; органи учнівського самоврядування.</w:t>
      </w:r>
    </w:p>
    <w:p w:rsidR="00CE51FD" w:rsidRPr="00EA799C" w:rsidRDefault="007708BB">
      <w:pPr>
        <w:tabs>
          <w:tab w:val="left" w:pos="8647"/>
        </w:tabs>
        <w:spacing w:after="0" w:line="240" w:lineRule="auto"/>
        <w:ind w:firstLine="680"/>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Державно-громадське управління в освітньому закладі базується на принципах: демократичності; прозорості управлінських рішень; колегіальності; делегуванні повноважень; громадського обговорення важливих питань життя школи; звітності директора перед шкільною громадою та засновником.</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color w:val="000000"/>
          <w:sz w:val="24"/>
          <w:szCs w:val="24"/>
          <w:lang w:eastAsia="uk-UA"/>
        </w:rPr>
        <w:t>Адміністрація закладу в партнерстві з органами місцевого самоврядування спрямовує свою діяльність на пошук ресурсів для розвитку закладу освіти, на вирішення проблем в межах їх повноважень.</w:t>
      </w:r>
      <w:r w:rsidRPr="00EA799C">
        <w:rPr>
          <w:rFonts w:ascii="Times New Roman" w:eastAsia="Times New Roman" w:hAnsi="Times New Roman" w:cs="Times New Roman"/>
          <w:color w:val="000000"/>
          <w:sz w:val="24"/>
          <w:szCs w:val="24"/>
          <w:lang w:eastAsia="ru-RU"/>
        </w:rPr>
        <w:t xml:space="preserve"> Вчителі закладу освіти  беруть участь у роботі органів місцевого самоврядування, громадському житті.</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color w:val="002060"/>
          <w:sz w:val="24"/>
          <w:szCs w:val="24"/>
          <w:lang w:eastAsia="ru-RU"/>
        </w:rPr>
        <w:t xml:space="preserve">Стратегічна ціль: </w:t>
      </w:r>
      <w:r w:rsidRPr="00EA799C">
        <w:rPr>
          <w:rFonts w:ascii="Times New Roman" w:eastAsia="Times New Roman" w:hAnsi="Times New Roman" w:cs="Times New Roman"/>
          <w:b/>
          <w:color w:val="0070C0"/>
          <w:sz w:val="24"/>
          <w:szCs w:val="24"/>
          <w:lang w:eastAsia="ru-RU"/>
        </w:rPr>
        <w:t>ПАРТНЕРСТВО В ОСВІТІ. РОЗБУДОВА ГРОМАДСЬКО-АКТИВНОГО ЗАКЛАДУ ОСВІТИ</w:t>
      </w:r>
    </w:p>
    <w:p w:rsidR="00CE51FD" w:rsidRPr="00EA799C" w:rsidRDefault="007708BB">
      <w:pPr>
        <w:tabs>
          <w:tab w:val="left" w:pos="8647"/>
        </w:tabs>
        <w:spacing w:after="0" w:line="240" w:lineRule="auto"/>
        <w:ind w:firstLine="680"/>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З метою впровадження в життя закладу освіти державно-громадської моделі управлін</w:t>
      </w:r>
      <w:r w:rsidRPr="00EA799C">
        <w:rPr>
          <w:rFonts w:ascii="Times New Roman" w:eastAsia="Times New Roman" w:hAnsi="Times New Roman" w:cs="Times New Roman"/>
          <w:sz w:val="24"/>
          <w:szCs w:val="24"/>
          <w:lang w:eastAsia="uk-UA"/>
        </w:rPr>
        <w:softHyphen/>
        <w:t>ня у закладі залучаються до  управління такі органи: загальношкільна конференція; рада профілактики правопорушень;  батьківський актив; адміністрація закладу освіти; педагогічна рада; профспілковий комітет; органи учнівського самоврядування.</w:t>
      </w:r>
    </w:p>
    <w:p w:rsidR="00CE51FD" w:rsidRPr="00EA799C" w:rsidRDefault="007708BB">
      <w:pPr>
        <w:tabs>
          <w:tab w:val="left" w:pos="8647"/>
        </w:tabs>
        <w:spacing w:after="0" w:line="240" w:lineRule="auto"/>
        <w:ind w:firstLine="680"/>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Державно-громадське управління в освітньому закладі базується на принципах: демократичності; прозорості управлінських рішень; колегіальності; делегуванні повноважень; громадського обговорення важливих питань життя школи; звітності директора перед шкільною громадою та засновником.</w:t>
      </w:r>
    </w:p>
    <w:p w:rsidR="00CE51FD" w:rsidRPr="00EA799C" w:rsidRDefault="007708BB">
      <w:pPr>
        <w:shd w:val="clear" w:color="auto" w:fill="FFFFFF"/>
        <w:tabs>
          <w:tab w:val="left" w:pos="8647"/>
        </w:tabs>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uk-UA"/>
        </w:rPr>
        <w:lastRenderedPageBreak/>
        <w:t>Адміністрація закладу в партнерстві з органами місцевого самоврядування спрямовує свою діяльність на пошук ресурсів для розвитку закладу освіти, на вирішення проблем в межах їх повноважень.</w:t>
      </w:r>
      <w:r w:rsidRPr="00EA799C">
        <w:rPr>
          <w:rFonts w:ascii="Times New Roman" w:eastAsia="Times New Roman" w:hAnsi="Times New Roman" w:cs="Times New Roman"/>
          <w:sz w:val="24"/>
          <w:szCs w:val="24"/>
          <w:lang w:eastAsia="ru-RU"/>
        </w:rPr>
        <w:t xml:space="preserve"> Вчителі закладу освіти  беруть участь у  громадському житті.</w:t>
      </w:r>
    </w:p>
    <w:p w:rsidR="00CE51FD" w:rsidRPr="00EA799C" w:rsidRDefault="00CE51FD">
      <w:pPr>
        <w:spacing w:after="0" w:line="240" w:lineRule="auto"/>
        <w:ind w:firstLine="708"/>
        <w:jc w:val="both"/>
        <w:rPr>
          <w:rFonts w:ascii="Times New Roman" w:eastAsia="Times New Roman" w:hAnsi="Times New Roman" w:cs="Times New Roman"/>
          <w:sz w:val="24"/>
          <w:szCs w:val="24"/>
          <w:lang w:eastAsia="uk-UA"/>
        </w:rPr>
      </w:pPr>
    </w:p>
    <w:p w:rsidR="00CE51FD" w:rsidRPr="00EA799C" w:rsidRDefault="007708BB">
      <w:pPr>
        <w:spacing w:after="0" w:line="240" w:lineRule="auto"/>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u w:val="single"/>
          <w:lang w:eastAsia="ru-RU"/>
        </w:rPr>
        <w:t xml:space="preserve">1.3. </w:t>
      </w:r>
      <w:r w:rsidRPr="00EA799C">
        <w:rPr>
          <w:rFonts w:ascii="Times New Roman" w:eastAsia="Times New Roman" w:hAnsi="Times New Roman" w:cs="Times New Roman"/>
          <w:b/>
          <w:sz w:val="24"/>
          <w:szCs w:val="24"/>
          <w:u w:val="single"/>
          <w:lang w:val="ru-RU" w:eastAsia="ru-RU"/>
        </w:rPr>
        <w:t xml:space="preserve">Мета, основні  </w:t>
      </w:r>
      <w:r w:rsidRPr="00EA799C">
        <w:rPr>
          <w:rFonts w:ascii="Times New Roman" w:eastAsia="Times New Roman" w:hAnsi="Times New Roman" w:cs="Times New Roman"/>
          <w:b/>
          <w:sz w:val="24"/>
          <w:szCs w:val="24"/>
          <w:u w:val="single"/>
          <w:lang w:eastAsia="ru-RU"/>
        </w:rPr>
        <w:t>напрямки роботи та завдання закладу освіти на 2024-2025</w:t>
      </w:r>
      <w:r w:rsidRPr="00EA799C">
        <w:rPr>
          <w:rFonts w:ascii="Times New Roman" w:eastAsia="Times New Roman" w:hAnsi="Times New Roman" w:cs="Times New Roman"/>
          <w:b/>
          <w:sz w:val="24"/>
          <w:szCs w:val="24"/>
          <w:u w:val="single"/>
          <w:lang w:val="ru-RU" w:eastAsia="ru-RU"/>
        </w:rPr>
        <w:t xml:space="preserve"> </w:t>
      </w:r>
      <w:r w:rsidRPr="00EA799C">
        <w:rPr>
          <w:rFonts w:ascii="Times New Roman" w:eastAsia="Times New Roman" w:hAnsi="Times New Roman" w:cs="Times New Roman"/>
          <w:b/>
          <w:sz w:val="24"/>
          <w:szCs w:val="24"/>
          <w:u w:val="single"/>
          <w:lang w:eastAsia="ru-RU"/>
        </w:rPr>
        <w:t xml:space="preserve">навчальний   рік </w:t>
      </w:r>
    </w:p>
    <w:p w:rsidR="00CE51FD" w:rsidRPr="00EA799C" w:rsidRDefault="00CE51FD">
      <w:pPr>
        <w:spacing w:after="0" w:line="240" w:lineRule="auto"/>
        <w:jc w:val="center"/>
        <w:rPr>
          <w:rFonts w:ascii="Times New Roman" w:eastAsia="Times New Roman" w:hAnsi="Times New Roman" w:cs="Times New Roman"/>
          <w:sz w:val="24"/>
          <w:szCs w:val="24"/>
          <w:lang w:eastAsia="ru-RU"/>
        </w:rPr>
      </w:pPr>
    </w:p>
    <w:p w:rsidR="00CE51FD" w:rsidRPr="00EA799C" w:rsidRDefault="007708BB">
      <w:pPr>
        <w:spacing w:after="0" w:line="240" w:lineRule="auto"/>
        <w:jc w:val="center"/>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bCs/>
          <w:sz w:val="24"/>
          <w:szCs w:val="24"/>
          <w:lang w:eastAsia="ru-RU"/>
        </w:rPr>
        <w:t>Педагогічний колектив в 2024-2025 навчальному році працює над єдиною проблемою:</w:t>
      </w:r>
      <w:r w:rsidRPr="00EA799C">
        <w:rPr>
          <w:rFonts w:ascii="Times New Roman" w:eastAsia="Times New Roman" w:hAnsi="Times New Roman" w:cs="Times New Roman"/>
          <w:b/>
          <w:i/>
          <w:sz w:val="24"/>
          <w:szCs w:val="24"/>
          <w:lang w:eastAsia="ru-RU"/>
        </w:rPr>
        <w:br/>
        <w:t xml:space="preserve"> </w:t>
      </w:r>
      <w:r w:rsidRPr="00EA799C">
        <w:rPr>
          <w:rFonts w:ascii="Times New Roman" w:eastAsia="Calibri" w:hAnsi="Times New Roman" w:cs="Times New Roman"/>
          <w:b/>
          <w:bCs/>
          <w:sz w:val="24"/>
          <w:szCs w:val="24"/>
          <w:lang w:eastAsia="ru-RU"/>
        </w:rPr>
        <w:t>«</w:t>
      </w:r>
      <w:r w:rsidRPr="00EA799C">
        <w:rPr>
          <w:rFonts w:ascii="Times New Roman" w:eastAsia="Times New Roman" w:hAnsi="Times New Roman" w:cs="Times New Roman"/>
          <w:b/>
          <w:bCs/>
          <w:sz w:val="24"/>
          <w:szCs w:val="24"/>
          <w:lang w:eastAsia="ru-RU"/>
        </w:rPr>
        <w:t>Формування ключових компетентностей особистості необхідних для успішної самореалізації в суспільстві, що грунтується на партнерстві між учителями, учнями та їх батьками</w:t>
      </w:r>
      <w:r w:rsidRPr="00EA799C">
        <w:rPr>
          <w:rFonts w:ascii="Times New Roman" w:eastAsia="Calibri" w:hAnsi="Times New Roman" w:cs="Times New Roman"/>
          <w:b/>
          <w:bCs/>
          <w:i/>
          <w:sz w:val="24"/>
          <w:szCs w:val="24"/>
          <w:lang w:eastAsia="ru-RU"/>
        </w:rPr>
        <w:t>»</w:t>
      </w:r>
    </w:p>
    <w:p w:rsidR="00CE51FD" w:rsidRPr="00EA799C" w:rsidRDefault="00CE51FD">
      <w:pPr>
        <w:spacing w:after="0" w:line="240" w:lineRule="auto"/>
        <w:jc w:val="center"/>
        <w:rPr>
          <w:rFonts w:ascii="Times New Roman" w:eastAsia="Times New Roman" w:hAnsi="Times New Roman" w:cs="Times New Roman"/>
          <w:b/>
          <w:sz w:val="24"/>
          <w:szCs w:val="24"/>
          <w:lang w:eastAsia="ru-RU"/>
        </w:rPr>
      </w:pPr>
    </w:p>
    <w:p w:rsidR="00CE51FD" w:rsidRPr="00EA799C" w:rsidRDefault="007708BB">
      <w:pPr>
        <w:spacing w:after="0" w:line="240" w:lineRule="auto"/>
        <w:jc w:val="center"/>
        <w:rPr>
          <w:rFonts w:ascii="Times New Roman" w:eastAsia="Times New Roman" w:hAnsi="Times New Roman" w:cs="Times New Roman"/>
          <w:b/>
          <w:sz w:val="24"/>
          <w:szCs w:val="24"/>
          <w:lang w:eastAsia="ru-RU"/>
        </w:rPr>
      </w:pPr>
      <w:r w:rsidRPr="00EA799C">
        <w:rPr>
          <w:rFonts w:ascii="Times New Roman" w:eastAsia="Times New Roman" w:hAnsi="Times New Roman" w:cs="Times New Roman"/>
          <w:b/>
          <w:sz w:val="24"/>
          <w:szCs w:val="24"/>
          <w:lang w:eastAsia="ru-RU"/>
        </w:rPr>
        <w:t xml:space="preserve">Першочергові заходи з виконання пріоритетних завдань закладу освіти на 2024-2025 навчальний рік </w:t>
      </w:r>
    </w:p>
    <w:p w:rsidR="00CE51FD" w:rsidRPr="00EA799C" w:rsidRDefault="007708BB">
      <w:pPr>
        <w:spacing w:after="0" w:line="288" w:lineRule="auto"/>
        <w:ind w:left="360"/>
        <w:rPr>
          <w:rFonts w:ascii="Times New Roman" w:eastAsia="Times New Roman" w:hAnsi="Times New Roman" w:cs="Times New Roman"/>
          <w:b/>
          <w:color w:val="003300"/>
          <w:sz w:val="24"/>
          <w:szCs w:val="24"/>
          <w:u w:val="single"/>
          <w:lang w:eastAsia="ru-RU"/>
        </w:rPr>
      </w:pPr>
      <w:r w:rsidRPr="00EA799C">
        <w:rPr>
          <w:rFonts w:ascii="Times New Roman" w:eastAsia="Times New Roman" w:hAnsi="Times New Roman" w:cs="Times New Roman"/>
          <w:b/>
          <w:color w:val="003300"/>
          <w:sz w:val="24"/>
          <w:szCs w:val="24"/>
          <w:u w:val="single"/>
          <w:lang w:eastAsia="ru-RU"/>
        </w:rPr>
        <w:t>Головне завдання колективу закладу освіти в 2024-2025  навчальному році:</w:t>
      </w:r>
    </w:p>
    <w:p w:rsidR="00CE51FD" w:rsidRPr="00EA799C" w:rsidRDefault="007708BB" w:rsidP="007708BB">
      <w:pPr>
        <w:spacing w:after="0" w:line="288" w:lineRule="auto"/>
        <w:ind w:left="36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Забезпечити безперервний процес підвищення ефективності освітнього процесу з одночасним урахуванням потреб суспільства, потреб особистості здобувача освіти/ </w:t>
      </w:r>
      <w:r w:rsidRPr="00EA799C">
        <w:rPr>
          <w:rFonts w:ascii="Times New Roman" w:eastAsia="Times New Roman" w:hAnsi="Times New Roman" w:cs="Times New Roman"/>
          <w:i/>
          <w:sz w:val="24"/>
          <w:szCs w:val="24"/>
          <w:lang w:eastAsia="ru-RU"/>
        </w:rPr>
        <w:t>(Директор, адміністрація, педагогічні працівники)</w:t>
      </w:r>
      <w:r w:rsidRPr="00EA799C">
        <w:rPr>
          <w:rFonts w:ascii="Times New Roman" w:eastAsia="Times New Roman" w:hAnsi="Times New Roman" w:cs="Times New Roman"/>
          <w:sz w:val="24"/>
          <w:szCs w:val="24"/>
          <w:lang w:eastAsia="ru-RU"/>
        </w:rPr>
        <w:t xml:space="preserve">                                                                                              </w:t>
      </w:r>
    </w:p>
    <w:p w:rsidR="00CE51FD" w:rsidRPr="00EA799C" w:rsidRDefault="007708BB">
      <w:pPr>
        <w:spacing w:after="0" w:line="288" w:lineRule="auto"/>
        <w:ind w:firstLine="709"/>
        <w:rPr>
          <w:rFonts w:ascii="Times New Roman" w:eastAsia="Times New Roman" w:hAnsi="Times New Roman" w:cs="Times New Roman"/>
          <w:b/>
          <w:color w:val="003300"/>
          <w:sz w:val="24"/>
          <w:szCs w:val="24"/>
          <w:u w:val="single"/>
          <w:lang w:eastAsia="ru-RU"/>
        </w:rPr>
      </w:pPr>
      <w:r w:rsidRPr="00EA799C">
        <w:rPr>
          <w:rFonts w:ascii="Times New Roman" w:eastAsia="Times New Roman" w:hAnsi="Times New Roman" w:cs="Times New Roman"/>
          <w:b/>
          <w:color w:val="003300"/>
          <w:sz w:val="24"/>
          <w:szCs w:val="24"/>
          <w:u w:val="single"/>
          <w:lang w:eastAsia="ru-RU"/>
        </w:rPr>
        <w:t>Навчальна робота</w:t>
      </w:r>
    </w:p>
    <w:p w:rsidR="00CE51FD" w:rsidRPr="00EA799C" w:rsidRDefault="007708BB">
      <w:pPr>
        <w:numPr>
          <w:ilvl w:val="1"/>
          <w:numId w:val="6"/>
        </w:numPr>
        <w:tabs>
          <w:tab w:val="left" w:pos="0"/>
        </w:tabs>
        <w:spacing w:after="0" w:line="240" w:lineRule="auto"/>
        <w:ind w:left="0" w:firstLine="709"/>
        <w:contextualSpacing/>
        <w:jc w:val="both"/>
        <w:rPr>
          <w:rFonts w:ascii="Times New Roman" w:eastAsia="Times New Roman" w:hAnsi="Times New Roman" w:cs="Times New Roman"/>
          <w:sz w:val="24"/>
          <w:szCs w:val="24"/>
          <w:lang w:eastAsia="uk-UA"/>
        </w:rPr>
      </w:pPr>
      <w:r w:rsidRPr="00EA799C">
        <w:rPr>
          <w:rFonts w:ascii="Times New Roman" w:eastAsia="Times New Roman" w:hAnsi="Times New Roman" w:cs="Times New Roman"/>
          <w:sz w:val="24"/>
          <w:szCs w:val="24"/>
          <w:lang w:eastAsia="uk-UA"/>
        </w:rPr>
        <w:t xml:space="preserve">Підвищити результативність участі в предметних олімпіадах і конкурсах   на обласному  рівні  за  рахунок </w:t>
      </w:r>
    </w:p>
    <w:p w:rsidR="00CE51FD" w:rsidRPr="00EA799C" w:rsidRDefault="007708BB">
      <w:pPr>
        <w:tabs>
          <w:tab w:val="left" w:pos="1134"/>
        </w:tabs>
        <w:spacing w:after="0" w:line="240" w:lineRule="auto"/>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впровадження  різних  видів  інноваційних  методів  роботи  з  обдарованою  молоддю. </w:t>
      </w:r>
      <w:r w:rsidRPr="00EA799C">
        <w:rPr>
          <w:rFonts w:ascii="Times New Roman" w:eastAsia="Times New Roman" w:hAnsi="Times New Roman" w:cs="Times New Roman"/>
          <w:i/>
          <w:sz w:val="24"/>
          <w:szCs w:val="24"/>
          <w:lang w:eastAsia="ru-RU"/>
        </w:rPr>
        <w:t xml:space="preserve">(Заступник  директора  з  НВР,  педагогічні працівники вищої і першої категорій)           </w:t>
      </w:r>
    </w:p>
    <w:p w:rsidR="00CE51FD" w:rsidRPr="00EA799C" w:rsidRDefault="007708BB">
      <w:pPr>
        <w:tabs>
          <w:tab w:val="left" w:pos="1134"/>
        </w:tabs>
        <w:spacing w:after="0" w:line="240"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ru-RU"/>
        </w:rPr>
        <w:t>2.</w:t>
      </w:r>
      <w:r w:rsidRPr="00EA799C">
        <w:rPr>
          <w:rFonts w:ascii="Times New Roman" w:eastAsia="Times New Roman" w:hAnsi="Times New Roman" w:cs="Times New Roman"/>
          <w:sz w:val="24"/>
          <w:szCs w:val="24"/>
          <w:lang w:eastAsia="ru-RU"/>
        </w:rPr>
        <w:t xml:space="preserve">     Підвищити відповідальність у веденні документації</w:t>
      </w:r>
      <w:r w:rsidRPr="00EA799C">
        <w:rPr>
          <w:rFonts w:ascii="Times New Roman" w:eastAsia="Times New Roman" w:hAnsi="Times New Roman" w:cs="Times New Roman"/>
          <w:sz w:val="24"/>
          <w:szCs w:val="24"/>
          <w:lang w:val="ru-RU" w:eastAsia="ru-RU"/>
        </w:rPr>
        <w:t xml:space="preserve"> закладу освіти</w:t>
      </w:r>
      <w:r w:rsidRPr="00EA799C">
        <w:rPr>
          <w:rFonts w:ascii="Times New Roman" w:eastAsia="Times New Roman" w:hAnsi="Times New Roman" w:cs="Times New Roman"/>
          <w:sz w:val="24"/>
          <w:szCs w:val="24"/>
          <w:lang w:eastAsia="ru-RU"/>
        </w:rPr>
        <w:t xml:space="preserve">. </w:t>
      </w:r>
      <w:r w:rsidRPr="00EA799C">
        <w:rPr>
          <w:rFonts w:ascii="Times New Roman" w:eastAsia="Times New Roman" w:hAnsi="Times New Roman" w:cs="Times New Roman"/>
          <w:i/>
          <w:sz w:val="24"/>
          <w:szCs w:val="24"/>
          <w:lang w:eastAsia="ru-RU"/>
        </w:rPr>
        <w:t xml:space="preserve">(Заступник  директора  з  НВР,) </w:t>
      </w:r>
    </w:p>
    <w:p w:rsidR="00CE51FD" w:rsidRPr="00EA799C" w:rsidRDefault="007708BB">
      <w:pPr>
        <w:tabs>
          <w:tab w:val="left" w:pos="1134"/>
        </w:tabs>
        <w:spacing w:after="0" w:line="240" w:lineRule="auto"/>
        <w:ind w:firstLine="709"/>
        <w:contextualSpacing/>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uk-UA"/>
        </w:rPr>
        <w:t>3.</w:t>
      </w:r>
      <w:r w:rsidRPr="00EA799C">
        <w:rPr>
          <w:rFonts w:ascii="Times New Roman" w:eastAsia="Times New Roman" w:hAnsi="Times New Roman" w:cs="Times New Roman"/>
          <w:sz w:val="24"/>
          <w:szCs w:val="24"/>
          <w:lang w:eastAsia="uk-UA"/>
        </w:rPr>
        <w:t xml:space="preserve">    Спрямувати навчальну роботу всього колективу  закладу освіти у  напрямку «Впровадження  різних  видів інноваційних    методів, технологій  у   викладанні  предметів  інваріантної  складової». </w:t>
      </w:r>
      <w:r w:rsidRPr="00EA799C">
        <w:rPr>
          <w:rFonts w:ascii="Times New Roman" w:eastAsia="Times New Roman" w:hAnsi="Times New Roman" w:cs="Times New Roman"/>
          <w:i/>
          <w:sz w:val="24"/>
          <w:szCs w:val="24"/>
          <w:lang w:eastAsia="uk-UA"/>
        </w:rPr>
        <w:t>(Адміністрація, педагогічні працівники)</w:t>
      </w:r>
    </w:p>
    <w:p w:rsidR="00CE51FD" w:rsidRPr="00EA799C" w:rsidRDefault="007708BB">
      <w:pPr>
        <w:tabs>
          <w:tab w:val="left" w:pos="1134"/>
        </w:tabs>
        <w:spacing w:after="0" w:line="240" w:lineRule="auto"/>
        <w:ind w:firstLine="709"/>
        <w:contextualSpacing/>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4.</w:t>
      </w:r>
      <w:r w:rsidRPr="00EA799C">
        <w:rPr>
          <w:rFonts w:ascii="Times New Roman" w:eastAsia="Calibri" w:hAnsi="Times New Roman" w:cs="Times New Roman"/>
          <w:sz w:val="24"/>
          <w:szCs w:val="24"/>
        </w:rPr>
        <w:t xml:space="preserve"> Спрямовувати зміст завдань під час проведення навчальних занять на творчу та аналітичну роботу учнів, ставити проблемні питання, на які немає готової відповіді в підручнику чи інших джерелах. </w:t>
      </w:r>
      <w:r w:rsidRPr="00EA799C">
        <w:rPr>
          <w:rFonts w:ascii="Times New Roman" w:eastAsia="Calibri" w:hAnsi="Times New Roman" w:cs="Times New Roman"/>
          <w:i/>
          <w:sz w:val="24"/>
          <w:szCs w:val="24"/>
        </w:rPr>
        <w:t>(Адміністрація, педагогічні працівники)</w:t>
      </w:r>
    </w:p>
    <w:p w:rsidR="00CE51FD" w:rsidRPr="00EA799C" w:rsidRDefault="007708BB">
      <w:pPr>
        <w:tabs>
          <w:tab w:val="left" w:pos="1134"/>
        </w:tabs>
        <w:spacing w:after="0" w:line="240" w:lineRule="auto"/>
        <w:ind w:firstLine="709"/>
        <w:contextualSpacing/>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uk-UA"/>
        </w:rPr>
        <w:t>5.</w:t>
      </w:r>
      <w:r w:rsidRPr="00EA799C">
        <w:rPr>
          <w:rFonts w:ascii="Times New Roman" w:eastAsia="Times New Roman" w:hAnsi="Times New Roman" w:cs="Times New Roman"/>
          <w:sz w:val="24"/>
          <w:szCs w:val="24"/>
          <w:lang w:eastAsia="uk-UA"/>
        </w:rPr>
        <w:t xml:space="preserve"> </w:t>
      </w:r>
      <w:r w:rsidRPr="00EA799C">
        <w:rPr>
          <w:rFonts w:ascii="Times New Roman" w:eastAsia="Calibri" w:hAnsi="Times New Roman" w:cs="Times New Roman"/>
          <w:sz w:val="24"/>
          <w:szCs w:val="24"/>
        </w:rPr>
        <w:t xml:space="preserve">Неухильно дотримуватись принципів академічної доброчесності та власним прикладом демонструвати важливість дотримання норм академічної доброчесності у педагогічній діяльності (посилання на джерела, які використовуються в роботі, справедливе оцінювання навчальних досягнень учнів, підбір завдань, які відповідають віковим можливостям учнів). </w:t>
      </w:r>
      <w:r w:rsidRPr="00EA799C">
        <w:rPr>
          <w:rFonts w:ascii="Times New Roman" w:eastAsia="Calibri" w:hAnsi="Times New Roman" w:cs="Times New Roman"/>
          <w:i/>
          <w:sz w:val="24"/>
          <w:szCs w:val="24"/>
        </w:rPr>
        <w:t>(Адміністрація закладу освіти, 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6.</w:t>
      </w:r>
      <w:r w:rsidRPr="00EA799C">
        <w:rPr>
          <w:rFonts w:ascii="Times New Roman" w:eastAsia="Calibri" w:hAnsi="Times New Roman" w:cs="Times New Roman"/>
          <w:i/>
          <w:sz w:val="24"/>
          <w:szCs w:val="24"/>
        </w:rPr>
        <w:t xml:space="preserve"> </w:t>
      </w:r>
      <w:r w:rsidRPr="00EA799C">
        <w:rPr>
          <w:rFonts w:ascii="Times New Roman" w:eastAsia="Calibri" w:hAnsi="Times New Roman" w:cs="Times New Roman"/>
          <w:sz w:val="24"/>
          <w:szCs w:val="24"/>
        </w:rPr>
        <w:t>Інформувати учнів та батьків  про необхідність дотримання академічної доброчесності: під час проведення навчальних занять, у позаурочних заходах, за допомогою наочної інформації (наголошувати на дотриманні таких якостей, як старанність, самостійність у навчанні, відповідальність за свої рішення, чесність здобуття оцінок тощо).</w:t>
      </w:r>
      <w:r w:rsidRPr="00EA799C">
        <w:rPr>
          <w:rFonts w:ascii="Times New Roman" w:eastAsia="Calibri" w:hAnsi="Times New Roman" w:cs="Times New Roman"/>
          <w:i/>
          <w:sz w:val="24"/>
          <w:szCs w:val="24"/>
        </w:rPr>
        <w:t xml:space="preserve"> (Адміністрація закладу освіти, педагогічні працівники, класні керівники)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7.</w:t>
      </w:r>
      <w:r w:rsidRPr="00EA799C">
        <w:rPr>
          <w:rFonts w:ascii="Times New Roman" w:eastAsia="Calibri" w:hAnsi="Times New Roman" w:cs="Times New Roman"/>
          <w:i/>
          <w:sz w:val="24"/>
          <w:szCs w:val="24"/>
        </w:rPr>
        <w:t xml:space="preserve"> </w:t>
      </w:r>
      <w:r w:rsidRPr="00EA799C">
        <w:rPr>
          <w:rFonts w:ascii="Times New Roman" w:eastAsia="Times New Roman" w:hAnsi="Times New Roman" w:cs="Times New Roman"/>
          <w:sz w:val="24"/>
          <w:szCs w:val="24"/>
        </w:rPr>
        <w:t>Забезпечити  систему роботи з адаптації та інтеграції здобувачів освіти до освітнього процесу.</w:t>
      </w:r>
      <w:r w:rsidRPr="00EA799C">
        <w:rPr>
          <w:rFonts w:ascii="Times New Roman" w:eastAsia="Calibri" w:hAnsi="Times New Roman" w:cs="Times New Roman"/>
          <w:i/>
          <w:sz w:val="24"/>
          <w:szCs w:val="24"/>
        </w:rPr>
        <w:t xml:space="preserve"> (Адміністрація закладу освіти, 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8.</w:t>
      </w:r>
      <w:r w:rsidRPr="00EA799C">
        <w:rPr>
          <w:rFonts w:ascii="Times New Roman" w:eastAsia="Calibri" w:hAnsi="Times New Roman" w:cs="Times New Roman"/>
          <w:i/>
          <w:sz w:val="24"/>
          <w:szCs w:val="24"/>
        </w:rPr>
        <w:t xml:space="preserve"> </w:t>
      </w:r>
      <w:r w:rsidRPr="00EA799C">
        <w:rPr>
          <w:rFonts w:ascii="Times New Roman" w:eastAsia="Calibri" w:hAnsi="Times New Roman" w:cs="Times New Roman"/>
          <w:sz w:val="24"/>
          <w:szCs w:val="24"/>
        </w:rPr>
        <w:t>Розроблення критеріїв оцінювання навчальних досягнень учнів при використанні інших, крім класно-урочної, форм організації освітнього процесу та форм роботи з учнями: дистанційного, змішаного навчання.</w:t>
      </w:r>
      <w:r w:rsidRPr="00EA799C">
        <w:rPr>
          <w:rFonts w:ascii="Times New Roman" w:hAnsi="Times New Roman" w:cs="Times New Roman"/>
          <w:sz w:val="24"/>
          <w:szCs w:val="24"/>
        </w:rPr>
        <w:t xml:space="preserve"> </w:t>
      </w:r>
      <w:r w:rsidRPr="00EA799C">
        <w:rPr>
          <w:rFonts w:ascii="Times New Roman" w:eastAsia="Calibri" w:hAnsi="Times New Roman" w:cs="Times New Roman"/>
          <w:i/>
          <w:sz w:val="24"/>
          <w:szCs w:val="24"/>
        </w:rPr>
        <w:t>(Адміністрація закладу освіти, 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lastRenderedPageBreak/>
        <w:t>9.</w:t>
      </w:r>
      <w:r w:rsidRPr="00EA799C">
        <w:rPr>
          <w:rFonts w:ascii="Times New Roman" w:eastAsia="Calibri" w:hAnsi="Times New Roman" w:cs="Times New Roman"/>
          <w:sz w:val="24"/>
          <w:szCs w:val="24"/>
        </w:rPr>
        <w:t xml:space="preserve"> Впровадження самооцінювання і взаємооцінювання учнів; отримання постійного зворотного зв’язку від учнів у процесі оцінювання. </w:t>
      </w:r>
      <w:r w:rsidRPr="00EA799C">
        <w:rPr>
          <w:rFonts w:ascii="Times New Roman" w:eastAsia="Calibri" w:hAnsi="Times New Roman" w:cs="Times New Roman"/>
          <w:i/>
          <w:sz w:val="24"/>
          <w:szCs w:val="24"/>
        </w:rPr>
        <w:t>(Педагогічні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10.</w:t>
      </w:r>
      <w:r w:rsidRPr="00EA799C">
        <w:rPr>
          <w:rFonts w:ascii="Times New Roman" w:eastAsia="Calibri" w:hAnsi="Times New Roman" w:cs="Times New Roman"/>
          <w:sz w:val="24"/>
          <w:szCs w:val="24"/>
        </w:rPr>
        <w:t xml:space="preserve"> Впровадження формувального оцінювання в 5 -9 класах,  урізноманітнення форми роботи використання вчителями для впровадження формувального оцінювання в освітньому процесі. </w:t>
      </w:r>
      <w:r w:rsidRPr="00EA799C">
        <w:rPr>
          <w:rFonts w:ascii="Times New Roman" w:eastAsia="Calibri" w:hAnsi="Times New Roman" w:cs="Times New Roman"/>
          <w:i/>
          <w:sz w:val="24"/>
          <w:szCs w:val="24"/>
        </w:rPr>
        <w:t>(Педагогічні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11.</w:t>
      </w:r>
      <w:r w:rsidRPr="00EA799C">
        <w:rPr>
          <w:rFonts w:ascii="Times New Roman" w:eastAsia="Calibri" w:hAnsi="Times New Roman" w:cs="Times New Roman"/>
          <w:sz w:val="24"/>
          <w:szCs w:val="24"/>
        </w:rPr>
        <w:t xml:space="preserve"> Забезпечити розвиток відповідального ставлення до навчання, створювати умови особистісно орієнтованого навчання.</w:t>
      </w:r>
      <w:r w:rsidRPr="00EA799C">
        <w:rPr>
          <w:rFonts w:ascii="Times New Roman" w:eastAsia="Calibri" w:hAnsi="Times New Roman" w:cs="Times New Roman"/>
          <w:i/>
          <w:sz w:val="24"/>
          <w:szCs w:val="24"/>
        </w:rPr>
        <w:t xml:space="preserve"> (Педагогічні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12.</w:t>
      </w:r>
      <w:r w:rsidRPr="00EA799C">
        <w:rPr>
          <w:rFonts w:ascii="Times New Roman" w:eastAsia="Calibri" w:hAnsi="Times New Roman" w:cs="Times New Roman"/>
          <w:sz w:val="24"/>
          <w:szCs w:val="24"/>
        </w:rPr>
        <w:t xml:space="preserve">  Виконання дослідницьких і творчих завдань, проєктів.</w:t>
      </w:r>
      <w:r w:rsidRPr="00EA799C">
        <w:rPr>
          <w:rFonts w:ascii="Times New Roman" w:eastAsia="Calibri" w:hAnsi="Times New Roman" w:cs="Times New Roman"/>
          <w:i/>
          <w:sz w:val="24"/>
          <w:szCs w:val="24"/>
        </w:rPr>
        <w:t xml:space="preserve"> (Педагогічні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13.</w:t>
      </w:r>
      <w:r w:rsidRPr="00EA799C">
        <w:rPr>
          <w:rFonts w:ascii="Times New Roman" w:eastAsia="Calibri" w:hAnsi="Times New Roman" w:cs="Times New Roman"/>
          <w:sz w:val="24"/>
          <w:szCs w:val="24"/>
        </w:rPr>
        <w:t xml:space="preserve"> Впроваджувати STEM-навчання.</w:t>
      </w:r>
      <w:r w:rsidRPr="00EA799C">
        <w:rPr>
          <w:rFonts w:ascii="Times New Roman" w:eastAsia="Calibri" w:hAnsi="Times New Roman" w:cs="Times New Roman"/>
          <w:i/>
          <w:sz w:val="24"/>
          <w:szCs w:val="24"/>
        </w:rPr>
        <w:t xml:space="preserve"> (Педагогічні працівники)</w:t>
      </w:r>
    </w:p>
    <w:p w:rsidR="00CE51FD" w:rsidRPr="00EA799C" w:rsidRDefault="00CE51FD">
      <w:pPr>
        <w:tabs>
          <w:tab w:val="left" w:pos="1134"/>
        </w:tabs>
        <w:spacing w:after="0" w:line="240" w:lineRule="auto"/>
        <w:ind w:firstLine="709"/>
        <w:contextualSpacing/>
        <w:jc w:val="both"/>
        <w:rPr>
          <w:rFonts w:ascii="Times New Roman" w:eastAsia="Calibri" w:hAnsi="Times New Roman" w:cs="Times New Roman"/>
          <w:i/>
          <w:sz w:val="24"/>
          <w:szCs w:val="24"/>
        </w:rPr>
      </w:pPr>
    </w:p>
    <w:p w:rsidR="00CE51FD" w:rsidRPr="00EA799C" w:rsidRDefault="007708BB">
      <w:pPr>
        <w:spacing w:after="0" w:line="240" w:lineRule="auto"/>
        <w:ind w:firstLine="709"/>
        <w:rPr>
          <w:rFonts w:ascii="Times New Roman" w:eastAsia="Times New Roman" w:hAnsi="Times New Roman" w:cs="Times New Roman"/>
          <w:b/>
          <w:color w:val="003300"/>
          <w:sz w:val="24"/>
          <w:szCs w:val="24"/>
          <w:u w:val="single"/>
          <w:lang w:eastAsia="ru-RU"/>
        </w:rPr>
      </w:pPr>
      <w:r w:rsidRPr="00EA799C">
        <w:rPr>
          <w:rFonts w:ascii="Times New Roman" w:eastAsia="Times New Roman" w:hAnsi="Times New Roman" w:cs="Times New Roman"/>
          <w:b/>
          <w:color w:val="003300"/>
          <w:sz w:val="24"/>
          <w:szCs w:val="24"/>
          <w:u w:val="single"/>
          <w:lang w:eastAsia="ru-RU"/>
        </w:rPr>
        <w:t xml:space="preserve">Виховна та соціальна робота </w:t>
      </w:r>
    </w:p>
    <w:p w:rsidR="00CE51FD" w:rsidRPr="00EA799C" w:rsidRDefault="007708BB">
      <w:pPr>
        <w:tabs>
          <w:tab w:val="left" w:pos="0"/>
        </w:tabs>
        <w:spacing w:after="0" w:line="240" w:lineRule="auto"/>
        <w:ind w:left="72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     </w:t>
      </w:r>
      <w:r w:rsidRPr="00EA799C">
        <w:rPr>
          <w:rFonts w:ascii="Times New Roman" w:eastAsia="Times New Roman" w:hAnsi="Times New Roman" w:cs="Times New Roman"/>
          <w:b/>
          <w:bCs/>
          <w:sz w:val="24"/>
          <w:szCs w:val="24"/>
          <w:lang w:eastAsia="ru-RU"/>
        </w:rPr>
        <w:t>14</w:t>
      </w:r>
      <w:r w:rsidRPr="00EA799C">
        <w:rPr>
          <w:rFonts w:ascii="Times New Roman" w:eastAsia="Times New Roman" w:hAnsi="Times New Roman" w:cs="Times New Roman"/>
          <w:sz w:val="24"/>
          <w:szCs w:val="24"/>
          <w:lang w:eastAsia="ru-RU"/>
        </w:rPr>
        <w:t>. Забезпечити безумовне виконання всіх норм законодавства із захисту дітей пільгових категорій та інших учасників НВП.</w:t>
      </w:r>
      <w:r w:rsidRPr="00EA799C">
        <w:rPr>
          <w:rFonts w:ascii="Times New Roman" w:eastAsia="Times New Roman" w:hAnsi="Times New Roman" w:cs="Times New Roman"/>
          <w:i/>
          <w:sz w:val="24"/>
          <w:szCs w:val="24"/>
          <w:lang w:eastAsia="ru-RU"/>
        </w:rPr>
        <w:t xml:space="preserve"> (ЗНВР, класні керівники)</w:t>
      </w:r>
    </w:p>
    <w:p w:rsidR="00CE51FD" w:rsidRPr="00EA799C" w:rsidRDefault="007708BB">
      <w:pPr>
        <w:tabs>
          <w:tab w:val="left" w:pos="360"/>
        </w:tabs>
        <w:spacing w:after="0" w:line="240" w:lineRule="auto"/>
        <w:ind w:left="720"/>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     </w:t>
      </w:r>
      <w:r w:rsidRPr="00EA799C">
        <w:rPr>
          <w:rFonts w:ascii="Times New Roman" w:eastAsia="Times New Roman" w:hAnsi="Times New Roman" w:cs="Times New Roman"/>
          <w:b/>
          <w:bCs/>
          <w:sz w:val="24"/>
          <w:szCs w:val="24"/>
          <w:lang w:eastAsia="ru-RU"/>
        </w:rPr>
        <w:t xml:space="preserve">15. </w:t>
      </w:r>
      <w:r w:rsidRPr="00EA799C">
        <w:rPr>
          <w:rFonts w:ascii="Times New Roman" w:eastAsia="Times New Roman" w:hAnsi="Times New Roman" w:cs="Times New Roman"/>
          <w:sz w:val="24"/>
          <w:szCs w:val="24"/>
          <w:lang w:eastAsia="ru-RU"/>
        </w:rPr>
        <w:t xml:space="preserve">Виховувати дітей у дусі любові до України, пропагувати національно-патріотичне виховання. </w:t>
      </w:r>
      <w:r w:rsidRPr="00EA799C">
        <w:rPr>
          <w:rFonts w:ascii="Times New Roman" w:eastAsia="Times New Roman" w:hAnsi="Times New Roman" w:cs="Times New Roman"/>
          <w:i/>
          <w:sz w:val="24"/>
          <w:szCs w:val="24"/>
          <w:lang w:eastAsia="ru-RU"/>
        </w:rPr>
        <w:t>(Заступник  директора з ЗНВР, педагог-організатор,  класні керівники)</w:t>
      </w:r>
    </w:p>
    <w:p w:rsidR="00CE51FD" w:rsidRPr="00EA799C" w:rsidRDefault="007708BB">
      <w:pPr>
        <w:numPr>
          <w:ilvl w:val="0"/>
          <w:numId w:val="4"/>
        </w:numPr>
        <w:tabs>
          <w:tab w:val="clear" w:pos="720"/>
          <w:tab w:val="left" w:pos="0"/>
        </w:tabs>
        <w:spacing w:after="0" w:line="240" w:lineRule="auto"/>
        <w:ind w:left="0"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Продовжувати профілактичну роботу з правового виховання. </w:t>
      </w:r>
      <w:r w:rsidRPr="00EA799C">
        <w:rPr>
          <w:rFonts w:ascii="Times New Roman" w:eastAsia="Times New Roman" w:hAnsi="Times New Roman" w:cs="Times New Roman"/>
          <w:i/>
          <w:sz w:val="24"/>
          <w:szCs w:val="24"/>
          <w:lang w:eastAsia="ru-RU"/>
        </w:rPr>
        <w:t>(ЗВР, педагог-організатор,  Рада профілактики, класні керівники)</w:t>
      </w:r>
    </w:p>
    <w:p w:rsidR="00CE51FD" w:rsidRPr="00EA799C" w:rsidRDefault="007708BB">
      <w:pPr>
        <w:numPr>
          <w:ilvl w:val="0"/>
          <w:numId w:val="4"/>
        </w:numPr>
        <w:tabs>
          <w:tab w:val="clear" w:pos="720"/>
          <w:tab w:val="left" w:pos="0"/>
        </w:tabs>
        <w:spacing w:after="0" w:line="240" w:lineRule="auto"/>
        <w:ind w:left="0"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Активно  впроваджувати  інноваційні  форми  та  методи  роботи  у  виховний  процес  за  всіма  напрямками. </w:t>
      </w:r>
      <w:r w:rsidRPr="00EA799C">
        <w:rPr>
          <w:rFonts w:ascii="Times New Roman" w:eastAsia="Times New Roman" w:hAnsi="Times New Roman" w:cs="Times New Roman"/>
          <w:i/>
          <w:sz w:val="24"/>
          <w:szCs w:val="24"/>
          <w:lang w:eastAsia="ru-RU"/>
        </w:rPr>
        <w:t>(ЗНВР, педагог-організатор,  класні керівники)</w:t>
      </w:r>
    </w:p>
    <w:p w:rsidR="00CE51FD" w:rsidRPr="00EA799C" w:rsidRDefault="007708BB">
      <w:pPr>
        <w:spacing w:after="0" w:line="240" w:lineRule="auto"/>
        <w:ind w:firstLine="709"/>
        <w:rPr>
          <w:rFonts w:ascii="Times New Roman" w:eastAsia="Times New Roman" w:hAnsi="Times New Roman" w:cs="Times New Roman"/>
          <w:b/>
          <w:color w:val="003300"/>
          <w:sz w:val="24"/>
          <w:szCs w:val="24"/>
          <w:u w:val="single"/>
          <w:lang w:eastAsia="ru-RU"/>
        </w:rPr>
      </w:pPr>
      <w:r w:rsidRPr="00EA799C">
        <w:rPr>
          <w:rFonts w:ascii="Times New Roman" w:eastAsia="Times New Roman" w:hAnsi="Times New Roman" w:cs="Times New Roman"/>
          <w:b/>
          <w:color w:val="003300"/>
          <w:sz w:val="24"/>
          <w:szCs w:val="24"/>
          <w:u w:val="single"/>
          <w:lang w:eastAsia="ru-RU"/>
        </w:rPr>
        <w:t xml:space="preserve">Методична робота </w:t>
      </w:r>
    </w:p>
    <w:p w:rsidR="00CE51FD" w:rsidRPr="00EA799C" w:rsidRDefault="007708BB" w:rsidP="003B761D">
      <w:pPr>
        <w:numPr>
          <w:ilvl w:val="0"/>
          <w:numId w:val="21"/>
        </w:numPr>
        <w:spacing w:after="0" w:line="240" w:lineRule="auto"/>
        <w:ind w:left="0"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sz w:val="24"/>
          <w:szCs w:val="24"/>
          <w:lang w:eastAsia="ru-RU"/>
        </w:rPr>
        <w:t xml:space="preserve">Здійснення заходів з поглиблення педагогічних знань, методології навчання, практики та методики виховання, психології, етики, формування в молодих учителів посадових умінь і навичок  згідно  з  вимогами  часу. </w:t>
      </w:r>
      <w:r w:rsidRPr="00EA799C">
        <w:rPr>
          <w:rFonts w:ascii="Times New Roman" w:eastAsia="Times New Roman" w:hAnsi="Times New Roman" w:cs="Times New Roman"/>
          <w:i/>
          <w:sz w:val="24"/>
          <w:szCs w:val="24"/>
          <w:lang w:eastAsia="ru-RU"/>
        </w:rPr>
        <w:t>(Заступник  директора з НВР)</w:t>
      </w:r>
    </w:p>
    <w:p w:rsidR="00CE51FD" w:rsidRPr="00EA799C" w:rsidRDefault="007708BB">
      <w:pPr>
        <w:spacing w:after="0" w:line="288"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ru-RU"/>
        </w:rPr>
        <w:t>2.</w:t>
      </w:r>
      <w:r w:rsidRPr="00EA799C">
        <w:rPr>
          <w:rFonts w:ascii="Times New Roman" w:eastAsia="Times New Roman" w:hAnsi="Times New Roman" w:cs="Times New Roman"/>
          <w:sz w:val="24"/>
          <w:szCs w:val="24"/>
          <w:lang w:eastAsia="ru-RU"/>
        </w:rPr>
        <w:t xml:space="preserve"> Здійснення заходів щодо підвищення культури співробітництва педагогів різних поколінь.                                                                             </w:t>
      </w:r>
      <w:r w:rsidRPr="00EA799C">
        <w:rPr>
          <w:rFonts w:ascii="Times New Roman" w:eastAsia="Times New Roman" w:hAnsi="Times New Roman" w:cs="Times New Roman"/>
          <w:i/>
          <w:sz w:val="24"/>
          <w:szCs w:val="24"/>
          <w:lang w:eastAsia="ru-RU"/>
        </w:rPr>
        <w:t>(Заступник  директора з НВР)</w:t>
      </w:r>
    </w:p>
    <w:p w:rsidR="00CE51FD" w:rsidRPr="00EA799C" w:rsidRDefault="007708BB">
      <w:pPr>
        <w:spacing w:after="0" w:line="288"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ru-RU"/>
        </w:rPr>
        <w:t xml:space="preserve">3. </w:t>
      </w:r>
      <w:r w:rsidRPr="00EA799C">
        <w:rPr>
          <w:rFonts w:ascii="Times New Roman" w:eastAsia="Times New Roman" w:hAnsi="Times New Roman" w:cs="Times New Roman"/>
          <w:sz w:val="24"/>
          <w:szCs w:val="24"/>
          <w:lang w:eastAsia="ru-RU"/>
        </w:rPr>
        <w:t xml:space="preserve">Забезпечити результативну участь вчителів у конкурсах професійної майстерності різного рівня. </w:t>
      </w:r>
      <w:r w:rsidRPr="00EA799C">
        <w:rPr>
          <w:rFonts w:ascii="Times New Roman" w:eastAsia="Times New Roman" w:hAnsi="Times New Roman" w:cs="Times New Roman"/>
          <w:i/>
          <w:sz w:val="24"/>
          <w:szCs w:val="24"/>
          <w:lang w:eastAsia="ru-RU"/>
        </w:rPr>
        <w:t>(Заступник  директора  з  НВР)</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4.</w:t>
      </w:r>
      <w:r w:rsidRPr="00EA799C">
        <w:rPr>
          <w:rFonts w:ascii="Times New Roman" w:eastAsia="Calibri" w:hAnsi="Times New Roman" w:cs="Times New Roman"/>
          <w:sz w:val="24"/>
          <w:szCs w:val="24"/>
        </w:rPr>
        <w:t xml:space="preserve"> Педпрацівникам створювати та  розміщувати на освітніх сайтах власні розробки, публікації; створити власне електронне портфоліо. </w:t>
      </w:r>
      <w:r w:rsidRPr="00EA799C">
        <w:rPr>
          <w:rFonts w:ascii="Times New Roman" w:eastAsia="Calibri" w:hAnsi="Times New Roman" w:cs="Times New Roman"/>
          <w:i/>
          <w:sz w:val="24"/>
          <w:szCs w:val="24"/>
        </w:rPr>
        <w:t>(Педагогічні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5.</w:t>
      </w:r>
      <w:r w:rsidRPr="00EA799C">
        <w:rPr>
          <w:rFonts w:ascii="Times New Roman" w:eastAsia="Calibri" w:hAnsi="Times New Roman" w:cs="Times New Roman"/>
          <w:sz w:val="24"/>
          <w:szCs w:val="24"/>
        </w:rPr>
        <w:t xml:space="preserve"> Педагогічним працівникам забезпечити реалізацію внутрішньої системи забезпечення якості освіти шляхом виконання навчальних програм відповідно Державних стандартів.</w:t>
      </w:r>
      <w:r w:rsidRPr="00EA799C">
        <w:rPr>
          <w:rFonts w:ascii="Times New Roman" w:eastAsia="Calibri" w:hAnsi="Times New Roman" w:cs="Times New Roman"/>
          <w:i/>
          <w:sz w:val="24"/>
          <w:szCs w:val="24"/>
        </w:rPr>
        <w:t xml:space="preserve"> (Педагогічні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6.</w:t>
      </w:r>
      <w:r w:rsidRPr="00EA799C">
        <w:rPr>
          <w:rFonts w:ascii="Times New Roman" w:eastAsia="Calibri" w:hAnsi="Times New Roman" w:cs="Times New Roman"/>
          <w:sz w:val="24"/>
          <w:szCs w:val="24"/>
        </w:rPr>
        <w:t xml:space="preserve"> Вчителям під час проведення навчальних занять здійснювати наскрізний процес виховання, поєднувати виховний процес із формуванням ключових компетентностей та наскрізних умінь учнів.</w:t>
      </w:r>
      <w:r w:rsidRPr="00EA799C">
        <w:rPr>
          <w:rFonts w:ascii="Times New Roman" w:eastAsia="Calibri" w:hAnsi="Times New Roman" w:cs="Times New Roman"/>
          <w:i/>
          <w:sz w:val="24"/>
          <w:szCs w:val="24"/>
        </w:rPr>
        <w:t xml:space="preserve"> (Педагогічні працівники)</w:t>
      </w:r>
    </w:p>
    <w:p w:rsidR="00CE51FD" w:rsidRPr="00EA799C" w:rsidRDefault="007708BB">
      <w:pPr>
        <w:spacing w:after="0" w:line="240" w:lineRule="auto"/>
        <w:ind w:firstLine="680"/>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b/>
          <w:sz w:val="24"/>
          <w:szCs w:val="24"/>
        </w:rPr>
        <w:t xml:space="preserve">7. </w:t>
      </w:r>
      <w:r w:rsidRPr="00EA799C">
        <w:rPr>
          <w:rFonts w:ascii="Times New Roman" w:eastAsia="Calibri" w:hAnsi="Times New Roman" w:cs="Times New Roman"/>
          <w:sz w:val="24"/>
          <w:szCs w:val="24"/>
        </w:rPr>
        <w:t>Забезпечити зростання фахової підготовки вчителів шляхом виконання річного плану підвищення кваліфікації, організацію та вивчення перспективного педагогічного досвіду. Сприяти участі вчителів, учнів у науковій, дослідницькій, пошуковій роботі на базі навчального закладу.</w:t>
      </w:r>
      <w:r w:rsidRPr="00EA799C">
        <w:rPr>
          <w:rFonts w:ascii="Times New Roman" w:hAnsi="Times New Roman" w:cs="Times New Roman"/>
          <w:sz w:val="24"/>
          <w:szCs w:val="24"/>
        </w:rPr>
        <w:t xml:space="preserve"> </w:t>
      </w:r>
      <w:r w:rsidRPr="00EA799C">
        <w:rPr>
          <w:rFonts w:ascii="Times New Roman" w:eastAsia="Calibri" w:hAnsi="Times New Roman" w:cs="Times New Roman"/>
          <w:i/>
          <w:sz w:val="24"/>
          <w:szCs w:val="24"/>
        </w:rPr>
        <w:t>(Заступник  директора  з  НВР)</w:t>
      </w:r>
    </w:p>
    <w:p w:rsidR="00CE51FD" w:rsidRPr="00EA799C" w:rsidRDefault="007708BB">
      <w:pPr>
        <w:spacing w:after="0" w:line="288" w:lineRule="auto"/>
        <w:ind w:firstLine="709"/>
        <w:rPr>
          <w:rFonts w:ascii="Times New Roman" w:eastAsia="Times New Roman" w:hAnsi="Times New Roman" w:cs="Times New Roman"/>
          <w:b/>
          <w:color w:val="003300"/>
          <w:sz w:val="24"/>
          <w:szCs w:val="24"/>
          <w:u w:val="single"/>
          <w:lang w:eastAsia="ru-RU"/>
        </w:rPr>
      </w:pPr>
      <w:r w:rsidRPr="00EA799C">
        <w:rPr>
          <w:rFonts w:ascii="Times New Roman" w:eastAsia="Times New Roman" w:hAnsi="Times New Roman" w:cs="Times New Roman"/>
          <w:b/>
          <w:color w:val="003300"/>
          <w:sz w:val="24"/>
          <w:szCs w:val="24"/>
          <w:u w:val="single"/>
          <w:lang w:eastAsia="ru-RU"/>
        </w:rPr>
        <w:t>Господарча діяльність</w:t>
      </w:r>
    </w:p>
    <w:p w:rsidR="00CE51FD" w:rsidRPr="00EA799C" w:rsidRDefault="007708BB">
      <w:pPr>
        <w:spacing w:after="0" w:line="288" w:lineRule="auto"/>
        <w:ind w:firstLine="709"/>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ru-RU"/>
        </w:rPr>
        <w:lastRenderedPageBreak/>
        <w:t>1.</w:t>
      </w:r>
      <w:r w:rsidRPr="00EA799C">
        <w:rPr>
          <w:rFonts w:ascii="Times New Roman" w:eastAsia="Times New Roman" w:hAnsi="Times New Roman" w:cs="Times New Roman"/>
          <w:sz w:val="24"/>
          <w:szCs w:val="24"/>
          <w:lang w:eastAsia="ru-RU"/>
        </w:rPr>
        <w:t xml:space="preserve">  Проведення  капітального  ремонту шкільного подвір'я.</w:t>
      </w:r>
    </w:p>
    <w:p w:rsidR="00CE51FD" w:rsidRPr="00EA799C" w:rsidRDefault="007708BB">
      <w:pPr>
        <w:spacing w:after="0" w:line="288" w:lineRule="auto"/>
        <w:ind w:firstLine="709"/>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ru-RU"/>
        </w:rPr>
        <w:t>2.</w:t>
      </w:r>
      <w:r w:rsidRPr="00EA799C">
        <w:rPr>
          <w:rFonts w:ascii="Times New Roman" w:eastAsia="Times New Roman" w:hAnsi="Times New Roman" w:cs="Times New Roman"/>
          <w:sz w:val="24"/>
          <w:szCs w:val="24"/>
          <w:lang w:eastAsia="ru-RU"/>
        </w:rPr>
        <w:t xml:space="preserve">  Встановлення в санітарних кімнатах  та їдальні електросушарок для рук.</w:t>
      </w:r>
    </w:p>
    <w:p w:rsidR="00CE51FD" w:rsidRPr="00EA799C" w:rsidRDefault="007708BB">
      <w:pPr>
        <w:spacing w:after="0" w:line="288" w:lineRule="auto"/>
        <w:ind w:firstLine="709"/>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ru-RU"/>
        </w:rPr>
        <w:t>3.</w:t>
      </w:r>
      <w:r w:rsidRPr="00EA799C">
        <w:rPr>
          <w:rFonts w:ascii="Times New Roman" w:eastAsia="Times New Roman" w:hAnsi="Times New Roman" w:cs="Times New Roman"/>
          <w:sz w:val="24"/>
          <w:szCs w:val="24"/>
          <w:lang w:eastAsia="ru-RU"/>
        </w:rPr>
        <w:t xml:space="preserve">  Облаштування майданчика для сміттєвих баків .</w:t>
      </w:r>
    </w:p>
    <w:p w:rsidR="00CE51FD" w:rsidRPr="00EA799C" w:rsidRDefault="007708BB">
      <w:pPr>
        <w:spacing w:after="0" w:line="288"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ru-RU"/>
        </w:rPr>
        <w:t>4.</w:t>
      </w:r>
      <w:r w:rsidRPr="00EA799C">
        <w:rPr>
          <w:rFonts w:ascii="Times New Roman" w:eastAsia="Times New Roman" w:hAnsi="Times New Roman" w:cs="Times New Roman"/>
          <w:sz w:val="24"/>
          <w:szCs w:val="24"/>
          <w:lang w:eastAsia="ru-RU"/>
        </w:rPr>
        <w:t xml:space="preserve">  Поповнення навчально-матеріальної бази кабінетів. </w:t>
      </w:r>
    </w:p>
    <w:p w:rsidR="00CE51FD" w:rsidRPr="00EA799C" w:rsidRDefault="007708BB">
      <w:pPr>
        <w:spacing w:after="0" w:line="288"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ru-RU"/>
        </w:rPr>
        <w:t>5.</w:t>
      </w:r>
      <w:r w:rsidRPr="00EA799C">
        <w:rPr>
          <w:rFonts w:ascii="Times New Roman" w:eastAsia="Times New Roman" w:hAnsi="Times New Roman" w:cs="Times New Roman"/>
          <w:sz w:val="24"/>
          <w:szCs w:val="24"/>
          <w:lang w:eastAsia="ru-RU"/>
        </w:rPr>
        <w:t xml:space="preserve">  Придбання посуду та сушарки для їдальні .</w:t>
      </w:r>
    </w:p>
    <w:p w:rsidR="00CE51FD" w:rsidRPr="00EA799C" w:rsidRDefault="007708BB">
      <w:pPr>
        <w:spacing w:after="0" w:line="288" w:lineRule="auto"/>
        <w:ind w:firstLine="709"/>
        <w:jc w:val="both"/>
        <w:rPr>
          <w:rFonts w:ascii="Times New Roman" w:eastAsia="Times New Roman" w:hAnsi="Times New Roman" w:cs="Times New Roman"/>
          <w:b/>
          <w:color w:val="C00000"/>
          <w:sz w:val="24"/>
          <w:szCs w:val="24"/>
          <w:lang w:eastAsia="ru-RU"/>
        </w:rPr>
      </w:pPr>
      <w:r w:rsidRPr="00EA799C">
        <w:rPr>
          <w:rFonts w:ascii="Times New Roman" w:eastAsia="Times New Roman" w:hAnsi="Times New Roman" w:cs="Times New Roman"/>
          <w:b/>
          <w:sz w:val="24"/>
          <w:szCs w:val="24"/>
          <w:lang w:eastAsia="ru-RU"/>
        </w:rPr>
        <w:t>6.</w:t>
      </w:r>
      <w:r w:rsidRPr="00EA799C">
        <w:rPr>
          <w:rFonts w:ascii="Times New Roman" w:eastAsia="Times New Roman" w:hAnsi="Times New Roman" w:cs="Times New Roman"/>
          <w:sz w:val="24"/>
          <w:szCs w:val="24"/>
          <w:lang w:eastAsia="ru-RU"/>
        </w:rPr>
        <w:t xml:space="preserve">  Вжити всіх необхідних заходів із забезпечення економного споживання енергоресурсів.</w:t>
      </w:r>
    </w:p>
    <w:p w:rsidR="00CE51FD" w:rsidRPr="00EA799C" w:rsidRDefault="007708BB">
      <w:pPr>
        <w:spacing w:after="0" w:line="288" w:lineRule="auto"/>
        <w:ind w:firstLine="709"/>
        <w:rPr>
          <w:rFonts w:ascii="Times New Roman" w:eastAsia="Times New Roman" w:hAnsi="Times New Roman" w:cs="Times New Roman"/>
          <w:b/>
          <w:color w:val="003300"/>
          <w:sz w:val="24"/>
          <w:szCs w:val="24"/>
          <w:u w:val="single"/>
          <w:lang w:eastAsia="ru-RU"/>
        </w:rPr>
      </w:pPr>
      <w:r w:rsidRPr="00EA799C">
        <w:rPr>
          <w:rFonts w:ascii="Times New Roman" w:eastAsia="Times New Roman" w:hAnsi="Times New Roman" w:cs="Times New Roman"/>
          <w:b/>
          <w:color w:val="003300"/>
          <w:sz w:val="24"/>
          <w:szCs w:val="24"/>
          <w:u w:val="single"/>
          <w:lang w:eastAsia="ru-RU"/>
        </w:rPr>
        <w:t xml:space="preserve">Адміністративна діяльність </w:t>
      </w:r>
    </w:p>
    <w:p w:rsidR="00CE51FD" w:rsidRPr="00EA799C" w:rsidRDefault="007708BB">
      <w:pPr>
        <w:pStyle w:val="aff5"/>
        <w:tabs>
          <w:tab w:val="left" w:pos="620"/>
        </w:tabs>
        <w:spacing w:after="0" w:line="288" w:lineRule="auto"/>
        <w:ind w:left="340" w:hanging="737"/>
        <w:jc w:val="both"/>
        <w:rPr>
          <w:rFonts w:ascii="Times New Roman" w:eastAsia="Times New Roman" w:hAnsi="Times New Roman" w:cs="Times New Roman"/>
          <w:b/>
          <w:color w:val="C00000"/>
          <w:sz w:val="24"/>
          <w:szCs w:val="24"/>
          <w:lang w:eastAsia="ru-RU"/>
        </w:rPr>
      </w:pPr>
      <w:r w:rsidRPr="00EA799C">
        <w:rPr>
          <w:rFonts w:ascii="Times New Roman" w:eastAsia="Calibri" w:hAnsi="Times New Roman" w:cs="Times New Roman"/>
          <w:sz w:val="24"/>
          <w:szCs w:val="24"/>
        </w:rPr>
        <w:t xml:space="preserve">        </w:t>
      </w:r>
      <w:r w:rsidRPr="00EA799C">
        <w:rPr>
          <w:rFonts w:ascii="Times New Roman" w:eastAsia="Calibri" w:hAnsi="Times New Roman" w:cs="Times New Roman"/>
          <w:b/>
          <w:bCs/>
          <w:sz w:val="24"/>
          <w:szCs w:val="24"/>
        </w:rPr>
        <w:t>1.</w:t>
      </w:r>
      <w:r w:rsidRPr="00EA799C">
        <w:rPr>
          <w:rFonts w:ascii="Times New Roman" w:eastAsia="Calibri" w:hAnsi="Times New Roman" w:cs="Times New Roman"/>
          <w:sz w:val="24"/>
          <w:szCs w:val="24"/>
        </w:rPr>
        <w:t xml:space="preserve"> Створити якісно нові умови в освітньому процесі для  виконання Закону України «Про освіту», Закону України «Про повну загальну середню освіту», для реалізації Концепції національного виховання учнів, відродження національної духовності й залучення до її формування учнів, вчителів, батьків, громадськості, для продуктивної роботи Нової української школи. </w:t>
      </w:r>
      <w:r w:rsidRPr="00EA799C">
        <w:rPr>
          <w:rFonts w:ascii="Times New Roman" w:eastAsia="Times New Roman" w:hAnsi="Times New Roman" w:cs="Times New Roman"/>
          <w:i/>
          <w:sz w:val="24"/>
          <w:szCs w:val="24"/>
          <w:lang w:eastAsia="ru-RU"/>
        </w:rPr>
        <w:t>(Адміністрація, засновник, педагогічні працівники)</w:t>
      </w:r>
    </w:p>
    <w:p w:rsidR="00CE51FD" w:rsidRPr="00EA799C" w:rsidRDefault="007708BB">
      <w:pPr>
        <w:pStyle w:val="aff5"/>
        <w:tabs>
          <w:tab w:val="left" w:pos="620"/>
        </w:tabs>
        <w:spacing w:after="0" w:line="240" w:lineRule="auto"/>
        <w:ind w:left="340" w:hanging="737"/>
        <w:jc w:val="both"/>
        <w:textAlignment w:val="center"/>
        <w:rPr>
          <w:rFonts w:ascii="Times New Roman" w:hAnsi="Times New Roman" w:cs="Times New Roman"/>
          <w:sz w:val="24"/>
          <w:szCs w:val="24"/>
        </w:rPr>
      </w:pPr>
      <w:r w:rsidRPr="00EA799C">
        <w:rPr>
          <w:rFonts w:ascii="Times New Roman" w:eastAsia="Calibri" w:hAnsi="Times New Roman" w:cs="Times New Roman"/>
          <w:sz w:val="24"/>
          <w:szCs w:val="24"/>
        </w:rPr>
        <w:t xml:space="preserve">          </w:t>
      </w:r>
      <w:r w:rsidRPr="00EA799C">
        <w:rPr>
          <w:rFonts w:ascii="Times New Roman" w:eastAsia="Calibri" w:hAnsi="Times New Roman" w:cs="Times New Roman"/>
          <w:b/>
          <w:bCs/>
          <w:sz w:val="24"/>
          <w:szCs w:val="24"/>
        </w:rPr>
        <w:t>2.</w:t>
      </w:r>
      <w:r w:rsidRPr="00EA799C">
        <w:rPr>
          <w:rFonts w:ascii="Times New Roman" w:eastAsia="Calibri" w:hAnsi="Times New Roman" w:cs="Times New Roman"/>
          <w:sz w:val="24"/>
          <w:szCs w:val="24"/>
        </w:rPr>
        <w:t xml:space="preserve"> Забезпечити реалізацію Стратегії розвитку закладу освіти на 202</w:t>
      </w:r>
      <w:r w:rsidRPr="00EA799C">
        <w:rPr>
          <w:rFonts w:ascii="Times New Roman" w:eastAsia="Calibri" w:hAnsi="Times New Roman" w:cs="Times New Roman"/>
          <w:sz w:val="24"/>
          <w:szCs w:val="24"/>
          <w:lang w:val="ru-RU"/>
        </w:rPr>
        <w:t>4</w:t>
      </w:r>
      <w:r w:rsidRPr="00EA799C">
        <w:rPr>
          <w:rFonts w:ascii="Times New Roman" w:eastAsia="Calibri" w:hAnsi="Times New Roman" w:cs="Times New Roman"/>
          <w:sz w:val="24"/>
          <w:szCs w:val="24"/>
        </w:rPr>
        <w:t>-202</w:t>
      </w:r>
      <w:r w:rsidRPr="00EA799C">
        <w:rPr>
          <w:rFonts w:ascii="Times New Roman" w:eastAsia="Calibri" w:hAnsi="Times New Roman" w:cs="Times New Roman"/>
          <w:sz w:val="24"/>
          <w:szCs w:val="24"/>
          <w:lang w:val="ru-RU"/>
        </w:rPr>
        <w:t>9</w:t>
      </w:r>
      <w:r w:rsidRPr="00EA799C">
        <w:rPr>
          <w:rFonts w:ascii="Times New Roman" w:eastAsia="Calibri" w:hAnsi="Times New Roman" w:cs="Times New Roman"/>
          <w:sz w:val="24"/>
          <w:szCs w:val="24"/>
        </w:rPr>
        <w:t xml:space="preserve"> роки.</w:t>
      </w:r>
      <w:r w:rsidRPr="00EA799C">
        <w:rPr>
          <w:rFonts w:ascii="Times New Roman" w:eastAsia="Times New Roman" w:hAnsi="Times New Roman" w:cs="Times New Roman"/>
          <w:i/>
          <w:sz w:val="24"/>
          <w:szCs w:val="24"/>
          <w:lang w:eastAsia="ru-RU"/>
        </w:rPr>
        <w:t xml:space="preserve"> (Адміністрація закладу освіти)</w:t>
      </w:r>
    </w:p>
    <w:p w:rsidR="00CE51FD" w:rsidRPr="00EA799C" w:rsidRDefault="007708BB">
      <w:pPr>
        <w:pStyle w:val="aff5"/>
        <w:tabs>
          <w:tab w:val="left" w:pos="620"/>
        </w:tabs>
        <w:spacing w:after="0" w:line="240" w:lineRule="auto"/>
        <w:ind w:left="340" w:hanging="737"/>
        <w:jc w:val="both"/>
        <w:textAlignment w:val="center"/>
        <w:rPr>
          <w:rFonts w:ascii="Times New Roman" w:hAnsi="Times New Roman" w:cs="Times New Roman"/>
          <w:sz w:val="24"/>
          <w:szCs w:val="24"/>
        </w:rPr>
      </w:pPr>
      <w:r w:rsidRPr="00EA799C">
        <w:rPr>
          <w:rFonts w:ascii="Times New Roman" w:eastAsia="Calibri" w:hAnsi="Times New Roman" w:cs="Times New Roman"/>
          <w:sz w:val="24"/>
          <w:szCs w:val="24"/>
        </w:rPr>
        <w:t xml:space="preserve">    </w:t>
      </w:r>
      <w:r w:rsidRPr="00EA799C">
        <w:rPr>
          <w:rFonts w:ascii="Times New Roman" w:eastAsia="Calibri" w:hAnsi="Times New Roman" w:cs="Times New Roman"/>
          <w:b/>
          <w:bCs/>
          <w:sz w:val="24"/>
          <w:szCs w:val="24"/>
        </w:rPr>
        <w:t xml:space="preserve">3. </w:t>
      </w:r>
      <w:r w:rsidRPr="00EA799C">
        <w:rPr>
          <w:rFonts w:ascii="Times New Roman" w:eastAsia="Calibri" w:hAnsi="Times New Roman" w:cs="Times New Roman"/>
          <w:sz w:val="24"/>
          <w:szCs w:val="24"/>
        </w:rPr>
        <w:t>Разом із засновником забезпечити оновлення та зміцнення навчально-матеріальної бази згідно Стратегії.</w:t>
      </w:r>
      <w:r w:rsidRPr="00EA799C">
        <w:rPr>
          <w:rFonts w:ascii="Times New Roman" w:eastAsia="Times New Roman" w:hAnsi="Times New Roman" w:cs="Times New Roman"/>
          <w:i/>
          <w:sz w:val="24"/>
          <w:szCs w:val="24"/>
          <w:lang w:eastAsia="ru-RU"/>
        </w:rPr>
        <w:t xml:space="preserve"> (Адміністрація закладу освіти, засновник)</w:t>
      </w:r>
    </w:p>
    <w:p w:rsidR="00CE51FD" w:rsidRPr="00EA799C" w:rsidRDefault="007708BB">
      <w:pPr>
        <w:pStyle w:val="aff5"/>
        <w:tabs>
          <w:tab w:val="left" w:pos="620"/>
        </w:tabs>
        <w:spacing w:after="0" w:line="240" w:lineRule="auto"/>
        <w:ind w:left="340" w:hanging="737"/>
        <w:jc w:val="both"/>
        <w:textAlignment w:val="center"/>
        <w:rPr>
          <w:rFonts w:ascii="Times New Roman" w:hAnsi="Times New Roman" w:cs="Times New Roman"/>
          <w:sz w:val="24"/>
          <w:szCs w:val="24"/>
        </w:rPr>
      </w:pPr>
      <w:r w:rsidRPr="00EA799C">
        <w:rPr>
          <w:rFonts w:ascii="Times New Roman" w:eastAsia="Calibri" w:hAnsi="Times New Roman" w:cs="Times New Roman"/>
          <w:sz w:val="24"/>
          <w:szCs w:val="24"/>
        </w:rPr>
        <w:t xml:space="preserve">      </w:t>
      </w:r>
      <w:r w:rsidRPr="00EA799C">
        <w:rPr>
          <w:rFonts w:ascii="Times New Roman" w:eastAsia="Calibri" w:hAnsi="Times New Roman" w:cs="Times New Roman"/>
          <w:b/>
          <w:bCs/>
          <w:sz w:val="24"/>
          <w:szCs w:val="24"/>
        </w:rPr>
        <w:t>4.</w:t>
      </w:r>
      <w:r w:rsidRPr="00EA799C">
        <w:rPr>
          <w:rFonts w:ascii="Times New Roman" w:eastAsia="Calibri" w:hAnsi="Times New Roman" w:cs="Times New Roman"/>
          <w:sz w:val="24"/>
          <w:szCs w:val="24"/>
        </w:rPr>
        <w:t xml:space="preserve"> Працювати над ефективною взаємодією органів громадського самоврядування та керівництва закладу освіти. </w:t>
      </w:r>
      <w:r w:rsidRPr="00EA799C">
        <w:rPr>
          <w:rFonts w:ascii="Times New Roman" w:eastAsia="Times New Roman" w:hAnsi="Times New Roman" w:cs="Times New Roman"/>
          <w:i/>
          <w:sz w:val="24"/>
          <w:szCs w:val="24"/>
          <w:lang w:eastAsia="ru-RU"/>
        </w:rPr>
        <w:t>(Адміністрація закладу освіти)</w:t>
      </w:r>
    </w:p>
    <w:p w:rsidR="00CE51FD" w:rsidRPr="00EA799C" w:rsidRDefault="007708BB">
      <w:pPr>
        <w:pStyle w:val="aff5"/>
        <w:tabs>
          <w:tab w:val="left" w:pos="620"/>
        </w:tabs>
        <w:spacing w:after="0" w:line="240" w:lineRule="auto"/>
        <w:ind w:left="340" w:hanging="737"/>
        <w:jc w:val="both"/>
        <w:textAlignment w:val="center"/>
        <w:rPr>
          <w:rFonts w:ascii="Times New Roman" w:hAnsi="Times New Roman" w:cs="Times New Roman"/>
          <w:sz w:val="24"/>
          <w:szCs w:val="24"/>
        </w:rPr>
      </w:pPr>
      <w:r w:rsidRPr="00EA799C">
        <w:rPr>
          <w:rFonts w:ascii="Times New Roman" w:eastAsia="Calibri" w:hAnsi="Times New Roman" w:cs="Times New Roman"/>
          <w:sz w:val="24"/>
          <w:szCs w:val="24"/>
        </w:rPr>
        <w:t xml:space="preserve">        </w:t>
      </w:r>
      <w:r w:rsidRPr="00EA799C">
        <w:rPr>
          <w:rFonts w:ascii="Times New Roman" w:eastAsia="Calibri" w:hAnsi="Times New Roman" w:cs="Times New Roman"/>
          <w:b/>
          <w:bCs/>
          <w:sz w:val="24"/>
          <w:szCs w:val="24"/>
        </w:rPr>
        <w:t xml:space="preserve">5. </w:t>
      </w:r>
      <w:r w:rsidRPr="00EA799C">
        <w:rPr>
          <w:rFonts w:ascii="Times New Roman" w:eastAsia="Calibri" w:hAnsi="Times New Roman" w:cs="Times New Roman"/>
          <w:sz w:val="24"/>
          <w:szCs w:val="24"/>
        </w:rPr>
        <w:t>Управлінські рішення приймати з урахуванням пропозицій учасників освітнього процесу. Посилити залучення всіх учасників освітнього процесу до розроблення внутрішніх документів, планів, заходів.</w:t>
      </w:r>
      <w:r w:rsidRPr="00EA799C">
        <w:rPr>
          <w:rFonts w:ascii="Times New Roman" w:eastAsia="Times New Roman" w:hAnsi="Times New Roman" w:cs="Times New Roman"/>
          <w:i/>
          <w:sz w:val="24"/>
          <w:szCs w:val="24"/>
          <w:lang w:eastAsia="ru-RU"/>
        </w:rPr>
        <w:t xml:space="preserve"> (Адміністрація закладу освіти)</w:t>
      </w:r>
    </w:p>
    <w:p w:rsidR="00CE51FD" w:rsidRPr="00EA799C" w:rsidRDefault="007708BB">
      <w:pPr>
        <w:pStyle w:val="aff5"/>
        <w:tabs>
          <w:tab w:val="left" w:pos="620"/>
        </w:tabs>
        <w:spacing w:after="0" w:line="240" w:lineRule="auto"/>
        <w:ind w:left="340" w:hanging="737"/>
        <w:jc w:val="both"/>
        <w:textAlignment w:val="center"/>
        <w:rPr>
          <w:rFonts w:ascii="Times New Roman" w:hAnsi="Times New Roman" w:cs="Times New Roman"/>
          <w:sz w:val="24"/>
          <w:szCs w:val="24"/>
        </w:rPr>
      </w:pPr>
      <w:r w:rsidRPr="00EA799C">
        <w:rPr>
          <w:rFonts w:ascii="Times New Roman" w:eastAsia="Calibri" w:hAnsi="Times New Roman" w:cs="Times New Roman"/>
          <w:sz w:val="24"/>
          <w:szCs w:val="24"/>
        </w:rPr>
        <w:t xml:space="preserve">      </w:t>
      </w:r>
      <w:r w:rsidRPr="00EA799C">
        <w:rPr>
          <w:rFonts w:ascii="Times New Roman" w:eastAsia="Calibri" w:hAnsi="Times New Roman" w:cs="Times New Roman"/>
          <w:b/>
          <w:bCs/>
          <w:sz w:val="24"/>
          <w:szCs w:val="24"/>
        </w:rPr>
        <w:t>6.</w:t>
      </w:r>
      <w:r w:rsidRPr="00EA799C">
        <w:rPr>
          <w:rFonts w:ascii="Times New Roman" w:eastAsia="Calibri" w:hAnsi="Times New Roman" w:cs="Times New Roman"/>
          <w:sz w:val="24"/>
          <w:szCs w:val="24"/>
        </w:rPr>
        <w:t xml:space="preserve"> З метою забезпечення інформаційної відкритості закладу освіти, оновити сайт закладу освіти. Забезпечувати своєчасність розміщення інформації.</w:t>
      </w:r>
      <w:r w:rsidRPr="00EA799C">
        <w:rPr>
          <w:rFonts w:ascii="Times New Roman" w:eastAsia="Times New Roman" w:hAnsi="Times New Roman" w:cs="Times New Roman"/>
          <w:i/>
          <w:sz w:val="24"/>
          <w:szCs w:val="24"/>
          <w:lang w:eastAsia="ru-RU"/>
        </w:rPr>
        <w:t xml:space="preserve"> (Адміністрація закладу освіти, відповідальний за ведення сайту закладу освіти)</w:t>
      </w:r>
    </w:p>
    <w:p w:rsidR="00CE51FD" w:rsidRPr="00EA799C" w:rsidRDefault="00CE51FD">
      <w:pPr>
        <w:pStyle w:val="aff5"/>
        <w:spacing w:after="0" w:line="288" w:lineRule="auto"/>
        <w:ind w:left="709"/>
        <w:jc w:val="both"/>
        <w:rPr>
          <w:rFonts w:ascii="Times New Roman" w:eastAsia="Times New Roman" w:hAnsi="Times New Roman" w:cs="Times New Roman"/>
          <w:i/>
          <w:sz w:val="24"/>
          <w:szCs w:val="24"/>
          <w:lang w:eastAsia="ru-RU"/>
        </w:rPr>
      </w:pPr>
    </w:p>
    <w:p w:rsidR="00CE51FD" w:rsidRPr="00EA799C" w:rsidRDefault="007708BB">
      <w:pPr>
        <w:spacing w:after="0" w:line="288" w:lineRule="auto"/>
        <w:ind w:left="357"/>
        <w:jc w:val="right"/>
        <w:rPr>
          <w:rFonts w:ascii="Times New Roman" w:eastAsia="Times New Roman" w:hAnsi="Times New Roman" w:cs="Times New Roman"/>
          <w:color w:val="FF0000"/>
          <w:sz w:val="24"/>
          <w:szCs w:val="24"/>
          <w:lang w:eastAsia="ru-RU"/>
        </w:rPr>
      </w:pPr>
      <w:r w:rsidRPr="00EA799C">
        <w:rPr>
          <w:rFonts w:ascii="Times New Roman" w:eastAsia="Times New Roman" w:hAnsi="Times New Roman" w:cs="Times New Roman"/>
          <w:color w:val="FF0000"/>
          <w:sz w:val="24"/>
          <w:szCs w:val="24"/>
          <w:lang w:eastAsia="ru-RU"/>
        </w:rPr>
        <w:t xml:space="preserve">                     </w:t>
      </w:r>
    </w:p>
    <w:p w:rsidR="00CE51FD" w:rsidRPr="00EA799C" w:rsidRDefault="007708BB">
      <w:pPr>
        <w:spacing w:after="0" w:line="240" w:lineRule="auto"/>
        <w:rPr>
          <w:rFonts w:ascii="Times New Roman" w:eastAsia="Times New Roman" w:hAnsi="Times New Roman" w:cs="Times New Roman"/>
          <w:sz w:val="24"/>
          <w:szCs w:val="24"/>
          <w:lang w:eastAsia="ru-RU"/>
        </w:rPr>
      </w:pPr>
      <w:r w:rsidRPr="00EA799C">
        <w:rPr>
          <w:rFonts w:ascii="Times New Roman" w:hAnsi="Times New Roman" w:cs="Times New Roman"/>
          <w:sz w:val="24"/>
          <w:szCs w:val="24"/>
        </w:rPr>
        <w:br w:type="page"/>
      </w:r>
    </w:p>
    <w:p w:rsidR="00CE51FD" w:rsidRDefault="007708BB">
      <w:pPr>
        <w:spacing w:after="200" w:line="276" w:lineRule="auto"/>
        <w:jc w:val="center"/>
        <w:rPr>
          <w:rFonts w:ascii="Times New Roman" w:eastAsia="Calibri" w:hAnsi="Times New Roman" w:cs="Times New Roman"/>
          <w:b/>
          <w:color w:val="002060"/>
          <w:sz w:val="24"/>
          <w:szCs w:val="24"/>
        </w:rPr>
      </w:pPr>
      <w:r>
        <w:rPr>
          <w:rFonts w:ascii="Times New Roman" w:eastAsia="Calibri" w:hAnsi="Times New Roman" w:cs="Times New Roman"/>
          <w:b/>
          <w:color w:val="002060"/>
          <w:sz w:val="24"/>
          <w:szCs w:val="24"/>
        </w:rPr>
        <w:lastRenderedPageBreak/>
        <w:t>РОЗДІЛ 2.  ОСВІТНЄ СЕРЕДОВИЩЕ</w:t>
      </w:r>
    </w:p>
    <w:tbl>
      <w:tblPr>
        <w:tblW w:w="15304" w:type="dxa"/>
        <w:tblInd w:w="113" w:type="dxa"/>
        <w:tblLayout w:type="fixed"/>
        <w:tblLook w:val="0000" w:firstRow="0" w:lastRow="0" w:firstColumn="0" w:lastColumn="0" w:noHBand="0" w:noVBand="0"/>
      </w:tblPr>
      <w:tblGrid>
        <w:gridCol w:w="587"/>
        <w:gridCol w:w="3604"/>
        <w:gridCol w:w="1158"/>
        <w:gridCol w:w="798"/>
        <w:gridCol w:w="880"/>
        <w:gridCol w:w="999"/>
        <w:gridCol w:w="828"/>
        <w:gridCol w:w="964"/>
        <w:gridCol w:w="1062"/>
        <w:gridCol w:w="1165"/>
        <w:gridCol w:w="1134"/>
        <w:gridCol w:w="1134"/>
        <w:gridCol w:w="991"/>
      </w:tblGrid>
      <w:tr w:rsidR="00CE51FD">
        <w:trPr>
          <w:trHeight w:val="991"/>
        </w:trPr>
        <w:tc>
          <w:tcPr>
            <w:tcW w:w="586" w:type="dxa"/>
            <w:tcBorders>
              <w:top w:val="single" w:sz="4" w:space="0" w:color="000000"/>
              <w:left w:val="single" w:sz="4" w:space="0" w:color="000000"/>
              <w:bottom w:val="single" w:sz="4" w:space="0" w:color="000000"/>
              <w:right w:val="single" w:sz="4" w:space="0" w:color="000000"/>
            </w:tcBorders>
            <w:shd w:val="clear" w:color="auto" w:fill="E5E5E7"/>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з\п</w:t>
            </w:r>
          </w:p>
        </w:tc>
        <w:tc>
          <w:tcPr>
            <w:tcW w:w="3604" w:type="dxa"/>
            <w:tcBorders>
              <w:top w:val="single" w:sz="4" w:space="0" w:color="000000"/>
              <w:left w:val="single" w:sz="4" w:space="0" w:color="000000"/>
              <w:bottom w:val="single" w:sz="4" w:space="0" w:color="000000"/>
              <w:right w:val="single" w:sz="4" w:space="0" w:color="000000"/>
            </w:tcBorders>
            <w:shd w:val="clear" w:color="auto" w:fill="E5E5E7"/>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Об’єкт оцінки</w:t>
            </w:r>
          </w:p>
        </w:tc>
        <w:tc>
          <w:tcPr>
            <w:tcW w:w="11113" w:type="dxa"/>
            <w:gridSpan w:val="11"/>
            <w:tcBorders>
              <w:top w:val="single" w:sz="4" w:space="0" w:color="000000"/>
              <w:left w:val="single" w:sz="4" w:space="0" w:color="000000"/>
              <w:bottom w:val="single" w:sz="4" w:space="0" w:color="000000"/>
              <w:right w:val="single" w:sz="4" w:space="0" w:color="000000"/>
            </w:tcBorders>
            <w:shd w:val="clear" w:color="auto" w:fill="E5E5E7"/>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Місяці, відповідальні</w:t>
            </w:r>
          </w:p>
        </w:tc>
      </w:tr>
      <w:tr w:rsidR="00CE51FD">
        <w:trPr>
          <w:trHeight w:val="522"/>
        </w:trPr>
        <w:tc>
          <w:tcPr>
            <w:tcW w:w="4190" w:type="dxa"/>
            <w:gridSpan w:val="2"/>
            <w:tcBorders>
              <w:top w:val="single" w:sz="4" w:space="0" w:color="000000"/>
              <w:left w:val="single" w:sz="4" w:space="0" w:color="000000"/>
              <w:bottom w:val="single" w:sz="4" w:space="0" w:color="000000"/>
              <w:right w:val="single" w:sz="4" w:space="0" w:color="000000"/>
            </w:tcBorders>
            <w:shd w:val="clear" w:color="auto" w:fill="FDE0D0"/>
          </w:tcPr>
          <w:p w:rsidR="00CE51FD" w:rsidRDefault="00CE51FD">
            <w:pPr>
              <w:widowControl w:val="0"/>
              <w:spacing w:after="0" w:line="240" w:lineRule="auto"/>
              <w:jc w:val="center"/>
              <w:rPr>
                <w:rFonts w:ascii="Times New Roman" w:hAnsi="Times New Roman" w:cs="Times New Roman"/>
                <w:sz w:val="24"/>
                <w:szCs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798"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880"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9"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28"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964"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062"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165"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1134"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91"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trHeight w:val="495"/>
        </w:trPr>
        <w:tc>
          <w:tcPr>
            <w:tcW w:w="15303" w:type="dxa"/>
            <w:gridSpan w:val="13"/>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b/>
                <w:color w:val="00B050"/>
                <w:sz w:val="24"/>
                <w:szCs w:val="24"/>
              </w:rPr>
              <w:t xml:space="preserve">Напрям       </w:t>
            </w:r>
            <w:r>
              <w:rPr>
                <w:rFonts w:ascii="Times New Roman" w:hAnsi="Times New Roman" w:cs="Times New Roman"/>
                <w:b/>
                <w:color w:val="00B050"/>
                <w:sz w:val="24"/>
                <w:szCs w:val="24"/>
                <w:lang w:val="en-US"/>
              </w:rPr>
              <w:t xml:space="preserve">                </w:t>
            </w:r>
            <w:r>
              <w:rPr>
                <w:rFonts w:ascii="Times New Roman" w:hAnsi="Times New Roman" w:cs="Times New Roman"/>
                <w:b/>
                <w:color w:val="00B050"/>
                <w:sz w:val="24"/>
                <w:szCs w:val="24"/>
              </w:rPr>
              <w:t xml:space="preserve">                                                                  ОСВІТНЄ СЕРЕДОВИЩЕ</w:t>
            </w:r>
          </w:p>
        </w:tc>
      </w:tr>
      <w:tr w:rsidR="00CE51FD">
        <w:trPr>
          <w:trHeight w:val="948"/>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360" w:lineRule="auto"/>
              <w:ind w:right="2012"/>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 xml:space="preserve">Вимога: </w:t>
            </w:r>
            <w:r>
              <w:rPr>
                <w:rFonts w:ascii="Times New Roman" w:eastAsia="Montserrat" w:hAnsi="Times New Roman" w:cs="Times New Roman"/>
                <w:b/>
                <w:color w:val="C00000"/>
                <w:sz w:val="24"/>
                <w:szCs w:val="24"/>
                <w:lang w:eastAsia="uk-UA"/>
              </w:rPr>
              <w:t>Забезпечення комфортних і  безпечних умов навчання та праці</w:t>
            </w:r>
          </w:p>
          <w:p w:rsidR="00CE51FD" w:rsidRDefault="007708BB">
            <w:pPr>
              <w:widowControl w:val="0"/>
              <w:spacing w:after="0" w:line="360" w:lineRule="auto"/>
              <w:ind w:right="1684"/>
              <w:jc w:val="both"/>
              <w:rPr>
                <w:rFonts w:ascii="Times New Roman" w:hAnsi="Times New Roman" w:cs="Times New Roman"/>
                <w:b/>
                <w:sz w:val="24"/>
                <w:szCs w:val="24"/>
              </w:rPr>
            </w:pPr>
            <w:r>
              <w:rPr>
                <w:rFonts w:ascii="Times New Roman" w:hAnsi="Times New Roman" w:cs="Times New Roman"/>
                <w:b/>
                <w:color w:val="00B050"/>
                <w:sz w:val="24"/>
                <w:szCs w:val="24"/>
              </w:rPr>
              <w:t xml:space="preserve">Критерій: </w:t>
            </w:r>
            <w:r>
              <w:rPr>
                <w:rFonts w:ascii="Times New Roman" w:eastAsia="Montserrat" w:hAnsi="Times New Roman" w:cs="Times New Roman"/>
                <w:b/>
                <w:sz w:val="24"/>
                <w:szCs w:val="24"/>
                <w:lang w:eastAsia="uk-UA"/>
              </w:rPr>
              <w:t>Приміщення і територія закладу освіти є безпечними та комфортними для навчання та праці</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Підготовка приміщення до нового навчального року.</w:t>
            </w:r>
          </w:p>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Шкільний огляд навчальних кабінетів щодо підготовки до нового навчального року.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Підготовка приміщення до опалювального сезону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Дотримання санітарно-гігієнічних вимог</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Вивчення педагогічними працівниками рекомендацій інструктивно-методичних листів Міністерства освіти і науки України про особливості викладання базових навчальних дисциплін у 2024/2025 навчальному році.</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внутрішнього трудового розпорядку для працівників закладу на </w:t>
            </w:r>
            <w:r>
              <w:rPr>
                <w:rFonts w:ascii="Times New Roman" w:eastAsia="Times New Roman" w:hAnsi="Times New Roman" w:cs="Times New Roman"/>
                <w:sz w:val="24"/>
                <w:szCs w:val="24"/>
                <w:lang w:val="ru-RU"/>
              </w:rPr>
              <w:lastRenderedPageBreak/>
              <w:t>20</w:t>
            </w:r>
            <w:r>
              <w:rPr>
                <w:rFonts w:ascii="Times New Roman" w:eastAsia="Times New Roman" w:hAnsi="Times New Roman" w:cs="Times New Roman"/>
                <w:sz w:val="24"/>
                <w:szCs w:val="24"/>
              </w:rPr>
              <w:t>24/</w:t>
            </w:r>
            <w:r>
              <w:rPr>
                <w:rFonts w:ascii="Times New Roman" w:eastAsia="Times New Roman" w:hAnsi="Times New Roman" w:cs="Times New Roman"/>
                <w:sz w:val="24"/>
                <w:szCs w:val="24"/>
                <w:lang w:val="ru-RU"/>
              </w:rPr>
              <w:t>20</w:t>
            </w:r>
            <w:r>
              <w:rPr>
                <w:rFonts w:ascii="Times New Roman" w:eastAsia="Times New Roman" w:hAnsi="Times New Roman" w:cs="Times New Roman"/>
                <w:sz w:val="24"/>
                <w:szCs w:val="24"/>
              </w:rPr>
              <w:t>25</w:t>
            </w: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навчальний рік.</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eastAsia="Montserrat" w:hAnsi="Times New Roman" w:cs="Times New Roman"/>
                <w:sz w:val="24"/>
                <w:szCs w:val="24"/>
                <w:lang w:eastAsia="uk-UA"/>
              </w:rPr>
            </w:pPr>
            <w:r>
              <w:rPr>
                <w:rFonts w:ascii="Times New Roman" w:eastAsia="Montserrat" w:hAnsi="Times New Roman" w:cs="Times New Roman"/>
                <w:color w:val="000000"/>
                <w:sz w:val="24"/>
                <w:szCs w:val="24"/>
                <w:lang w:eastAsia="uk-UA"/>
              </w:rPr>
              <w:lastRenderedPageBreak/>
              <w:t xml:space="preserve"> </w:t>
            </w:r>
            <w:r>
              <w:rPr>
                <w:rFonts w:ascii="Times New Roman" w:eastAsia="Montserrat" w:hAnsi="Times New Roman" w:cs="Times New Roman"/>
                <w:b/>
                <w:color w:val="00B050"/>
                <w:sz w:val="24"/>
                <w:szCs w:val="24"/>
                <w:lang w:eastAsia="uk-UA"/>
              </w:rPr>
              <w:t>Критерій</w:t>
            </w:r>
            <w:r>
              <w:rPr>
                <w:rFonts w:ascii="Times New Roman" w:eastAsia="Montserrat" w:hAnsi="Times New Roman" w:cs="Times New Roman"/>
                <w:color w:val="000000"/>
                <w:sz w:val="24"/>
                <w:szCs w:val="24"/>
                <w:lang w:eastAsia="uk-UA"/>
              </w:rPr>
              <w:t xml:space="preserve">: </w:t>
            </w:r>
            <w:r>
              <w:rPr>
                <w:rFonts w:ascii="Times New Roman" w:eastAsia="Montserrat" w:hAnsi="Times New Roman" w:cs="Times New Roman"/>
                <w:b/>
                <w:color w:val="000000"/>
                <w:sz w:val="24"/>
                <w:szCs w:val="24"/>
                <w:lang w:eastAsia="uk-UA"/>
              </w:rPr>
              <w:t>Заклад освіти забезпечений навчальними та  іншими приміщеннями з відповідним обладнанням, що не обхідні для реалізації освітньої програми</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Оснащення навчальних кабінетів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lang w:val="en-US"/>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CE51FD">
        <w:trPr>
          <w:trHeight w:val="189"/>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Оснащення спортивного залу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lang w:val="en-US"/>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Оснащення комбінованої майстерні</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lang w:val="en-US"/>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Обладнання в рамках реалізації проєкту «Нова українська школа»</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дотримання планових лімітів на використання води, електроенергії</w:t>
            </w:r>
          </w:p>
        </w:tc>
        <w:tc>
          <w:tcPr>
            <w:tcW w:w="1111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використання миючих та дезінфікуючих засобів</w:t>
            </w:r>
          </w:p>
        </w:tc>
        <w:tc>
          <w:tcPr>
            <w:tcW w:w="1111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r>
      <w:tr w:rsidR="00CE51FD">
        <w:trPr>
          <w:trHeight w:val="674"/>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ind w:right="1605"/>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Критерій:</w:t>
            </w:r>
            <w:r>
              <w:rPr>
                <w:rFonts w:ascii="Times New Roman" w:eastAsia="Montserrat" w:hAnsi="Times New Roman" w:cs="Times New Roman"/>
                <w:b/>
                <w:color w:val="000000"/>
                <w:sz w:val="24"/>
                <w:szCs w:val="24"/>
                <w:lang w:eastAsia="uk-UA"/>
              </w:rPr>
              <w:t xml:space="preserve"> Здобувачі освіти та працівники закладу освіти  обізнані з вимогами охорони праці, безпеки життєдіяльності, пожежної безпеки, правилами поведінки в умовах  надзвичайних ситуацій і дотримуються їх</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Журнал реєстрації інструктажів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журнали, сторінка інструктажів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 вчителів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 за санітарний станом харчоблоку, навчальних кабінетів і приміщеннями школи.</w:t>
            </w:r>
          </w:p>
        </w:tc>
        <w:tc>
          <w:tcPr>
            <w:tcW w:w="1111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Організація роботи  з протипожежної безпеки</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Організація роботи з питань охорони  праці  та здоров</w:t>
            </w:r>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я</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360" w:lineRule="auto"/>
              <w:ind w:right="33"/>
              <w:jc w:val="both"/>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lastRenderedPageBreak/>
              <w:t>Критерій:</w:t>
            </w:r>
            <w:r>
              <w:rPr>
                <w:rFonts w:ascii="Times New Roman" w:eastAsia="Montserrat" w:hAnsi="Times New Roman" w:cs="Times New Roman"/>
                <w:b/>
                <w:color w:val="000000"/>
                <w:sz w:val="24"/>
                <w:szCs w:val="24"/>
                <w:lang w:eastAsia="uk-UA"/>
              </w:rPr>
              <w:t xml:space="preserve">     Працівники обізнані з правилами поведінки в  разі нещасного випадку зі здобувачами освіти та працівниками закладу освіти чи раптового погіршення їх стану здоров’я і вживають необхідних заходів у таких ситуаціях</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Журнал реєстрації актів нещасних випадків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Медичні книжки педагогічних та технічних працівників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Вивчення нормативних документів,</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державних, програм з питань охорони життя     і здоров’я учнів, запобігання всім видам дитячого травматизму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щодо профілактики різних видів захворювань.</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849"/>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Заходи щодо запобігання всім видам дитячого травматизму. Проведення бесід .</w:t>
            </w:r>
          </w:p>
        </w:tc>
        <w:tc>
          <w:tcPr>
            <w:tcW w:w="1111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щомісяця</w:t>
            </w:r>
          </w:p>
        </w:tc>
      </w:tr>
      <w:tr w:rsidR="00CE51FD">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 xml:space="preserve">Критерій:  </w:t>
            </w:r>
            <w:r>
              <w:rPr>
                <w:rFonts w:ascii="Times New Roman" w:eastAsia="Montserrat" w:hAnsi="Times New Roman" w:cs="Times New Roman"/>
                <w:b/>
                <w:color w:val="000000"/>
                <w:sz w:val="24"/>
                <w:szCs w:val="24"/>
                <w:lang w:eastAsia="uk-UA"/>
              </w:rPr>
              <w:t xml:space="preserve"> У закладі освіти створюються умови для харчування здобувачів освіти і працівників</w:t>
            </w:r>
          </w:p>
          <w:p w:rsidR="00CE51FD" w:rsidRDefault="00CE51FD">
            <w:pPr>
              <w:widowControl w:val="0"/>
              <w:spacing w:after="0" w:line="240" w:lineRule="auto"/>
              <w:jc w:val="both"/>
              <w:rPr>
                <w:rFonts w:ascii="Times New Roman" w:eastAsia="Arial" w:hAnsi="Times New Roman" w:cs="Times New Roman"/>
                <w:color w:val="548A2E"/>
                <w:sz w:val="24"/>
                <w:szCs w:val="24"/>
                <w:lang w:eastAsia="uk-UA"/>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Харчування учасників освітнього процесу.</w:t>
            </w:r>
            <w:r>
              <w:rPr>
                <w:rFonts w:ascii="Times New Roman" w:eastAsia="Times New Roman" w:hAnsi="Times New Roman" w:cs="Times New Roman"/>
                <w:sz w:val="24"/>
                <w:szCs w:val="24"/>
              </w:rPr>
              <w:t xml:space="preserve"> Режим і графік харчування дітей.</w:t>
            </w:r>
          </w:p>
        </w:tc>
        <w:tc>
          <w:tcPr>
            <w:tcW w:w="11113" w:type="dxa"/>
            <w:gridSpan w:val="11"/>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Щоденний контроль за якістю харчування</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Шкільне меню</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Приміщення їдальні та харчоблоку, дотримання санітарно-гігієнічних вимог</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Звіти про харчування дітей</w:t>
            </w:r>
          </w:p>
        </w:tc>
        <w:tc>
          <w:tcPr>
            <w:tcW w:w="1111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щомісяця</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Облік харчування в журналі обліку харчування відповідно до </w:t>
            </w:r>
            <w:r>
              <w:rPr>
                <w:rFonts w:ascii="Times New Roman" w:eastAsia="Times New Roman" w:hAnsi="Times New Roman" w:cs="Times New Roman"/>
                <w:sz w:val="24"/>
                <w:szCs w:val="24"/>
              </w:rPr>
              <w:lastRenderedPageBreak/>
              <w:t>відвідування учнів навчальних занять та обліку відвідування у класному журналі.</w:t>
            </w:r>
          </w:p>
        </w:tc>
        <w:tc>
          <w:tcPr>
            <w:tcW w:w="1111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щоденно</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Норми та порядок організації харчування у закладах освіти та дитячих закладах оздоровлення та відпочинку</w:t>
            </w:r>
          </w:p>
        </w:tc>
        <w:tc>
          <w:tcPr>
            <w:tcW w:w="1111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Обговорення постанови Кабінету Міністрів України від 24.03.21 Номер 305</w:t>
            </w:r>
          </w:p>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Щоденний контроль з виконанням норм харчування</w:t>
            </w:r>
          </w:p>
        </w:tc>
      </w:tr>
      <w:tr w:rsidR="00CE51FD">
        <w:trPr>
          <w:trHeight w:val="561"/>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ind w:right="33"/>
              <w:jc w:val="both"/>
              <w:rPr>
                <w:rFonts w:ascii="Times New Roman" w:eastAsia="Montserrat" w:hAnsi="Times New Roman" w:cs="Times New Roman"/>
                <w:sz w:val="24"/>
                <w:szCs w:val="24"/>
                <w:lang w:eastAsia="uk-UA"/>
              </w:rPr>
            </w:pPr>
            <w:r>
              <w:rPr>
                <w:rFonts w:ascii="Times New Roman" w:eastAsia="Montserrat" w:hAnsi="Times New Roman" w:cs="Times New Roman"/>
                <w:b/>
                <w:color w:val="00B050"/>
                <w:sz w:val="24"/>
                <w:szCs w:val="24"/>
                <w:lang w:eastAsia="uk-UA"/>
              </w:rPr>
              <w:t xml:space="preserve">Критерій </w:t>
            </w:r>
            <w:r>
              <w:rPr>
                <w:rFonts w:ascii="Times New Roman" w:eastAsia="Montserrat" w:hAnsi="Times New Roman" w:cs="Times New Roman"/>
                <w:b/>
                <w:color w:val="000000"/>
                <w:sz w:val="24"/>
                <w:szCs w:val="24"/>
                <w:lang w:eastAsia="uk-UA"/>
              </w:rPr>
              <w:t>У закладі освіти створюються умови для безпечного використання мережі Інтернет, в учасників освітнього  процесу формуються навички безпечної поведінки в Інтернеті</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Правила поведінки в інтернеті,</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захист персональних даних</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Виховні бесіди з питань Інтернет-безпеки</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 з метою контролю безпечного використання мережі Інтернет</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 xml:space="preserve">Критерій </w:t>
            </w:r>
            <w:r>
              <w:rPr>
                <w:rFonts w:ascii="Times New Roman" w:eastAsia="Montserrat" w:hAnsi="Times New Roman" w:cs="Times New Roman"/>
                <w:b/>
                <w:color w:val="000000"/>
                <w:sz w:val="24"/>
                <w:szCs w:val="24"/>
                <w:lang w:eastAsia="uk-UA"/>
              </w:rPr>
              <w:t>У закладі освіти застосовуються підходи для  адаптації та інтеграції здобувачів освіти до освітнього процесу, професійної адаптації працівників</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Педагогічна рада Адаптація першокласників та п’ятикласників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вчителів, учнів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 з метою вивчення особливостей адаптації першокласників та п'ятикласників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Готовність учнів 9 класів до завершення навчання в основній школі</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Готовність учнів 4 класу до навчання у школі ІІ ступеня</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роботи вчителів-предметників і класних керівників з учнями, які мають низький рівень навчальних досягнень.</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з молодими вчителями</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7" w:lineRule="auto"/>
              <w:ind w:right="471"/>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 xml:space="preserve">Вимога: </w:t>
            </w:r>
            <w:r>
              <w:rPr>
                <w:rFonts w:ascii="Times New Roman" w:eastAsia="Montserrat" w:hAnsi="Times New Roman" w:cs="Times New Roman"/>
                <w:b/>
                <w:color w:val="C00000"/>
                <w:sz w:val="24"/>
                <w:szCs w:val="24"/>
                <w:lang w:eastAsia="uk-UA"/>
              </w:rPr>
              <w:t>Створення освітнього  середовища, вільного від будь-яких форм  насильства та дискримінації</w:t>
            </w:r>
          </w:p>
          <w:p w:rsidR="00CE51FD" w:rsidRDefault="007708BB">
            <w:pPr>
              <w:widowControl w:val="0"/>
              <w:spacing w:after="0" w:line="247" w:lineRule="auto"/>
              <w:ind w:right="471"/>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Критерій:</w:t>
            </w:r>
            <w:r>
              <w:rPr>
                <w:rFonts w:ascii="Times New Roman" w:eastAsia="Montserrat" w:hAnsi="Times New Roman" w:cs="Times New Roman"/>
                <w:b/>
                <w:color w:val="000000"/>
                <w:sz w:val="24"/>
                <w:szCs w:val="24"/>
                <w:lang w:eastAsia="uk-UA"/>
              </w:rPr>
              <w:t xml:space="preserve"> Заклад освіти планує та реалізує діяльність  щодо запобігання будь-яким проявам дискримінації, булінгу в закладі</w:t>
            </w:r>
          </w:p>
          <w:p w:rsidR="00CE51FD" w:rsidRDefault="00CE51FD">
            <w:pPr>
              <w:widowControl w:val="0"/>
              <w:spacing w:after="0" w:line="240" w:lineRule="auto"/>
              <w:rPr>
                <w:rFonts w:ascii="Times New Roman" w:eastAsia="Montserrat" w:hAnsi="Times New Roman" w:cs="Times New Roman"/>
                <w:color w:val="231F20"/>
                <w:sz w:val="24"/>
                <w:szCs w:val="24"/>
                <w:lang w:eastAsia="uk-UA"/>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Бесіди з попередження булінгу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eastAsia="SimSun" w:hAnsi="Times New Roman" w:cs="Times New Roman"/>
                <w:sz w:val="24"/>
                <w:szCs w:val="24"/>
                <w:lang w:eastAsia="zh-CN"/>
              </w:rPr>
              <w:t>Вивчення ціннісного ставлення особистості до сім'ї, родини,людей</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604"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eastAsia="SimSun" w:hAnsi="Times New Roman" w:cs="Times New Roman"/>
                <w:sz w:val="24"/>
                <w:szCs w:val="24"/>
                <w:lang w:eastAsia="zh-CN"/>
              </w:rPr>
              <w:t>Вивчення ціннісного ставлення особистості до себе</w:t>
            </w:r>
          </w:p>
        </w:tc>
        <w:tc>
          <w:tcPr>
            <w:tcW w:w="1158"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165" w:type="dxa"/>
            <w:tcBorders>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ind w:right="33"/>
              <w:jc w:val="both"/>
              <w:rPr>
                <w:rFonts w:ascii="Times New Roman" w:eastAsia="Montserrat" w:hAnsi="Times New Roman" w:cs="Times New Roman"/>
                <w:sz w:val="24"/>
                <w:szCs w:val="24"/>
                <w:lang w:eastAsia="uk-UA"/>
              </w:rPr>
            </w:pPr>
            <w:r>
              <w:rPr>
                <w:rFonts w:ascii="Times New Roman" w:eastAsia="Montserrat" w:hAnsi="Times New Roman" w:cs="Times New Roman"/>
                <w:b/>
                <w:color w:val="00B050"/>
                <w:sz w:val="24"/>
                <w:szCs w:val="24"/>
                <w:lang w:eastAsia="uk-UA"/>
              </w:rPr>
              <w:t xml:space="preserve">Критерій: </w:t>
            </w:r>
            <w:r>
              <w:rPr>
                <w:rFonts w:ascii="Times New Roman" w:eastAsia="Montserrat" w:hAnsi="Times New Roman" w:cs="Times New Roman"/>
                <w:b/>
                <w:color w:val="000000"/>
                <w:sz w:val="24"/>
                <w:szCs w:val="24"/>
                <w:lang w:eastAsia="uk-UA"/>
              </w:rPr>
              <w:t xml:space="preserve"> Правила поведінки учасників освітнього процесу в закладі освіти забезпечують дотримання етичних  норм, повагу до гідності, прав і свобод людини</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 батьків, педагогів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CE51FD" w:rsidRDefault="00CE51FD">
            <w:pPr>
              <w:widowControl w:val="0"/>
              <w:spacing w:after="0" w:line="240" w:lineRule="auto"/>
              <w:jc w:val="center"/>
              <w:rPr>
                <w:rFonts w:ascii="Times New Roman" w:hAnsi="Times New Roman" w:cs="Times New Roman"/>
                <w:sz w:val="24"/>
                <w:szCs w:val="24"/>
              </w:rPr>
            </w:pP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Звіти відвідування учнями  освітнього закладу . </w:t>
            </w:r>
            <w:r>
              <w:rPr>
                <w:rFonts w:ascii="Times New Roman" w:eastAsia="Calibri" w:hAnsi="Times New Roman" w:cs="Times New Roman"/>
                <w:sz w:val="24"/>
                <w:szCs w:val="24"/>
              </w:rPr>
              <w:t>Попередження пропусків навчальних занять здобувачами освіти</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Перевірки запізнень і відвідування школи здобувачами освіти</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Аналіз роботи класних керівників з питання контролю </w:t>
            </w:r>
            <w:r>
              <w:rPr>
                <w:rFonts w:ascii="Times New Roman" w:eastAsia="Calibri" w:hAnsi="Times New Roman" w:cs="Times New Roman"/>
                <w:sz w:val="24"/>
                <w:szCs w:val="24"/>
              </w:rPr>
              <w:lastRenderedPageBreak/>
              <w:t>за відвідуванням занять учнями</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батьками здобувачів освіти щодо їх відповідальності за відвідуванням учнями занять</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Соціальний захист дітей</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218"/>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6.1</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6.2</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6.3</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64</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p w:rsidR="00CE51FD" w:rsidRDefault="00CE51FD">
            <w:pPr>
              <w:widowControl w:val="0"/>
              <w:spacing w:after="0" w:line="240" w:lineRule="auto"/>
              <w:jc w:val="center"/>
              <w:rPr>
                <w:rFonts w:ascii="Times New Roman" w:hAnsi="Times New Roman" w:cs="Times New Roman"/>
                <w:sz w:val="24"/>
                <w:szCs w:val="24"/>
              </w:rPr>
            </w:pP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Планування заходів щодо реалізації програми «Соціально-правовий захист дітей»</w:t>
            </w:r>
          </w:p>
          <w:p w:rsidR="00CE51FD" w:rsidRDefault="007708B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Аналіз працевлаштування випускників (дітей пільгової категорії)</w:t>
            </w:r>
          </w:p>
          <w:p w:rsidR="00CE51FD" w:rsidRDefault="007708B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Обстеження житлово-побутових умов дітей-сиріт та дітей, які знаходяться під опікою</w:t>
            </w:r>
          </w:p>
          <w:p w:rsidR="00CE51FD" w:rsidRDefault="007708B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Забезпечення безкоштовним харчуванням дітей пільгової категорії</w:t>
            </w:r>
          </w:p>
          <w:p w:rsidR="00CE51FD" w:rsidRDefault="007708BB">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Складання соціологічних карт класів та школи, списків учнів по категоріям</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Цивільний захист</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Підготувати і провести День ЦЗ</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Організувати показ навчальних і хронікальних фільмів з питань військово-патріотичного виховання</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Провести змагання:</w:t>
            </w:r>
          </w:p>
          <w:p w:rsidR="00CE51FD" w:rsidRDefault="007708BB">
            <w:pPr>
              <w:widowControl w:val="0"/>
              <w:numPr>
                <w:ilvl w:val="0"/>
                <w:numId w:val="7"/>
              </w:numPr>
              <w:tabs>
                <w:tab w:val="clear" w:pos="720"/>
                <w:tab w:val="left" w:pos="155"/>
              </w:tabs>
              <w:spacing w:after="0" w:line="240" w:lineRule="auto"/>
              <w:ind w:left="438" w:hanging="707"/>
              <w:jc w:val="both"/>
              <w:rPr>
                <w:rFonts w:ascii="Times New Roman" w:hAnsi="Times New Roman" w:cs="Times New Roman"/>
                <w:sz w:val="24"/>
                <w:szCs w:val="24"/>
              </w:rPr>
            </w:pPr>
            <w:r>
              <w:rPr>
                <w:rFonts w:ascii="Times New Roman" w:hAnsi="Times New Roman" w:cs="Times New Roman"/>
                <w:sz w:val="24"/>
                <w:szCs w:val="24"/>
              </w:rPr>
              <w:t>з цивільного  захисту</w:t>
            </w:r>
          </w:p>
          <w:p w:rsidR="00CE51FD" w:rsidRDefault="007708BB">
            <w:pPr>
              <w:widowControl w:val="0"/>
              <w:numPr>
                <w:ilvl w:val="0"/>
                <w:numId w:val="7"/>
              </w:numPr>
              <w:tabs>
                <w:tab w:val="clear" w:pos="720"/>
                <w:tab w:val="left" w:pos="155"/>
              </w:tabs>
              <w:spacing w:after="0" w:line="240" w:lineRule="auto"/>
              <w:ind w:left="438" w:hanging="707"/>
              <w:jc w:val="both"/>
              <w:rPr>
                <w:rFonts w:ascii="Times New Roman" w:hAnsi="Times New Roman" w:cs="Times New Roman"/>
                <w:sz w:val="24"/>
                <w:szCs w:val="24"/>
              </w:rPr>
            </w:pPr>
            <w:r>
              <w:rPr>
                <w:rFonts w:ascii="Times New Roman" w:hAnsi="Times New Roman" w:cs="Times New Roman"/>
                <w:sz w:val="24"/>
                <w:szCs w:val="24"/>
              </w:rPr>
              <w:t>з підтягування на перекладині</w:t>
            </w:r>
          </w:p>
          <w:p w:rsidR="00CE51FD" w:rsidRDefault="007708BB">
            <w:pPr>
              <w:widowControl w:val="0"/>
              <w:numPr>
                <w:ilvl w:val="0"/>
                <w:numId w:val="7"/>
              </w:numPr>
              <w:tabs>
                <w:tab w:val="clear" w:pos="720"/>
                <w:tab w:val="left" w:pos="155"/>
              </w:tabs>
              <w:spacing w:after="0" w:line="240" w:lineRule="auto"/>
              <w:ind w:left="438" w:hanging="707"/>
              <w:jc w:val="both"/>
              <w:rPr>
                <w:rFonts w:ascii="Times New Roman" w:hAnsi="Times New Roman" w:cs="Times New Roman"/>
                <w:sz w:val="24"/>
                <w:szCs w:val="24"/>
              </w:rPr>
            </w:pPr>
            <w:r>
              <w:rPr>
                <w:rFonts w:ascii="Times New Roman" w:hAnsi="Times New Roman" w:cs="Times New Roman"/>
                <w:sz w:val="24"/>
                <w:szCs w:val="24"/>
              </w:rPr>
              <w:lastRenderedPageBreak/>
              <w:t>з бігу на 100 м</w:t>
            </w:r>
          </w:p>
          <w:p w:rsidR="00CE51FD" w:rsidRDefault="007708BB">
            <w:pPr>
              <w:widowControl w:val="0"/>
              <w:numPr>
                <w:ilvl w:val="0"/>
                <w:numId w:val="7"/>
              </w:numPr>
              <w:tabs>
                <w:tab w:val="clear" w:pos="720"/>
                <w:tab w:val="left" w:pos="155"/>
              </w:tabs>
              <w:spacing w:after="0" w:line="240" w:lineRule="auto"/>
              <w:ind w:left="438" w:hanging="707"/>
              <w:jc w:val="both"/>
              <w:rPr>
                <w:rFonts w:ascii="Times New Roman" w:hAnsi="Times New Roman" w:cs="Times New Roman"/>
                <w:sz w:val="24"/>
                <w:szCs w:val="24"/>
              </w:rPr>
            </w:pPr>
            <w:r>
              <w:rPr>
                <w:rFonts w:ascii="Times New Roman" w:hAnsi="Times New Roman" w:cs="Times New Roman"/>
                <w:sz w:val="24"/>
                <w:szCs w:val="24"/>
              </w:rPr>
              <w:t>з човникового бігу 10х10 м</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7.4</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Організувати показ навчальних і хронікальних фільмів з питань військово-патріотичного виховання</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sz w:val="24"/>
                <w:szCs w:val="24"/>
              </w:rPr>
            </w:pPr>
            <w:r>
              <w:rPr>
                <w:rFonts w:ascii="Times New Roman" w:hAnsi="Times New Roman" w:cs="Times New Roman"/>
                <w:color w:val="auto"/>
                <w:spacing w:val="-20"/>
                <w:sz w:val="24"/>
                <w:szCs w:val="24"/>
              </w:rPr>
              <w:t xml:space="preserve">Складання календарного плану основних заходів з </w:t>
            </w:r>
            <w:r>
              <w:rPr>
                <w:rFonts w:ascii="Times New Roman" w:hAnsi="Times New Roman" w:cs="Times New Roman"/>
                <w:color w:val="auto"/>
                <w:sz w:val="24"/>
                <w:szCs w:val="24"/>
              </w:rPr>
              <w:t>цивільного  захисту</w:t>
            </w:r>
            <w:r>
              <w:rPr>
                <w:rFonts w:ascii="Times New Roman" w:hAnsi="Times New Roman" w:cs="Times New Roman"/>
                <w:color w:val="auto"/>
                <w:spacing w:val="-20"/>
                <w:sz w:val="24"/>
                <w:szCs w:val="24"/>
              </w:rPr>
              <w:t xml:space="preserve"> на рік</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pacing w:val="-20"/>
                <w:sz w:val="24"/>
                <w:szCs w:val="24"/>
              </w:rPr>
            </w:pPr>
            <w:r>
              <w:rPr>
                <w:rFonts w:ascii="Times New Roman" w:hAnsi="Times New Roman" w:cs="Times New Roman"/>
                <w:color w:val="auto"/>
                <w:spacing w:val="-20"/>
                <w:sz w:val="24"/>
                <w:szCs w:val="24"/>
              </w:rPr>
              <w:t>Складання списку особового складу школи для отримання засобів індивідуального захисту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Проведення наради за участю директора з питання: «Про дії колективу в разі отримання сигналів цивільного  захисту»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Розробка  алгоритму дій для учасників освітнього процесу піл час сигналу повітряної тривоги</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Здійснення розрахунків на випадок евакуації майна закладу освіти, технічних засобів навчання та документації закладу освіти</w:t>
            </w:r>
          </w:p>
        </w:tc>
        <w:tc>
          <w:tcPr>
            <w:tcW w:w="115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Розробка розрахунків для отримання обладнання та інвентарю цивільного захисту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Оформлення стенду цивільного  захисту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Організація перегляду фільмів з питань цивільного  захисту учням 1-9-х класів</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ind w:right="33"/>
              <w:jc w:val="both"/>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lastRenderedPageBreak/>
              <w:t>Критерій:</w:t>
            </w:r>
            <w:r>
              <w:rPr>
                <w:rFonts w:ascii="Times New Roman" w:eastAsia="Montserrat" w:hAnsi="Times New Roman" w:cs="Times New Roman"/>
                <w:b/>
                <w:color w:val="000000"/>
                <w:sz w:val="24"/>
                <w:szCs w:val="24"/>
                <w:lang w:eastAsia="uk-UA"/>
              </w:rPr>
              <w:t xml:space="preserve"> Керівник та заступники керівника (далі –  керівництво) закладу освіти, педагогічні працівники протидіють булінгу (цькуванню), іншому насильству, дотримуються порядку реагування на їх прояви</w:t>
            </w: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Бесіди з попередження булінгу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Тренінги щодо попередження булінгу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95"/>
        </w:trPr>
        <w:tc>
          <w:tcPr>
            <w:tcW w:w="58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6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Робота з учнями «групи ризику»</w:t>
            </w:r>
          </w:p>
        </w:tc>
        <w:tc>
          <w:tcPr>
            <w:tcW w:w="115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CE51FD" w:rsidRDefault="007708BB">
      <w:pPr>
        <w:jc w:val="center"/>
        <w:rPr>
          <w:rFonts w:ascii="Times New Roman" w:hAnsi="Times New Roman" w:cs="Times New Roman"/>
          <w:b/>
          <w:color w:val="002060"/>
          <w:sz w:val="24"/>
          <w:szCs w:val="24"/>
        </w:rPr>
      </w:pPr>
      <w:r>
        <w:rPr>
          <w:rFonts w:ascii="Times New Roman" w:hAnsi="Times New Roman" w:cs="Times New Roman"/>
          <w:b/>
          <w:color w:val="002060"/>
          <w:sz w:val="24"/>
          <w:szCs w:val="24"/>
        </w:rPr>
        <w:t>РОЗДІЛ 3. СИСТЕМА ОЦІНЮВАННЯ ЗДОБУВАЧІВ ОСВІТИ</w:t>
      </w:r>
    </w:p>
    <w:tbl>
      <w:tblPr>
        <w:tblW w:w="15304" w:type="dxa"/>
        <w:tblInd w:w="113" w:type="dxa"/>
        <w:tblLayout w:type="fixed"/>
        <w:tblLook w:val="0000" w:firstRow="0" w:lastRow="0" w:firstColumn="0" w:lastColumn="0" w:noHBand="0" w:noVBand="0"/>
      </w:tblPr>
      <w:tblGrid>
        <w:gridCol w:w="700"/>
        <w:gridCol w:w="3070"/>
        <w:gridCol w:w="1085"/>
        <w:gridCol w:w="1050"/>
        <w:gridCol w:w="1036"/>
        <w:gridCol w:w="1134"/>
        <w:gridCol w:w="1169"/>
        <w:gridCol w:w="1050"/>
        <w:gridCol w:w="1073"/>
        <w:gridCol w:w="961"/>
        <w:gridCol w:w="993"/>
        <w:gridCol w:w="992"/>
        <w:gridCol w:w="991"/>
      </w:tblGrid>
      <w:tr w:rsidR="00CE51FD">
        <w:trPr>
          <w:trHeight w:val="895"/>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з\п</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Об’єкт оцінки</w:t>
            </w:r>
          </w:p>
        </w:tc>
        <w:tc>
          <w:tcPr>
            <w:tcW w:w="11534"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Місяці, відповідальні</w:t>
            </w:r>
          </w:p>
        </w:tc>
      </w:tr>
      <w:tr w:rsidR="00CE51FD">
        <w:trPr>
          <w:trHeight w:val="472"/>
        </w:trPr>
        <w:tc>
          <w:tcPr>
            <w:tcW w:w="6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307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10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103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16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0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0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9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
                <w:color w:val="00B050"/>
                <w:sz w:val="24"/>
                <w:szCs w:val="24"/>
              </w:rPr>
            </w:pPr>
            <w:r>
              <w:rPr>
                <w:rFonts w:ascii="Times New Roman" w:hAnsi="Times New Roman" w:cs="Times New Roman"/>
                <w:b/>
                <w:color w:val="00B050"/>
                <w:sz w:val="24"/>
                <w:szCs w:val="24"/>
              </w:rPr>
              <w:t>Напрям:                                                                        СИСТЕМА ОЦІНЮВАННЯ ЗДОБУВАЧІВ ОСВІТИ</w:t>
            </w:r>
          </w:p>
        </w:tc>
      </w:tr>
      <w:tr w:rsidR="00CE51FD">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color w:val="00B050"/>
                <w:sz w:val="24"/>
                <w:szCs w:val="24"/>
              </w:rPr>
              <w:t xml:space="preserve">Вимога: </w:t>
            </w:r>
            <w:r>
              <w:rPr>
                <w:rFonts w:ascii="Times New Roman" w:eastAsia="Times New Roman" w:hAnsi="Times New Roman" w:cs="Times New Roman"/>
                <w:b/>
                <w:color w:val="C00000"/>
                <w:sz w:val="24"/>
                <w:szCs w:val="24"/>
                <w:lang w:eastAsia="uk-UA"/>
              </w:rPr>
              <w:t>Наявність відкритої, прозорої і зрозумілої для здобувачів освіти системи оцінювання їх навчальних досягнень</w:t>
            </w:r>
          </w:p>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color w:val="00B050"/>
                <w:sz w:val="24"/>
                <w:szCs w:val="24"/>
                <w:lang w:eastAsia="uk-UA"/>
              </w:rPr>
              <w:t>Критерій:</w:t>
            </w:r>
            <w:r>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b/>
                <w:sz w:val="24"/>
                <w:szCs w:val="24"/>
                <w:lang w:eastAsia="uk-UA"/>
              </w:rPr>
              <w:t>Здобувачі освіти отримують від педагогічних працівників інформацію про критерії, правила та процедури оцінювання навчальних досягнень</w:t>
            </w: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Критерії оцінювання.</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Ознайомлення з критеріями з усіх навчальних предметів</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color w:val="00B050"/>
                <w:sz w:val="24"/>
                <w:szCs w:val="24"/>
                <w:lang w:eastAsia="uk-UA"/>
              </w:rPr>
              <w:t xml:space="preserve">Критерій: </w:t>
            </w:r>
            <w:r>
              <w:rPr>
                <w:rFonts w:ascii="Times New Roman" w:eastAsia="Times New Roman" w:hAnsi="Times New Roman" w:cs="Times New Roman"/>
                <w:b/>
                <w:sz w:val="24"/>
                <w:szCs w:val="24"/>
                <w:lang w:eastAsia="uk-UA"/>
              </w:rPr>
              <w:t>Система оцінювання в закладі освіти сприяє реалізації компетентнісного підходу до навчання</w:t>
            </w: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Відвідування уроків з метою вивчення питання реалізації компетентністного підходу</w:t>
            </w:r>
          </w:p>
        </w:tc>
        <w:tc>
          <w:tcPr>
            <w:tcW w:w="108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10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103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16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0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0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9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b/>
                <w:color w:val="00B050"/>
                <w:sz w:val="24"/>
                <w:szCs w:val="24"/>
              </w:rPr>
              <w:lastRenderedPageBreak/>
              <w:t xml:space="preserve">Критерій: </w:t>
            </w:r>
            <w:r>
              <w:rPr>
                <w:rFonts w:ascii="Times New Roman" w:hAnsi="Times New Roman" w:cs="Times New Roman"/>
                <w:b/>
                <w:sz w:val="24"/>
                <w:szCs w:val="24"/>
              </w:rPr>
              <w:t>Здобувачі освіти вважають оцінювання результатів навчання справедливим і об’єктивним</w:t>
            </w:r>
          </w:p>
          <w:p w:rsidR="00CE51FD" w:rsidRDefault="00CE51FD">
            <w:pPr>
              <w:widowControl w:val="0"/>
              <w:spacing w:after="0" w:line="240" w:lineRule="auto"/>
              <w:jc w:val="both"/>
              <w:rPr>
                <w:rFonts w:ascii="Times New Roman" w:hAnsi="Times New Roman" w:cs="Times New Roman"/>
                <w:sz w:val="24"/>
                <w:szCs w:val="24"/>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Анкети учнів, батьків</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eastAsia="Times New Roman" w:hAnsi="Times New Roman" w:cs="Times New Roman"/>
                <w:b/>
                <w:sz w:val="24"/>
                <w:szCs w:val="24"/>
                <w:lang w:eastAsia="uk-UA"/>
              </w:rPr>
            </w:pPr>
            <w:r>
              <w:rPr>
                <w:rFonts w:ascii="Times New Roman" w:eastAsia="Times New Roman" w:hAnsi="Times New Roman" w:cs="Times New Roman"/>
                <w:b/>
                <w:color w:val="00B050"/>
                <w:sz w:val="24"/>
                <w:szCs w:val="24"/>
                <w:lang w:eastAsia="uk-UA"/>
              </w:rPr>
              <w:t xml:space="preserve">Вимога: </w:t>
            </w:r>
            <w:r>
              <w:rPr>
                <w:rFonts w:ascii="Times New Roman" w:eastAsia="Times New Roman" w:hAnsi="Times New Roman" w:cs="Times New Roman"/>
                <w:b/>
                <w:color w:val="C00000"/>
                <w:sz w:val="24"/>
                <w:szCs w:val="24"/>
                <w:lang w:eastAsia="uk-UA"/>
              </w:rPr>
              <w:t>Застосування внутрішнього моніторингу, що передбачає систематичне відстеження та коригування результатів навчання кожного здобувача освіти</w:t>
            </w:r>
          </w:p>
          <w:p w:rsidR="00CE51FD" w:rsidRDefault="007708BB">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B050"/>
                <w:sz w:val="24"/>
                <w:szCs w:val="24"/>
                <w:lang w:eastAsia="uk-UA"/>
              </w:rPr>
              <w:t xml:space="preserve">Критерій: </w:t>
            </w:r>
            <w:r>
              <w:rPr>
                <w:rFonts w:ascii="Times New Roman" w:eastAsia="Times New Roman" w:hAnsi="Times New Roman" w:cs="Times New Roman"/>
                <w:b/>
                <w:sz w:val="24"/>
                <w:szCs w:val="24"/>
                <w:lang w:eastAsia="uk-UA"/>
              </w:rPr>
              <w:t>У закладі освіти здійснюється аналіз результатів навчання здобувачів освіти</w:t>
            </w: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Аналізи контрольних робіт</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Підсумкові накази</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Результати ДПА</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51FD">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eastAsia="Times New Roman" w:hAnsi="Times New Roman" w:cs="Times New Roman"/>
                <w:b/>
                <w:sz w:val="24"/>
                <w:szCs w:val="24"/>
                <w:lang w:eastAsia="uk-UA"/>
              </w:rPr>
            </w:pPr>
            <w:r>
              <w:rPr>
                <w:rFonts w:ascii="Times New Roman" w:eastAsia="Times New Roman" w:hAnsi="Times New Roman" w:cs="Times New Roman"/>
                <w:b/>
                <w:color w:val="00B050"/>
                <w:sz w:val="24"/>
                <w:szCs w:val="24"/>
                <w:lang w:eastAsia="uk-UA"/>
              </w:rPr>
              <w:t>Критерій:</w:t>
            </w:r>
            <w:r>
              <w:rPr>
                <w:rFonts w:ascii="Times New Roman" w:eastAsia="Times New Roman" w:hAnsi="Times New Roman" w:cs="Times New Roman"/>
                <w:b/>
                <w:sz w:val="24"/>
                <w:szCs w:val="24"/>
                <w:lang w:eastAsia="uk-UA"/>
              </w:rPr>
              <w:t xml:space="preserve"> У закладі освіти впроваджується система формувального оцінювання</w:t>
            </w:r>
          </w:p>
          <w:p w:rsidR="00CE51FD" w:rsidRDefault="00CE51FD">
            <w:pPr>
              <w:widowControl w:val="0"/>
              <w:spacing w:after="0" w:line="240" w:lineRule="auto"/>
              <w:jc w:val="both"/>
              <w:rPr>
                <w:rFonts w:ascii="Times New Roman" w:eastAsia="Times New Roman" w:hAnsi="Times New Roman" w:cs="Times New Roman"/>
                <w:sz w:val="24"/>
                <w:szCs w:val="24"/>
                <w:lang w:eastAsia="uk-UA"/>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b/>
                <w:sz w:val="24"/>
                <w:szCs w:val="24"/>
                <w:lang w:eastAsia="uk-UA"/>
              </w:rPr>
            </w:pPr>
            <w:r>
              <w:rPr>
                <w:rFonts w:ascii="Times New Roman" w:eastAsia="Times New Roman" w:hAnsi="Times New Roman" w:cs="Times New Roman"/>
                <w:b/>
                <w:color w:val="00B050"/>
                <w:sz w:val="24"/>
                <w:szCs w:val="24"/>
                <w:lang w:eastAsia="uk-UA"/>
              </w:rPr>
              <w:t xml:space="preserve">Вимога:  </w:t>
            </w:r>
            <w:r>
              <w:rPr>
                <w:rFonts w:ascii="Times New Roman" w:eastAsia="Times New Roman" w:hAnsi="Times New Roman" w:cs="Times New Roman"/>
                <w:b/>
                <w:color w:val="C00000"/>
                <w:sz w:val="24"/>
                <w:szCs w:val="24"/>
                <w:lang w:eastAsia="uk-UA"/>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p w:rsidR="00CE51FD" w:rsidRDefault="007708BB">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color w:val="00B050"/>
                <w:sz w:val="24"/>
                <w:szCs w:val="24"/>
                <w:lang w:eastAsia="uk-UA"/>
              </w:rPr>
              <w:t>Критерій:</w:t>
            </w:r>
            <w:r>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b/>
                <w:sz w:val="24"/>
                <w:szCs w:val="24"/>
                <w:lang w:eastAsia="uk-UA"/>
              </w:rPr>
              <w:t>Заклад освіти сприяє формуванню у здобувачів освіти відповідального ставлення до результатів навчання</w:t>
            </w: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1</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Графік роботи курсів за вибором та факультативів</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перевірка</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перевірка</w:t>
            </w: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Заохочення та стимулювання учнів</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color w:val="00B050"/>
                <w:sz w:val="24"/>
                <w:szCs w:val="24"/>
                <w:lang w:eastAsia="uk-UA"/>
              </w:rPr>
              <w:t>Критерій:</w:t>
            </w:r>
            <w:r>
              <w:rPr>
                <w:rFonts w:ascii="Times New Roman" w:eastAsia="Times New Roman" w:hAnsi="Times New Roman" w:cs="Times New Roman"/>
                <w:color w:val="00B050"/>
                <w:sz w:val="24"/>
                <w:szCs w:val="24"/>
                <w:lang w:eastAsia="uk-UA"/>
              </w:rPr>
              <w:t xml:space="preserve"> </w:t>
            </w:r>
            <w:r>
              <w:rPr>
                <w:rFonts w:ascii="Times New Roman" w:eastAsia="Times New Roman" w:hAnsi="Times New Roman" w:cs="Times New Roman"/>
                <w:b/>
                <w:sz w:val="24"/>
                <w:szCs w:val="24"/>
                <w:lang w:eastAsia="uk-UA"/>
              </w:rPr>
              <w:t>Заклад освіти забезпечує самооцінювання та взаємооцінювання здобувачів освіти</w:t>
            </w:r>
          </w:p>
          <w:p w:rsidR="00CE51FD" w:rsidRDefault="00CE51FD">
            <w:pPr>
              <w:widowControl w:val="0"/>
              <w:spacing w:after="0" w:line="240" w:lineRule="auto"/>
              <w:ind w:firstLine="709"/>
              <w:jc w:val="both"/>
              <w:rPr>
                <w:rFonts w:ascii="Times New Roman" w:eastAsia="Times New Roman" w:hAnsi="Times New Roman" w:cs="Times New Roman"/>
                <w:sz w:val="24"/>
                <w:szCs w:val="24"/>
                <w:lang w:eastAsia="uk-UA"/>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Самооцінювання учасників освітнього процесу</w:t>
            </w:r>
          </w:p>
        </w:tc>
        <w:tc>
          <w:tcPr>
            <w:tcW w:w="108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08</w:t>
            </w:r>
          </w:p>
        </w:tc>
        <w:tc>
          <w:tcPr>
            <w:tcW w:w="10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09</w:t>
            </w:r>
          </w:p>
        </w:tc>
        <w:tc>
          <w:tcPr>
            <w:tcW w:w="103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116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10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0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02</w:t>
            </w:r>
          </w:p>
        </w:tc>
        <w:tc>
          <w:tcPr>
            <w:tcW w:w="9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03</w:t>
            </w:r>
          </w:p>
        </w:tc>
        <w:tc>
          <w:tcPr>
            <w:tcW w:w="99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05</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06</w:t>
            </w: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Спостереження за проведенням навчальних занять</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7"/>
        </w:trPr>
        <w:tc>
          <w:tcPr>
            <w:tcW w:w="69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307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Обговорення на засіданнях методоб’єднань питання самооцінювання та взаємооцінювання учасників освітнього процесу</w:t>
            </w:r>
          </w:p>
        </w:tc>
        <w:tc>
          <w:tcPr>
            <w:tcW w:w="108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3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bl>
    <w:p w:rsidR="00CE51FD" w:rsidRDefault="00CE51FD">
      <w:pPr>
        <w:rPr>
          <w:rFonts w:ascii="Times New Roman" w:hAnsi="Times New Roman" w:cs="Times New Roman"/>
          <w:b/>
          <w:sz w:val="24"/>
          <w:szCs w:val="24"/>
        </w:rPr>
      </w:pPr>
    </w:p>
    <w:tbl>
      <w:tblPr>
        <w:tblW w:w="14175" w:type="dxa"/>
        <w:jc w:val="center"/>
        <w:tblLayout w:type="fixed"/>
        <w:tblLook w:val="0000" w:firstRow="0" w:lastRow="0" w:firstColumn="0" w:lastColumn="0" w:noHBand="0" w:noVBand="0"/>
      </w:tblPr>
      <w:tblGrid>
        <w:gridCol w:w="562"/>
        <w:gridCol w:w="2530"/>
        <w:gridCol w:w="730"/>
        <w:gridCol w:w="994"/>
        <w:gridCol w:w="995"/>
        <w:gridCol w:w="846"/>
        <w:gridCol w:w="994"/>
        <w:gridCol w:w="849"/>
        <w:gridCol w:w="992"/>
        <w:gridCol w:w="1283"/>
        <w:gridCol w:w="1134"/>
        <w:gridCol w:w="992"/>
        <w:gridCol w:w="1274"/>
      </w:tblGrid>
      <w:tr w:rsidR="00CE51FD">
        <w:trPr>
          <w:trHeight w:val="440"/>
          <w:jc w:val="center"/>
        </w:trPr>
        <w:tc>
          <w:tcPr>
            <w:tcW w:w="14174" w:type="dxa"/>
            <w:gridSpan w:val="13"/>
            <w:tcBorders>
              <w:bottom w:val="single" w:sz="4" w:space="0" w:color="000000"/>
            </w:tcBorders>
          </w:tcPr>
          <w:p w:rsidR="00CE51FD" w:rsidRDefault="007708BB" w:rsidP="000C2CBC">
            <w:pPr>
              <w:widowControl w:val="0"/>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РОЗДІЛ 4. ПЕДАГОГІЧНА ДІЯЛЬНІСТЬ ПЕДАГОГІЧНИХ ПРАЦІВНИКІВ</w:t>
            </w:r>
          </w:p>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40"/>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з\п</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Об’єкт оцінки</w:t>
            </w:r>
          </w:p>
        </w:tc>
        <w:tc>
          <w:tcPr>
            <w:tcW w:w="1108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Місяці, відповідальні</w:t>
            </w:r>
          </w:p>
        </w:tc>
      </w:tr>
      <w:tr w:rsidR="00CE51FD">
        <w:trPr>
          <w:trHeight w:val="440"/>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25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hAnsi="Times New Roman" w:cs="Times New Roman"/>
                <w:b/>
                <w:color w:val="00B050"/>
                <w:sz w:val="24"/>
                <w:szCs w:val="24"/>
              </w:rPr>
            </w:pPr>
            <w:r>
              <w:rPr>
                <w:rFonts w:ascii="Times New Roman" w:hAnsi="Times New Roman" w:cs="Times New Roman"/>
                <w:b/>
                <w:color w:val="00B050"/>
                <w:sz w:val="24"/>
                <w:szCs w:val="24"/>
              </w:rPr>
              <w:t>Напрям:                                           ПЕДАГОГІЧНА ДІЯЛЬНІСТЬ ПЕДАГОГІЧНИХ ПРАЦІВНИКІВ</w:t>
            </w: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52" w:lineRule="auto"/>
              <w:ind w:right="18"/>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tc>
      </w:tr>
      <w:tr w:rsidR="00CE51FD">
        <w:trPr>
          <w:trHeight w:val="419"/>
          <w:jc w:val="center"/>
        </w:trPr>
        <w:tc>
          <w:tcPr>
            <w:tcW w:w="12900" w:type="dxa"/>
            <w:gridSpan w:val="1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color w:val="00B050"/>
                <w:sz w:val="24"/>
                <w:szCs w:val="24"/>
              </w:rPr>
              <w:t>Критерій:</w:t>
            </w:r>
            <w:r>
              <w:rPr>
                <w:rFonts w:ascii="Times New Roman" w:eastAsia="Arial" w:hAnsi="Times New Roman" w:cs="Times New Roman"/>
                <w:b/>
                <w:color w:val="000000"/>
                <w:sz w:val="24"/>
                <w:szCs w:val="24"/>
              </w:rPr>
              <w:t xml:space="preserve"> Педагогічні працівники планують свою діяльність, аналізують її результативність</w:t>
            </w:r>
          </w:p>
          <w:p w:rsidR="00CE51FD" w:rsidRDefault="00CE51FD">
            <w:pPr>
              <w:widowControl w:val="0"/>
              <w:numPr>
                <w:ilvl w:val="0"/>
                <w:numId w:val="1"/>
              </w:numPr>
              <w:tabs>
                <w:tab w:val="left" w:pos="620"/>
              </w:tabs>
              <w:spacing w:after="0" w:line="0" w:lineRule="atLeast"/>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Календарно-тематичні плани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Аналізи контрольних робіт</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Української мови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Математики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682"/>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360" w:lineRule="auto"/>
              <w:ind w:left="34" w:right="34" w:hanging="34"/>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Педагогічні працівники застосовують освітні технології, спрямовані на формування ключових компетентностей і наскрізних умінь здобувачів освіти</w:t>
            </w: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 з усіх предметів</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Обговорення на засіданнях м/о питання застосування освітніх технологій спрямованих на формування ключових компетентностей</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646"/>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18"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Педагогічні працівники беруть участь у формуванні та реалізації індивідуальних освітніх траєкторій для здобувачів освіти (за потреби)</w:t>
            </w: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Індивідуальні програми розвитку дітей з ОПП</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192" w:lineRule="auto"/>
              <w:ind w:hanging="3"/>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Педагогічні працівники створюють та/або</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використовують освітні ресурси (електронні презентації, </w:t>
            </w:r>
            <w:r>
              <w:rPr>
                <w:rFonts w:ascii="Times New Roman" w:eastAsia="Arial" w:hAnsi="Times New Roman" w:cs="Times New Roman"/>
                <w:b/>
                <w:sz w:val="24"/>
                <w:szCs w:val="24"/>
                <w:lang w:eastAsia="uk-UA"/>
              </w:rPr>
              <w:t>відеоматеріали</w:t>
            </w:r>
            <w:r>
              <w:rPr>
                <w:rFonts w:ascii="Times New Roman" w:eastAsia="Arial" w:hAnsi="Times New Roman" w:cs="Times New Roman"/>
                <w:b/>
                <w:sz w:val="24"/>
                <w:szCs w:val="24"/>
                <w:lang w:eastAsia="uk-UA"/>
              </w:rPr>
              <w:softHyphen/>
              <w:t>, методичні розробки, веб-сайти, блоги тощо)</w:t>
            </w:r>
          </w:p>
          <w:p w:rsidR="00CE51FD" w:rsidRDefault="00CE51FD">
            <w:pPr>
              <w:widowControl w:val="0"/>
              <w:numPr>
                <w:ilvl w:val="0"/>
                <w:numId w:val="1"/>
              </w:numPr>
              <w:tabs>
                <w:tab w:val="left" w:pos="2120"/>
              </w:tabs>
              <w:spacing w:after="0" w:line="192" w:lineRule="auto"/>
              <w:rPr>
                <w:rFonts w:ascii="Times New Roman" w:hAnsi="Times New Roman" w:cs="Times New Roman"/>
                <w:sz w:val="24"/>
                <w:szCs w:val="24"/>
              </w:rPr>
            </w:pPr>
          </w:p>
        </w:tc>
      </w:tr>
      <w:tr w:rsidR="00CE51FD">
        <w:trPr>
          <w:cantSplit/>
          <w:trHeight w:val="563"/>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Методичні розробки вчителів, блоґи, сайти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Методичні розробки вчителів, блоґи, сайти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початкових класів</w:t>
            </w:r>
          </w:p>
        </w:tc>
        <w:tc>
          <w:tcPr>
            <w:tcW w:w="846"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природничо- математичних дисциплін</w:t>
            </w:r>
          </w:p>
        </w:tc>
        <w:tc>
          <w:tcPr>
            <w:tcW w:w="994"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jc w:val="center"/>
              <w:rPr>
                <w:rFonts w:ascii="Times New Roman" w:hAnsi="Times New Roman" w:cs="Times New Roman"/>
                <w:sz w:val="16"/>
                <w:szCs w:val="24"/>
              </w:rPr>
            </w:pPr>
          </w:p>
        </w:tc>
        <w:tc>
          <w:tcPr>
            <w:tcW w:w="849"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художньо-естетичного циклу</w:t>
            </w:r>
          </w:p>
        </w:tc>
        <w:tc>
          <w:tcPr>
            <w:tcW w:w="992"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суспільно-гуманітарного циклу</w:t>
            </w:r>
          </w:p>
        </w:tc>
        <w:tc>
          <w:tcPr>
            <w:tcW w:w="1283"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фізичного виховання та основ</w:t>
            </w:r>
          </w:p>
          <w:p w:rsidR="00CE51FD" w:rsidRDefault="007708BB">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здоров’я</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Діагностування рівня підготовленості педагогічних працівників закладу освіти до інноваційної діяльності</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hAnsi="Times New Roman" w:cs="Times New Roman"/>
                <w:sz w:val="24"/>
                <w:szCs w:val="24"/>
              </w:rPr>
            </w:pPr>
            <w:r>
              <w:rPr>
                <w:rFonts w:ascii="Times New Roman" w:eastAsia="Arial" w:hAnsi="Times New Roman" w:cs="Times New Roman"/>
                <w:b/>
                <w:color w:val="00B050"/>
                <w:sz w:val="24"/>
                <w:szCs w:val="24"/>
              </w:rPr>
              <w:t>Критерій:</w:t>
            </w:r>
            <w:r>
              <w:rPr>
                <w:rFonts w:ascii="Times New Roman" w:eastAsia="Century Gothic" w:hAnsi="Times New Roman" w:cs="Times New Roman"/>
                <w:color w:val="00B050"/>
                <w:sz w:val="24"/>
                <w:szCs w:val="24"/>
              </w:rPr>
              <w:t xml:space="preserve">    </w:t>
            </w:r>
            <w:r>
              <w:rPr>
                <w:rFonts w:ascii="Times New Roman" w:eastAsia="Arial" w:hAnsi="Times New Roman" w:cs="Times New Roman"/>
                <w:b/>
                <w:color w:val="000000"/>
                <w:sz w:val="24"/>
                <w:szCs w:val="24"/>
              </w:rPr>
              <w:t>Педагогічні працівники сприяють формуванню суспільних цінностей у здобувачів освіти у процесі їх навчання, виховання та розвитку</w:t>
            </w:r>
          </w:p>
        </w:tc>
      </w:tr>
      <w:tr w:rsidR="00CE51FD">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Реалізація виховної мети уроку</w:t>
            </w:r>
          </w:p>
        </w:tc>
        <w:tc>
          <w:tcPr>
            <w:tcW w:w="7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Спостереження за </w:t>
            </w:r>
            <w:r>
              <w:rPr>
                <w:rFonts w:ascii="Times New Roman" w:hAnsi="Times New Roman" w:cs="Times New Roman"/>
                <w:sz w:val="24"/>
                <w:szCs w:val="24"/>
              </w:rPr>
              <w:lastRenderedPageBreak/>
              <w:t>навчальними заняттями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color w:val="000000"/>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color w:val="FF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color w:val="FF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192"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lastRenderedPageBreak/>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Педагогічні працівники використовують інформаційно-комунікаційні технології в освітньому процесі</w:t>
            </w:r>
          </w:p>
          <w:p w:rsidR="00CE51FD" w:rsidRDefault="00CE51FD">
            <w:pPr>
              <w:widowControl w:val="0"/>
              <w:numPr>
                <w:ilvl w:val="0"/>
                <w:numId w:val="1"/>
              </w:numPr>
              <w:tabs>
                <w:tab w:val="left" w:pos="2120"/>
              </w:tabs>
              <w:spacing w:after="0" w:line="204" w:lineRule="auto"/>
              <w:rPr>
                <w:rFonts w:ascii="Times New Roman" w:eastAsia="Arial" w:hAnsi="Times New Roman" w:cs="Times New Roman"/>
                <w:b/>
                <w:color w:val="91D100"/>
                <w:sz w:val="24"/>
                <w:szCs w:val="24"/>
                <w:lang w:eastAsia="uk-UA"/>
              </w:rPr>
            </w:pPr>
          </w:p>
        </w:tc>
      </w:tr>
      <w:tr w:rsidR="00CE51FD">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Використання ІКТ</w:t>
            </w:r>
          </w:p>
        </w:tc>
        <w:tc>
          <w:tcPr>
            <w:tcW w:w="7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1134"/>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Проведення інструктивно-методичних заходів з метою розвитку інформаційної культури і комп’ютерної грамотності вчителів</w:t>
            </w:r>
          </w:p>
        </w:tc>
        <w:tc>
          <w:tcPr>
            <w:tcW w:w="730"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Серпневі конференції</w:t>
            </w:r>
          </w:p>
        </w:tc>
        <w:tc>
          <w:tcPr>
            <w:tcW w:w="994"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Обмін досвідом з використання інформаційних технологій вчителями сусп. гуманітарних дисциплін</w:t>
            </w: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1134"/>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3.</w:t>
            </w:r>
            <w:r>
              <w:rPr>
                <w:rFonts w:ascii="Times New Roman" w:hAnsi="Times New Roman" w:cs="Times New Roman"/>
                <w:sz w:val="24"/>
                <w:szCs w:val="24"/>
              </w:rPr>
              <w:t xml:space="preserve"> Самоосвіта вчителів- предметників з питань використання новітніх онлайн-ресурсів на уроках</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64" w:lineRule="auto"/>
              <w:ind w:right="1940"/>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Постійне підвищення професійного рівня і педагогічної майстерності педагогічних працівників</w:t>
            </w:r>
          </w:p>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28" w:lineRule="auto"/>
              <w:ind w:firstLine="34"/>
              <w:jc w:val="both"/>
              <w:rPr>
                <w:rFonts w:ascii="Times New Roman" w:hAnsi="Times New Roman" w:cs="Times New Roman"/>
                <w:sz w:val="24"/>
                <w:szCs w:val="24"/>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Педагогічні працівники сприяють формуванню, забезпечують власний професійний розвиток і підвищення кваліфікації, у тому числі щодо методик роботи з дітьми з особливими освітніми потребам</w:t>
            </w:r>
          </w:p>
        </w:tc>
      </w:tr>
      <w:tr w:rsidR="00CE51FD">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Професійна майстерність педагогічних працівників</w:t>
            </w:r>
          </w:p>
        </w:tc>
        <w:tc>
          <w:tcPr>
            <w:tcW w:w="7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cantSplit/>
          <w:trHeight w:val="274"/>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Досвід роботи вчителів</w:t>
            </w: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Семінар: «Інновації в навчанні – шляхи впровадження»</w:t>
            </w:r>
          </w:p>
        </w:tc>
        <w:tc>
          <w:tcPr>
            <w:tcW w:w="846"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Проведення уроків педагогічної майстерності вчителів, що атестуються</w:t>
            </w:r>
          </w:p>
        </w:tc>
        <w:tc>
          <w:tcPr>
            <w:tcW w:w="994"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 xml:space="preserve"> Проведення уроків педагогічної майстерності вчителів, що атестуються</w:t>
            </w:r>
          </w:p>
        </w:tc>
        <w:tc>
          <w:tcPr>
            <w:tcW w:w="1283"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Педагогічна рада</w:t>
            </w:r>
          </w:p>
          <w:p w:rsidR="00CE51FD" w:rsidRDefault="007708BB">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«Вибір форм і методів навчання, а також взаємодія вчителів-предметників – шлях до оптимального навантаження та працездатності здобувачів освіти»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rPr>
                <w:rFonts w:ascii="Times New Roman" w:hAnsi="Times New Roman" w:cs="Times New Roman"/>
                <w:sz w:val="24"/>
                <w:szCs w:val="24"/>
              </w:rPr>
            </w:pPr>
          </w:p>
          <w:p w:rsidR="00CE51FD" w:rsidRDefault="007708BB">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w:t>
            </w: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p w:rsidR="00CE51FD" w:rsidRDefault="00CE51FD">
            <w:pPr>
              <w:widowControl w:val="0"/>
              <w:spacing w:after="0" w:line="240" w:lineRule="auto"/>
              <w:ind w:left="113" w:right="1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атестації педагогічних працівників</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83"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556"/>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04"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Педагогічні працівники здійснюють</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інноваційну освітню діяльність, беруть участь у освітніх проєктах, залучаються до роботи, як освітні експерти</w:t>
            </w:r>
          </w:p>
          <w:p w:rsidR="00CE51FD" w:rsidRDefault="00CE51FD">
            <w:pPr>
              <w:widowControl w:val="0"/>
              <w:numPr>
                <w:ilvl w:val="0"/>
                <w:numId w:val="1"/>
              </w:numPr>
              <w:tabs>
                <w:tab w:val="left" w:pos="2120"/>
              </w:tabs>
              <w:spacing w:after="0" w:line="0" w:lineRule="atLeast"/>
              <w:jc w:val="both"/>
              <w:rPr>
                <w:rFonts w:ascii="Times New Roman" w:eastAsia="Arial" w:hAnsi="Times New Roman" w:cs="Times New Roman"/>
                <w:b/>
                <w:color w:val="91D100"/>
                <w:sz w:val="24"/>
                <w:szCs w:val="24"/>
                <w:lang w:eastAsia="uk-UA"/>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Публікації педагогічних працівників</w:t>
            </w:r>
          </w:p>
        </w:tc>
        <w:tc>
          <w:tcPr>
            <w:tcW w:w="1108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Ознайомлення із публікаціями вчителів, особливостями здійснення інноваційної діяльності</w:t>
            </w: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64" w:lineRule="auto"/>
              <w:ind w:left="9" w:right="1880"/>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Налагодження співпраці зі здобувачами освіти, їх батьками, працівниками закладу освіти</w:t>
            </w:r>
          </w:p>
          <w:p w:rsidR="00CE51FD" w:rsidRDefault="00CE51FD">
            <w:pPr>
              <w:widowControl w:val="0"/>
              <w:spacing w:after="0" w:line="193" w:lineRule="exact"/>
              <w:rPr>
                <w:rFonts w:ascii="Times New Roman" w:eastAsia="Times New Roman" w:hAnsi="Times New Roman" w:cs="Times New Roman"/>
                <w:color w:val="C00000"/>
                <w:sz w:val="24"/>
                <w:szCs w:val="24"/>
                <w:lang w:eastAsia="uk-UA"/>
              </w:rPr>
            </w:pPr>
          </w:p>
          <w:p w:rsidR="00CE51FD" w:rsidRDefault="007708BB">
            <w:pPr>
              <w:widowControl w:val="0"/>
              <w:spacing w:after="0" w:line="192" w:lineRule="auto"/>
              <w:ind w:left="629" w:right="1480" w:hanging="623"/>
              <w:rPr>
                <w:rFonts w:ascii="Times New Roman" w:hAnsi="Times New Roman" w:cs="Times New Roman"/>
                <w:sz w:val="24"/>
                <w:szCs w:val="24"/>
                <w:lang w:eastAsia="uk-UA"/>
              </w:rPr>
            </w:pP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 xml:space="preserve">  Педагогічні працівники діють на засадах педагогіки партнерства</w:t>
            </w:r>
          </w:p>
          <w:p w:rsidR="00CE51FD" w:rsidRDefault="00CE51FD">
            <w:pPr>
              <w:widowControl w:val="0"/>
              <w:spacing w:after="0" w:line="192" w:lineRule="auto"/>
              <w:ind w:left="629" w:right="1480" w:hanging="623"/>
              <w:rPr>
                <w:rFonts w:ascii="Times New Roman" w:hAnsi="Times New Roman" w:cs="Times New Roman"/>
                <w:sz w:val="24"/>
                <w:szCs w:val="24"/>
              </w:rPr>
            </w:pPr>
          </w:p>
        </w:tc>
      </w:tr>
      <w:tr w:rsidR="00CE51FD">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Реалізація особистісно-орієнтованого підходу</w:t>
            </w:r>
          </w:p>
        </w:tc>
        <w:tc>
          <w:tcPr>
            <w:tcW w:w="7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cantSplit/>
          <w:trHeight w:val="1357"/>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Семінар -практикум з питань реалізації особистісно-орієнтованого підходу</w:t>
            </w: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Вчителі початкових класів</w:t>
            </w:r>
          </w:p>
        </w:tc>
        <w:tc>
          <w:tcPr>
            <w:tcW w:w="994"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Вчителі природничо-математичних дисциплін</w:t>
            </w: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 заняттям</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7,8</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роботи з обдарованими учнями. Створення банку-даних обдарованих дітей</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18"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Педагогічні працівники співпрацюють з батьками здобувачів освіти з питань організації освітнього процесу, забезпечують постійний зворотній зв’язок</w:t>
            </w:r>
          </w:p>
          <w:p w:rsidR="00CE51FD" w:rsidRDefault="00CE51FD">
            <w:pPr>
              <w:widowControl w:val="0"/>
              <w:numPr>
                <w:ilvl w:val="0"/>
                <w:numId w:val="1"/>
              </w:numPr>
              <w:tabs>
                <w:tab w:val="left" w:pos="620"/>
              </w:tabs>
              <w:spacing w:after="0" w:line="0" w:lineRule="atLeast"/>
              <w:rPr>
                <w:rFonts w:ascii="Times New Roman" w:eastAsia="Arial" w:hAnsi="Times New Roman" w:cs="Times New Roman"/>
                <w:b/>
                <w:color w:val="91D100"/>
                <w:sz w:val="24"/>
                <w:szCs w:val="24"/>
                <w:lang w:eastAsia="uk-UA"/>
              </w:rPr>
            </w:pPr>
          </w:p>
        </w:tc>
      </w:tr>
      <w:tr w:rsidR="00CE51FD">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Анкети</w:t>
            </w:r>
          </w:p>
        </w:tc>
        <w:tc>
          <w:tcPr>
            <w:tcW w:w="7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2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батьків</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18" w:lineRule="auto"/>
              <w:ind w:left="620" w:right="1480" w:hanging="623"/>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У закладі освіти існує практика педагогічного</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наставництва, взаємонавчання та інших форм професійної співпраці</w:t>
            </w:r>
          </w:p>
          <w:p w:rsidR="00CE51FD" w:rsidRDefault="00CE51FD">
            <w:pPr>
              <w:widowControl w:val="0"/>
              <w:numPr>
                <w:ilvl w:val="0"/>
                <w:numId w:val="1"/>
              </w:numPr>
              <w:tabs>
                <w:tab w:val="left" w:pos="620"/>
              </w:tabs>
              <w:spacing w:after="0" w:line="204" w:lineRule="auto"/>
              <w:rPr>
                <w:rFonts w:ascii="Times New Roman" w:hAnsi="Times New Roman" w:cs="Times New Roman"/>
                <w:sz w:val="24"/>
                <w:szCs w:val="24"/>
              </w:rPr>
            </w:pPr>
          </w:p>
        </w:tc>
      </w:tr>
      <w:tr w:rsidR="00CE51FD">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Семінари-практикуми для молодих вчителів</w:t>
            </w: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p w:rsidR="00CE51FD" w:rsidRDefault="00CE51FD">
            <w:pPr>
              <w:widowControl w:val="0"/>
              <w:spacing w:after="0" w:line="240" w:lineRule="auto"/>
              <w:jc w:val="center"/>
              <w:rPr>
                <w:rFonts w:ascii="Times New Roman" w:hAnsi="Times New Roman" w:cs="Times New Roman"/>
                <w:sz w:val="24"/>
                <w:szCs w:val="24"/>
              </w:rPr>
            </w:pP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Реалізація навчально-виховної мети уроку (ЗДНВР)</w:t>
            </w:r>
          </w:p>
        </w:tc>
        <w:tc>
          <w:tcPr>
            <w:tcW w:w="846"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Розвиток творчих здібностей учнів засобами ІКТ (ЗДНМР)</w:t>
            </w:r>
          </w:p>
        </w:tc>
        <w:tc>
          <w:tcPr>
            <w:tcW w:w="992"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Новини методичної літератури</w:t>
            </w:r>
          </w:p>
          <w:p w:rsidR="00CE51FD" w:rsidRDefault="007708BB">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(ЗДНВР)</w:t>
            </w: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Проведення  батьківських зборів для батьків 5 класу</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eastAsia="Times New Roman" w:hAnsi="Times New Roman" w:cs="Times New Roman"/>
                <w:bCs/>
                <w:iCs/>
                <w:sz w:val="24"/>
                <w:szCs w:val="24"/>
                <w:lang w:eastAsia="ru-RU"/>
              </w:rPr>
            </w:pPr>
          </w:p>
          <w:p w:rsidR="00CE51FD" w:rsidRDefault="007708BB">
            <w:pPr>
              <w:widowControl w:val="0"/>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Педагогічні ради з питань реалізації педагогіки партнерства між початковою ланкою  та 5 класами НУШ</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w:t>
            </w: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Співробітництво з </w:t>
            </w:r>
            <w:r>
              <w:rPr>
                <w:rFonts w:ascii="Times New Roman" w:eastAsia="Times New Roman" w:hAnsi="Times New Roman" w:cs="Times New Roman"/>
                <w:bCs/>
                <w:iCs/>
                <w:sz w:val="24"/>
                <w:szCs w:val="24"/>
                <w:lang w:eastAsia="ru-RU"/>
              </w:rPr>
              <w:lastRenderedPageBreak/>
              <w:t>ВАБО, ВНЗ.</w:t>
            </w:r>
          </w:p>
          <w:p w:rsidR="00CE51FD" w:rsidRDefault="007708BB">
            <w:pPr>
              <w:widowControl w:val="0"/>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Участь у семінарах, тренінгах</w:t>
            </w:r>
          </w:p>
        </w:tc>
        <w:tc>
          <w:tcPr>
            <w:tcW w:w="11083"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 графіком</w:t>
            </w:r>
          </w:p>
        </w:tc>
      </w:tr>
      <w:tr w:rsidR="00CE51FD">
        <w:trPr>
          <w:cantSplit/>
          <w:trHeight w:val="1134"/>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numPr>
                <w:ilvl w:val="0"/>
                <w:numId w:val="1"/>
              </w:numPr>
              <w:tabs>
                <w:tab w:val="left" w:pos="620"/>
              </w:tabs>
              <w:spacing w:after="0" w:line="240" w:lineRule="auto"/>
              <w:rPr>
                <w:rFonts w:ascii="Times New Roman" w:hAnsi="Times New Roman" w:cs="Times New Roman"/>
                <w:sz w:val="24"/>
                <w:szCs w:val="24"/>
              </w:rPr>
            </w:pPr>
            <w:r>
              <w:rPr>
                <w:rFonts w:ascii="Times New Roman" w:hAnsi="Times New Roman" w:cs="Times New Roman"/>
                <w:b/>
                <w:color w:val="00B050"/>
                <w:sz w:val="24"/>
                <w:szCs w:val="24"/>
              </w:rPr>
              <w:lastRenderedPageBreak/>
              <w:t>Вимога:</w:t>
            </w:r>
            <w:r>
              <w:rPr>
                <w:rFonts w:ascii="Times New Roman" w:hAnsi="Times New Roman" w:cs="Times New Roman"/>
                <w:color w:val="00B050"/>
                <w:sz w:val="24"/>
                <w:szCs w:val="24"/>
              </w:rPr>
              <w:t xml:space="preserve"> </w:t>
            </w:r>
            <w:r>
              <w:rPr>
                <w:rFonts w:ascii="Times New Roman" w:hAnsi="Times New Roman" w:cs="Times New Roman"/>
                <w:b/>
                <w:color w:val="C00000"/>
                <w:sz w:val="24"/>
                <w:szCs w:val="24"/>
              </w:rPr>
              <w:t>Організація педагогічної діяльності та навчання здобувачів освіти на засадах академічної доброчесності</w:t>
            </w:r>
          </w:p>
          <w:p w:rsidR="00CE51FD" w:rsidRDefault="007708BB">
            <w:pPr>
              <w:widowControl w:val="0"/>
              <w:numPr>
                <w:ilvl w:val="0"/>
                <w:numId w:val="1"/>
              </w:numPr>
              <w:tabs>
                <w:tab w:val="left" w:pos="620"/>
              </w:tabs>
              <w:spacing w:after="0" w:line="240" w:lineRule="auto"/>
              <w:rPr>
                <w:rFonts w:ascii="Times New Roman" w:hAnsi="Times New Roman" w:cs="Times New Roman"/>
                <w:sz w:val="24"/>
                <w:szCs w:val="24"/>
              </w:rPr>
            </w:pPr>
            <w:r>
              <w:rPr>
                <w:rFonts w:ascii="Times New Roman" w:hAnsi="Times New Roman" w:cs="Times New Roman"/>
                <w:b/>
                <w:color w:val="00B050"/>
                <w:sz w:val="24"/>
                <w:szCs w:val="24"/>
              </w:rPr>
              <w:t>Критерій:</w:t>
            </w:r>
            <w:r>
              <w:rPr>
                <w:rFonts w:ascii="Times New Roman" w:hAnsi="Times New Roman" w:cs="Times New Roman"/>
                <w:color w:val="00B050"/>
                <w:sz w:val="24"/>
                <w:szCs w:val="24"/>
              </w:rPr>
              <w:t xml:space="preserve">        </w:t>
            </w:r>
            <w:r>
              <w:rPr>
                <w:rFonts w:ascii="Times New Roman" w:hAnsi="Times New Roman" w:cs="Times New Roman"/>
                <w:b/>
                <w:sz w:val="24"/>
                <w:szCs w:val="24"/>
              </w:rPr>
              <w:t>Педагогічні працівники під час провадження педагогічної та наукової (творчої) діяльності дотримуються академічної доброчесності</w:t>
            </w:r>
          </w:p>
        </w:tc>
      </w:tr>
      <w:tr w:rsidR="00CE51FD">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 н</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312" w:lineRule="auto"/>
              <w:ind w:firstLine="318"/>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Критерій: </w:t>
            </w:r>
            <w:r>
              <w:rPr>
                <w:rFonts w:ascii="Times New Roman" w:eastAsia="Arial" w:hAnsi="Times New Roman" w:cs="Times New Roman"/>
                <w:b/>
                <w:sz w:val="24"/>
                <w:szCs w:val="24"/>
                <w:lang w:eastAsia="uk-UA"/>
              </w:rPr>
              <w:t xml:space="preserve">  Педагогічні працівники сприяють дотриманню академічної доброчесності здобувачами освіти</w:t>
            </w:r>
          </w:p>
        </w:tc>
      </w:tr>
      <w:tr w:rsidR="00CE51FD">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Відвідування уроків суспільно-гуманітарних дисциплін</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Анкетування учнів та вчителів</w:t>
            </w:r>
          </w:p>
        </w:tc>
        <w:tc>
          <w:tcPr>
            <w:tcW w:w="73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46"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49"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Анке</w:t>
            </w:r>
            <w:r w:rsidR="000C2CBC">
              <w:rPr>
                <w:rFonts w:ascii="Times New Roman" w:hAnsi="Times New Roman" w:cs="Times New Roman"/>
                <w:sz w:val="24"/>
                <w:szCs w:val="24"/>
              </w:rPr>
              <w:t>-</w:t>
            </w:r>
            <w:r>
              <w:rPr>
                <w:rFonts w:ascii="Times New Roman" w:hAnsi="Times New Roman" w:cs="Times New Roman"/>
                <w:sz w:val="24"/>
                <w:szCs w:val="24"/>
              </w:rPr>
              <w:t>тування вчителів</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bl>
    <w:p w:rsidR="00CE51FD" w:rsidRDefault="00CE51FD">
      <w:pPr>
        <w:rPr>
          <w:rFonts w:ascii="Times New Roman" w:hAnsi="Times New Roman" w:cs="Times New Roman"/>
          <w:sz w:val="24"/>
          <w:szCs w:val="24"/>
        </w:rPr>
      </w:pPr>
    </w:p>
    <w:p w:rsidR="00CE51FD" w:rsidRDefault="00CE51FD">
      <w:pPr>
        <w:rPr>
          <w:rFonts w:ascii="Times New Roman" w:hAnsi="Times New Roman" w:cs="Times New Roman"/>
          <w:sz w:val="24"/>
          <w:szCs w:val="24"/>
        </w:rPr>
      </w:pPr>
    </w:p>
    <w:p w:rsidR="00CE51FD" w:rsidRDefault="007708BB">
      <w:pPr>
        <w:jc w:val="center"/>
        <w:rPr>
          <w:rFonts w:ascii="Times New Roman" w:hAnsi="Times New Roman" w:cs="Times New Roman"/>
          <w:b/>
          <w:color w:val="002060"/>
          <w:sz w:val="24"/>
          <w:szCs w:val="24"/>
        </w:rPr>
      </w:pPr>
      <w:r>
        <w:br w:type="page"/>
      </w:r>
    </w:p>
    <w:p w:rsidR="00CE51FD" w:rsidRDefault="007708BB">
      <w:pPr>
        <w:jc w:val="center"/>
        <w:rPr>
          <w:rFonts w:ascii="Times New Roman" w:hAnsi="Times New Roman" w:cs="Times New Roman"/>
          <w:b/>
          <w:color w:val="002060"/>
          <w:sz w:val="24"/>
          <w:szCs w:val="24"/>
        </w:rPr>
      </w:pPr>
      <w:r>
        <w:rPr>
          <w:rFonts w:ascii="Times New Roman" w:hAnsi="Times New Roman" w:cs="Times New Roman"/>
          <w:b/>
          <w:color w:val="002060"/>
          <w:sz w:val="24"/>
          <w:szCs w:val="24"/>
        </w:rPr>
        <w:lastRenderedPageBreak/>
        <w:t>РОЗДІЛ 5. УПРАВЛІНСЬКІ ПРОЦЕСИ</w:t>
      </w:r>
    </w:p>
    <w:tbl>
      <w:tblPr>
        <w:tblW w:w="15128" w:type="dxa"/>
        <w:tblInd w:w="113" w:type="dxa"/>
        <w:tblLayout w:type="fixed"/>
        <w:tblLook w:val="0000" w:firstRow="0" w:lastRow="0" w:firstColumn="0" w:lastColumn="0" w:noHBand="0" w:noVBand="0"/>
      </w:tblPr>
      <w:tblGrid>
        <w:gridCol w:w="474"/>
        <w:gridCol w:w="2074"/>
        <w:gridCol w:w="1504"/>
        <w:gridCol w:w="1473"/>
        <w:gridCol w:w="1557"/>
        <w:gridCol w:w="1278"/>
        <w:gridCol w:w="991"/>
        <w:gridCol w:w="710"/>
        <w:gridCol w:w="850"/>
        <w:gridCol w:w="992"/>
        <w:gridCol w:w="752"/>
        <w:gridCol w:w="1233"/>
        <w:gridCol w:w="1240"/>
      </w:tblGrid>
      <w:tr w:rsidR="00CE51FD">
        <w:trPr>
          <w:trHeight w:val="756"/>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з\п</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Об’єкт оцінки</w:t>
            </w:r>
          </w:p>
        </w:tc>
        <w:tc>
          <w:tcPr>
            <w:tcW w:w="12580"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Місяці, відповідальні</w:t>
            </w:r>
          </w:p>
        </w:tc>
      </w:tr>
      <w:tr w:rsidR="00CE51FD">
        <w:trPr>
          <w:trHeight w:val="398"/>
        </w:trPr>
        <w:tc>
          <w:tcPr>
            <w:tcW w:w="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207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71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8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75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123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4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color w:val="00B050"/>
                <w:sz w:val="24"/>
                <w:szCs w:val="24"/>
              </w:rPr>
              <w:t xml:space="preserve">Напрям:                                                                                 </w:t>
            </w:r>
            <w:r>
              <w:rPr>
                <w:rFonts w:ascii="Times New Roman" w:hAnsi="Times New Roman" w:cs="Times New Roman"/>
                <w:b/>
                <w:caps/>
                <w:color w:val="00B050"/>
                <w:sz w:val="24"/>
                <w:szCs w:val="24"/>
              </w:rPr>
              <w:t>Управлінські процеси</w:t>
            </w: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hAnsi="Times New Roman" w:cs="Times New Roman"/>
                <w:sz w:val="24"/>
                <w:szCs w:val="24"/>
              </w:rPr>
            </w:pPr>
            <w:r>
              <w:rPr>
                <w:rFonts w:ascii="Times New Roman" w:eastAsia="Arial" w:hAnsi="Times New Roman" w:cs="Times New Roman"/>
                <w:b/>
                <w:i/>
                <w:color w:val="4A8222"/>
                <w:sz w:val="24"/>
                <w:szCs w:val="24"/>
                <w:lang w:eastAsia="uk-UA"/>
              </w:rPr>
              <w:t xml:space="preserve"> </w:t>
            </w: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Наявність стратегії розвитку та системи планування діяльності закладу, моніторинг виконання поставлених цілей і завдань</w:t>
            </w: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64" w:lineRule="auto"/>
              <w:jc w:val="both"/>
              <w:rPr>
                <w:rFonts w:ascii="Times New Roman" w:hAnsi="Times New Roman" w:cs="Times New Roman"/>
                <w:sz w:val="24"/>
                <w:szCs w:val="24"/>
                <w:lang w:eastAsia="uk-UA"/>
              </w:rPr>
            </w:pP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У закладі освіти затверджено стратегію</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його розвитку, спрямовану на підвищення якості освітньої діяльності</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Стратегія розвитку навчального закладу</w:t>
            </w:r>
          </w:p>
        </w:tc>
        <w:tc>
          <w:tcPr>
            <w:tcW w:w="15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Схвалення</w:t>
            </w: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Виконання плану</w:t>
            </w: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Виконання та коригування</w:t>
            </w: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18" w:lineRule="auto"/>
              <w:ind w:left="34" w:hanging="34"/>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У закладі освіти річне планування та відстеження його результативності здійснюються відповідно до стратегії його розвитку та з урахуванням освітньої програми</w:t>
            </w:r>
          </w:p>
          <w:p w:rsidR="00CE51FD" w:rsidRDefault="00CE51FD">
            <w:pPr>
              <w:widowControl w:val="0"/>
              <w:tabs>
                <w:tab w:val="left" w:pos="620"/>
              </w:tabs>
              <w:spacing w:after="0" w:line="218" w:lineRule="auto"/>
              <w:ind w:right="1480"/>
              <w:jc w:val="both"/>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Річний план</w:t>
            </w:r>
          </w:p>
        </w:tc>
        <w:tc>
          <w:tcPr>
            <w:tcW w:w="15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затвердження</w:t>
            </w: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виконання</w:t>
            </w: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коригування</w:t>
            </w: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виконання</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Планування на новий навчальний рік</w:t>
            </w: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18"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w:t>
            </w:r>
            <w:r>
              <w:rPr>
                <w:rFonts w:ascii="Times New Roman" w:eastAsia="Arial" w:hAnsi="Times New Roman" w:cs="Times New Roman"/>
                <w:b/>
                <w:color w:val="000000"/>
                <w:sz w:val="24"/>
                <w:szCs w:val="24"/>
                <w:lang w:eastAsia="uk-UA"/>
              </w:rPr>
              <w:t xml:space="preserve"> У закладі освіти здійснюється самооцінювання якості освітньої діяльності на основі стратегії (політики) і процедур забезпечення якості освіти</w:t>
            </w:r>
          </w:p>
          <w:p w:rsidR="00CE51FD" w:rsidRDefault="00CE51FD">
            <w:pPr>
              <w:widowControl w:val="0"/>
              <w:numPr>
                <w:ilvl w:val="0"/>
                <w:numId w:val="1"/>
              </w:numPr>
              <w:tabs>
                <w:tab w:val="left" w:pos="2120"/>
              </w:tabs>
              <w:spacing w:after="0" w:line="216" w:lineRule="auto"/>
              <w:jc w:val="both"/>
              <w:rPr>
                <w:rFonts w:ascii="Times New Roman" w:eastAsia="Arial" w:hAnsi="Times New Roman" w:cs="Times New Roman"/>
                <w:b/>
                <w:color w:val="91D100"/>
                <w:sz w:val="24"/>
                <w:szCs w:val="24"/>
                <w:lang w:eastAsia="uk-UA"/>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Моніторинг навчальних досягнень</w:t>
            </w:r>
          </w:p>
        </w:tc>
        <w:tc>
          <w:tcPr>
            <w:tcW w:w="15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Алгебра та геометрія, українська мова, історія України,</w:t>
            </w:r>
          </w:p>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іноземна мова</w:t>
            </w: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Перевірка ведення зошитів</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Математика</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Українська мова, українська література</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Англійська мова</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2074"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Зарубіжна література</w:t>
            </w:r>
          </w:p>
        </w:tc>
        <w:tc>
          <w:tcPr>
            <w:tcW w:w="1504"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278"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992"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2632"/>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 стану викладання предметів</w:t>
            </w: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both"/>
              <w:rPr>
                <w:rFonts w:ascii="Times New Roman" w:hAnsi="Times New Roman" w:cs="Times New Roman"/>
                <w:sz w:val="24"/>
                <w:szCs w:val="24"/>
              </w:rPr>
            </w:pPr>
            <w:r>
              <w:rPr>
                <w:rFonts w:ascii="Times New Roman" w:hAnsi="Times New Roman" w:cs="Times New Roman"/>
                <w:sz w:val="24"/>
                <w:szCs w:val="24"/>
              </w:rPr>
              <w:t>Історія України, Всесвітня  історія,правознавство</w:t>
            </w:r>
          </w:p>
          <w:p w:rsidR="00CE51FD" w:rsidRDefault="007708BB">
            <w:pPr>
              <w:widowControl w:val="0"/>
              <w:spacing w:after="0" w:line="240" w:lineRule="auto"/>
              <w:ind w:left="113" w:right="113"/>
              <w:jc w:val="both"/>
              <w:rPr>
                <w:rFonts w:ascii="Times New Roman" w:hAnsi="Times New Roman" w:cs="Times New Roman"/>
                <w:sz w:val="24"/>
                <w:szCs w:val="24"/>
              </w:rPr>
            </w:pPr>
            <w:r>
              <w:rPr>
                <w:rFonts w:ascii="Times New Roman" w:hAnsi="Times New Roman" w:cs="Times New Roman"/>
                <w:sz w:val="24"/>
                <w:szCs w:val="24"/>
              </w:rPr>
              <w:t xml:space="preserve"> 5-9</w:t>
            </w:r>
          </w:p>
        </w:tc>
        <w:tc>
          <w:tcPr>
            <w:tcW w:w="710"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Українська мова 1-- 4</w:t>
            </w:r>
          </w:p>
        </w:tc>
        <w:tc>
          <w:tcPr>
            <w:tcW w:w="85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Хімія , мистецтво 8-9 , мистецтво 1-4</w:t>
            </w:r>
          </w:p>
        </w:tc>
        <w:tc>
          <w:tcPr>
            <w:tcW w:w="124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Організація медико-психолого-педагогічного контролю за динамікою розвитку учнів 1 класу з метою вирішення проблеми адаптації. Здійснення моніторингу</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eastAsia="Arial" w:hAnsi="Times New Roman" w:cs="Times New Roman"/>
                <w:b/>
                <w:color w:val="00B050"/>
                <w:sz w:val="24"/>
                <w:szCs w:val="24"/>
              </w:rPr>
              <w:lastRenderedPageBreak/>
              <w:t xml:space="preserve">Критерій: </w:t>
            </w:r>
            <w:r>
              <w:rPr>
                <w:rFonts w:ascii="Times New Roman" w:eastAsia="Arial" w:hAnsi="Times New Roman" w:cs="Times New Roman"/>
                <w:b/>
                <w:color w:val="000000"/>
                <w:sz w:val="24"/>
                <w:szCs w:val="24"/>
              </w:rPr>
              <w:t>Керівництво закладу освіти планує та здійснює заходи</w:t>
            </w:r>
            <w:r>
              <w:rPr>
                <w:rFonts w:ascii="Times New Roman" w:eastAsia="Century Gothic" w:hAnsi="Times New Roman" w:cs="Times New Roman"/>
                <w:color w:val="4A8222"/>
                <w:sz w:val="24"/>
                <w:szCs w:val="24"/>
              </w:rPr>
              <w:t xml:space="preserve"> </w:t>
            </w:r>
            <w:r>
              <w:rPr>
                <w:rFonts w:ascii="Times New Roman" w:eastAsia="Arial" w:hAnsi="Times New Roman" w:cs="Times New Roman"/>
                <w:b/>
                <w:color w:val="000000"/>
                <w:sz w:val="24"/>
                <w:szCs w:val="24"/>
              </w:rPr>
              <w:t>щодо утримання у належному стані будівель, приміщень, обладнання</w:t>
            </w:r>
          </w:p>
          <w:p w:rsidR="00CE51FD" w:rsidRDefault="00CE51FD">
            <w:pPr>
              <w:widowControl w:val="0"/>
              <w:numPr>
                <w:ilvl w:val="0"/>
                <w:numId w:val="1"/>
              </w:numPr>
              <w:tabs>
                <w:tab w:val="left" w:pos="629"/>
              </w:tabs>
              <w:spacing w:after="0" w:line="0" w:lineRule="atLeast"/>
              <w:ind w:right="1480"/>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Матеріально-технічна база закладу</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Оновлення інформативних стендів в кабінетах</w:t>
            </w: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Впорядкування навчально-методичної літератури</w:t>
            </w: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Ремонтні роботи кабінетів</w:t>
            </w: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p w:rsidR="00CE51FD" w:rsidRDefault="007708BB">
            <w:pPr>
              <w:widowControl w:val="0"/>
              <w:spacing w:after="0" w:line="240" w:lineRule="auto"/>
              <w:ind w:right="740"/>
              <w:rPr>
                <w:rFonts w:ascii="Times New Roman" w:eastAsia="Arial" w:hAnsi="Times New Roman" w:cs="Times New Roman"/>
                <w:sz w:val="24"/>
                <w:szCs w:val="24"/>
                <w:lang w:eastAsia="uk-UA"/>
              </w:rPr>
            </w:pPr>
            <w:r>
              <w:rPr>
                <w:rFonts w:ascii="Times New Roman" w:eastAsia="Arial" w:hAnsi="Times New Roman" w:cs="Times New Roman"/>
                <w:b/>
                <w:color w:val="00B050"/>
                <w:sz w:val="24"/>
                <w:szCs w:val="24"/>
                <w:lang w:eastAsia="uk-UA"/>
              </w:rPr>
              <w:t>Вимога:</w:t>
            </w:r>
            <w:r>
              <w:rPr>
                <w:rFonts w:ascii="Times New Roman" w:eastAsia="Arial" w:hAnsi="Times New Roman" w:cs="Times New Roman"/>
                <w:b/>
                <w:i/>
                <w:color w:val="00B050"/>
                <w:sz w:val="24"/>
                <w:szCs w:val="24"/>
                <w:lang w:eastAsia="uk-UA"/>
              </w:rPr>
              <w:t xml:space="preserve">  </w:t>
            </w:r>
            <w:r>
              <w:rPr>
                <w:rFonts w:ascii="Times New Roman" w:eastAsia="Arial" w:hAnsi="Times New Roman" w:cs="Times New Roman"/>
                <w:b/>
                <w:color w:val="C00000"/>
                <w:sz w:val="24"/>
                <w:szCs w:val="24"/>
                <w:lang w:eastAsia="uk-UA"/>
              </w:rPr>
              <w:t>Формування відносин довіри, прозорості, дотримання етичних норм</w:t>
            </w:r>
          </w:p>
          <w:p w:rsidR="00CE51FD" w:rsidRDefault="007708BB">
            <w:pPr>
              <w:widowControl w:val="0"/>
              <w:spacing w:after="0" w:line="240"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Керівництво закладу освіти сприяє створенню психологічно комфортного середовища, яке забезпечує конструктивну взаємодію здобувачів освіти, їх батьків, педагогічних та інших працівників закладу освіти та взаємну довіру</w:t>
            </w:r>
          </w:p>
          <w:p w:rsidR="00CE51FD" w:rsidRDefault="00CE51FD">
            <w:pPr>
              <w:widowControl w:val="0"/>
              <w:numPr>
                <w:ilvl w:val="0"/>
                <w:numId w:val="1"/>
              </w:numPr>
              <w:tabs>
                <w:tab w:val="left" w:pos="2120"/>
              </w:tabs>
              <w:spacing w:after="0" w:line="192" w:lineRule="auto"/>
              <w:jc w:val="both"/>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батьків</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педагогічних працівників</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color w:val="000000"/>
                <w:sz w:val="24"/>
                <w:szCs w:val="24"/>
                <w:shd w:val="clear" w:color="auto" w:fill="FFFFFF"/>
                <w:lang w:eastAsia="uk-UA"/>
              </w:rPr>
            </w:pPr>
            <w:r>
              <w:rPr>
                <w:rFonts w:ascii="Times New Roman" w:eastAsia="Times New Roman" w:hAnsi="Times New Roman" w:cs="Times New Roman"/>
                <w:color w:val="000000"/>
                <w:sz w:val="24"/>
                <w:szCs w:val="24"/>
                <w:shd w:val="clear" w:color="auto" w:fill="FFFFFF"/>
                <w:lang w:eastAsia="uk-UA"/>
              </w:rPr>
              <w:t>Проведення інтернет-консультації, вебінарів, форумів для батьків</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both"/>
              <w:rPr>
                <w:rFonts w:ascii="Times New Roman" w:hAnsi="Times New Roman" w:cs="Times New Roman"/>
                <w:sz w:val="24"/>
                <w:szCs w:val="24"/>
              </w:rPr>
            </w:pPr>
            <w:r>
              <w:rPr>
                <w:rFonts w:ascii="Times New Roman" w:eastAsia="Arial" w:hAnsi="Times New Roman" w:cs="Times New Roman"/>
                <w:b/>
                <w:color w:val="00B050"/>
                <w:sz w:val="24"/>
                <w:szCs w:val="24"/>
              </w:rPr>
              <w:t>Критерій:</w:t>
            </w:r>
            <w:r>
              <w:rPr>
                <w:rFonts w:ascii="Times New Roman" w:eastAsia="Century Gothic" w:hAnsi="Times New Roman" w:cs="Times New Roman"/>
                <w:color w:val="4A8222"/>
                <w:sz w:val="24"/>
                <w:szCs w:val="24"/>
              </w:rPr>
              <w:t xml:space="preserve">     </w:t>
            </w:r>
            <w:r>
              <w:rPr>
                <w:rFonts w:ascii="Times New Roman" w:eastAsia="Arial" w:hAnsi="Times New Roman" w:cs="Times New Roman"/>
                <w:b/>
                <w:color w:val="000000"/>
                <w:sz w:val="24"/>
                <w:szCs w:val="24"/>
              </w:rPr>
              <w:t>Заклад освіти оприлюднює інформацію про</w:t>
            </w:r>
            <w:r>
              <w:rPr>
                <w:rFonts w:ascii="Times New Roman" w:eastAsia="Century Gothic" w:hAnsi="Times New Roman" w:cs="Times New Roman"/>
                <w:color w:val="4A8222"/>
                <w:sz w:val="24"/>
                <w:szCs w:val="24"/>
              </w:rPr>
              <w:t xml:space="preserve"> </w:t>
            </w:r>
            <w:r>
              <w:rPr>
                <w:rFonts w:ascii="Times New Roman" w:eastAsia="Arial" w:hAnsi="Times New Roman" w:cs="Times New Roman"/>
                <w:b/>
                <w:color w:val="000000"/>
                <w:sz w:val="24"/>
                <w:szCs w:val="24"/>
              </w:rPr>
              <w:t>свою діяльність на відкритих загальнодоступних ресурсах</w:t>
            </w:r>
          </w:p>
          <w:p w:rsidR="00CE51FD" w:rsidRDefault="00CE51FD">
            <w:pPr>
              <w:widowControl w:val="0"/>
              <w:numPr>
                <w:ilvl w:val="0"/>
                <w:numId w:val="1"/>
              </w:numPr>
              <w:tabs>
                <w:tab w:val="left" w:pos="620"/>
              </w:tabs>
              <w:spacing w:after="0" w:line="192" w:lineRule="auto"/>
              <w:ind w:right="1480"/>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Сайт школи</w:t>
            </w:r>
          </w:p>
        </w:tc>
        <w:tc>
          <w:tcPr>
            <w:tcW w:w="12580"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Інформативне наповнення сайту освітнього закладу.</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Редагування інформативних матеріалів по класах</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Редагування інформації щодо портфоліо педагогів</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Оновлення інформації на сайті</w:t>
            </w:r>
          </w:p>
        </w:tc>
      </w:tr>
      <w:tr w:rsidR="00CE51FD">
        <w:trPr>
          <w:trHeight w:val="823"/>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64" w:lineRule="auto"/>
              <w:ind w:right="160"/>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Ефективність кадрової політики та забезпечення можливостей для професійного розвитку педагогічних працівників</w:t>
            </w:r>
          </w:p>
          <w:p w:rsidR="00CE51FD" w:rsidRDefault="007708BB">
            <w:pPr>
              <w:widowControl w:val="0"/>
              <w:spacing w:after="0" w:line="218" w:lineRule="auto"/>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Керівник закладу освіти формує штат закладу, залучаючи кваліфікованих педагогічних та інших працівників відповідно до штатного розпису та освітньої програми</w:t>
            </w:r>
          </w:p>
          <w:p w:rsidR="00CE51FD" w:rsidRDefault="00CE51FD">
            <w:pPr>
              <w:widowControl w:val="0"/>
              <w:numPr>
                <w:ilvl w:val="0"/>
                <w:numId w:val="1"/>
              </w:numPr>
              <w:tabs>
                <w:tab w:val="left" w:pos="2120"/>
              </w:tabs>
              <w:spacing w:after="0" w:line="192" w:lineRule="auto"/>
              <w:rPr>
                <w:rFonts w:ascii="Times New Roman" w:eastAsia="Arial" w:hAnsi="Times New Roman" w:cs="Times New Roman"/>
                <w:b/>
                <w:color w:val="91D100"/>
                <w:sz w:val="24"/>
                <w:szCs w:val="24"/>
                <w:lang w:eastAsia="uk-UA"/>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Заповнення вакансій</w:t>
            </w:r>
          </w:p>
        </w:tc>
        <w:tc>
          <w:tcPr>
            <w:tcW w:w="12580"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Залучення кваліфікованих педпрацівників по вакансіях</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по підвищенню професійного рівня педагогів</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Участь педагогів у педагогічних виставках</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Співпраця з ВНЗ</w:t>
            </w:r>
          </w:p>
        </w:tc>
        <w:tc>
          <w:tcPr>
            <w:tcW w:w="12580"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роботи щодо співпраці з ВНЗ</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654" w:type="dxa"/>
            <w:gridSpan w:val="1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Систематизація нормативно-правових документів з кадрових питань,</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654" w:type="dxa"/>
            <w:gridSpan w:val="12"/>
            <w:tcBorders>
              <w:top w:val="single" w:sz="4" w:space="0" w:color="000000"/>
              <w:left w:val="single" w:sz="4" w:space="0" w:color="000000"/>
              <w:bottom w:val="single" w:sz="4" w:space="0" w:color="000000"/>
              <w:right w:val="single" w:sz="4" w:space="0" w:color="000000"/>
            </w:tcBorders>
          </w:tcPr>
          <w:p w:rsidR="00CE51FD" w:rsidRDefault="007708BB">
            <w:pPr>
              <w:keepNext/>
              <w:widowControl w:val="0"/>
              <w:spacing w:after="0" w:line="240" w:lineRule="auto"/>
              <w:outlineLvl w:val="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Проведення роботи щодо комплектування закладу освіти  обслуговую</w:t>
            </w:r>
            <w:r>
              <w:rPr>
                <w:rFonts w:ascii="Times New Roman" w:eastAsia="Times New Roman" w:hAnsi="Times New Roman" w:cs="Times New Roman"/>
                <w:sz w:val="24"/>
                <w:szCs w:val="24"/>
                <w:lang w:eastAsia="ru-RU"/>
              </w:rPr>
              <w:softHyphen/>
              <w:t>чим персона</w:t>
            </w:r>
            <w:r>
              <w:rPr>
                <w:rFonts w:ascii="Times New Roman" w:eastAsia="Times New Roman" w:hAnsi="Times New Roman" w:cs="Times New Roman"/>
                <w:sz w:val="24"/>
                <w:szCs w:val="24"/>
                <w:lang w:eastAsia="ru-RU"/>
              </w:rPr>
              <w:softHyphen/>
              <w:t>лом  та педагогічними кад</w:t>
            </w:r>
            <w:r>
              <w:rPr>
                <w:rFonts w:ascii="Times New Roman" w:eastAsia="Times New Roman" w:hAnsi="Times New Roman" w:cs="Times New Roman"/>
                <w:sz w:val="24"/>
                <w:szCs w:val="24"/>
                <w:lang w:eastAsia="ru-RU"/>
              </w:rPr>
              <w:softHyphen/>
              <w:t>ра</w:t>
            </w:r>
            <w:r>
              <w:rPr>
                <w:rFonts w:ascii="Times New Roman" w:eastAsia="Times New Roman" w:hAnsi="Times New Roman" w:cs="Times New Roman"/>
                <w:sz w:val="24"/>
                <w:szCs w:val="24"/>
                <w:lang w:eastAsia="ru-RU"/>
              </w:rPr>
              <w:softHyphen/>
              <w:t>ми.</w:t>
            </w: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35"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Керівництво закладу освіти за допомогою</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системи матеріального та морального заохочення мотивує педагогічних працівників до підвищення якості освітньої діяльності, саморозвитку, здійснення інноваційної освітньої діяльності</w:t>
            </w:r>
          </w:p>
        </w:tc>
      </w:tr>
      <w:tr w:rsidR="00CE51FD">
        <w:trPr>
          <w:cantSplit/>
          <w:trHeight w:val="1134"/>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Вручення грамот, подяк учням</w:t>
            </w: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CE51FD">
            <w:pPr>
              <w:widowControl w:val="0"/>
              <w:spacing w:after="0" w:line="240" w:lineRule="auto"/>
              <w:ind w:left="113" w:right="113"/>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За перемогу в олімпіадах конкурсах</w:t>
            </w: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1134"/>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Вручення подяк, грамот, почесних грамот педагогічним працівникам</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right="113"/>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За сумлінну працю</w:t>
            </w:r>
          </w:p>
        </w:tc>
        <w:tc>
          <w:tcPr>
            <w:tcW w:w="1278"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За перемогу в професійних конкурсах конкурсах</w:t>
            </w: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cantSplit/>
          <w:trHeight w:val="1134"/>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Матеріальне заохочення учасників освітнього процесу</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Виплати Грошових винагород</w:t>
            </w:r>
          </w:p>
        </w:tc>
        <w:tc>
          <w:tcPr>
            <w:tcW w:w="71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192" w:lineRule="auto"/>
              <w:ind w:left="620" w:right="1480" w:hanging="623"/>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Керівництво закладу освіти сприяє підвищенню кваліфікації педагогічних працівників</w:t>
            </w:r>
          </w:p>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Графік курсової перепідготовки</w:t>
            </w:r>
          </w:p>
        </w:tc>
        <w:tc>
          <w:tcPr>
            <w:tcW w:w="12580"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Здійснення курсової перепідготовки згідно графіка</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654" w:type="dxa"/>
            <w:gridSpan w:val="1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 та систематизація сертифікатів за проходження заочних конкурсів</w:t>
            </w: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ind w:right="1480"/>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Вимога:</w:t>
            </w:r>
            <w:r>
              <w:rPr>
                <w:rFonts w:ascii="Times New Roman" w:eastAsia="Arial" w:hAnsi="Times New Roman" w:cs="Times New Roman"/>
                <w:b/>
                <w:i/>
                <w:color w:val="00B050"/>
                <w:sz w:val="24"/>
                <w:szCs w:val="24"/>
                <w:lang w:eastAsia="uk-UA"/>
              </w:rPr>
              <w:t xml:space="preserve"> </w:t>
            </w:r>
            <w:r>
              <w:rPr>
                <w:rFonts w:ascii="Times New Roman" w:eastAsia="Arial" w:hAnsi="Times New Roman" w:cs="Times New Roman"/>
                <w:b/>
                <w:color w:val="C00000"/>
                <w:sz w:val="24"/>
                <w:szCs w:val="24"/>
                <w:lang w:eastAsia="uk-UA"/>
              </w:rPr>
              <w:t>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w:t>
            </w:r>
          </w:p>
          <w:p w:rsidR="00CE51FD" w:rsidRDefault="007708BB">
            <w:pPr>
              <w:widowControl w:val="0"/>
              <w:spacing w:after="0" w:line="192" w:lineRule="auto"/>
              <w:ind w:left="-3" w:right="1480"/>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У закладі освіти створюються умови для реалізації прав і обов’язків учасників освітнього процесу</w:t>
            </w:r>
          </w:p>
        </w:tc>
      </w:tr>
      <w:tr w:rsidR="00CE51FD">
        <w:trPr>
          <w:cantSplit/>
          <w:trHeight w:val="3385"/>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Права та обов’язки учасників освітнього процесу</w:t>
            </w: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p w:rsidR="00CE51FD" w:rsidRDefault="00CE51FD">
            <w:pPr>
              <w:widowControl w:val="0"/>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Всеобуч для учнів</w:t>
            </w:r>
          </w:p>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«Права та обов’язки учнів»</w:t>
            </w:r>
          </w:p>
        </w:tc>
        <w:tc>
          <w:tcPr>
            <w:tcW w:w="1557"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Педагогічний</w:t>
            </w:r>
          </w:p>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 xml:space="preserve"> всеобуч «Права та обов’язки педагогічних працівників»</w:t>
            </w:r>
          </w:p>
        </w:tc>
        <w:tc>
          <w:tcPr>
            <w:tcW w:w="71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extDirection w:val="btLr"/>
          </w:tcPr>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Батьківський всеобуч</w:t>
            </w:r>
          </w:p>
          <w:p w:rsidR="00CE51FD" w:rsidRDefault="007708BB">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 xml:space="preserve"> «Права та обов’язки батьків»</w:t>
            </w: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192" w:lineRule="auto"/>
              <w:ind w:left="620" w:right="1480" w:hanging="623"/>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Управлінські рішення приймаються з урахуванням пропозицій учасників освітнього процесу</w:t>
            </w:r>
          </w:p>
          <w:p w:rsidR="00CE51FD" w:rsidRDefault="00CE51FD">
            <w:pPr>
              <w:widowControl w:val="0"/>
              <w:spacing w:after="0" w:line="240" w:lineRule="auto"/>
              <w:rPr>
                <w:rFonts w:ascii="Times New Roman" w:hAnsi="Times New Roman" w:cs="Times New Roman"/>
                <w:sz w:val="24"/>
                <w:szCs w:val="24"/>
              </w:rPr>
            </w:pPr>
          </w:p>
        </w:tc>
      </w:tr>
      <w:tr w:rsidR="00CE51FD">
        <w:trPr>
          <w:trHeight w:val="378"/>
        </w:trPr>
        <w:tc>
          <w:tcPr>
            <w:tcW w:w="2547"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Управлінські рішення</w:t>
            </w:r>
          </w:p>
          <w:p w:rsidR="00CE51FD" w:rsidRDefault="00CE51FD">
            <w:pPr>
              <w:widowControl w:val="0"/>
              <w:spacing w:after="0" w:line="240" w:lineRule="auto"/>
              <w:rPr>
                <w:rFonts w:ascii="Times New Roman" w:hAnsi="Times New Roman" w:cs="Times New Roman"/>
                <w:sz w:val="24"/>
                <w:szCs w:val="24"/>
              </w:rPr>
            </w:pPr>
          </w:p>
        </w:tc>
        <w:tc>
          <w:tcPr>
            <w:tcW w:w="11340" w:type="dxa"/>
            <w:gridSpan w:val="10"/>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Врахування інтересів педагогічних працівників, батьків та учнів</w:t>
            </w: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Оперативні наради</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Підсумки навчально-виховної роботи за тиждень, місяць, семестр</w:t>
            </w:r>
          </w:p>
        </w:tc>
        <w:tc>
          <w:tcPr>
            <w:tcW w:w="15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1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5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Збори трудового колективу</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Обговорення трудових питань.</w:t>
            </w:r>
          </w:p>
          <w:p w:rsidR="00CE51FD" w:rsidRDefault="007708BB">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Організувати роботу щодо виконання положень Колективного договору.</w:t>
            </w:r>
          </w:p>
        </w:tc>
        <w:tc>
          <w:tcPr>
            <w:tcW w:w="15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Батьківські збори</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Обговорення питань навчально-виховної роботи у закладі</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192"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Керівництво закладу освіти створює умови</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для розвитку громадського самоврядування</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учнів</w:t>
            </w:r>
          </w:p>
        </w:tc>
        <w:tc>
          <w:tcPr>
            <w:tcW w:w="12580"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 плану роботи громадського самоврядування учнів</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Реалізація плану роботи</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Корегування плану роботи</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батьків</w:t>
            </w:r>
          </w:p>
        </w:tc>
        <w:tc>
          <w:tcPr>
            <w:tcW w:w="12580"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 плану роботи громадського самоврядування учнів</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Реалізація плану роботи</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Реалізація плану роботи</w:t>
            </w: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18" w:lineRule="auto"/>
              <w:ind w:left="620" w:right="-2" w:hanging="623"/>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Керівництво закладу освіти сприяє виявленню громадської активності та ініціативи учасників освітнього процесу, їх участі в житті місцевої громади</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Звернення учасників освітнього процесу до громади, засновника</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Участь у громадських заходах, святах</w:t>
            </w:r>
          </w:p>
        </w:tc>
        <w:tc>
          <w:tcPr>
            <w:tcW w:w="15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18"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Режим роботи закладу освіти та розклад занять враховують вікові особливості здобувачів освіти, відповідають їх освітнім потребам</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Режим роботи закладу</w:t>
            </w:r>
          </w:p>
        </w:tc>
        <w:tc>
          <w:tcPr>
            <w:tcW w:w="12580"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 режиму роботи закладу</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Коригування режиму роботи</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Коригування режиму роботи</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Розклад занять</w:t>
            </w:r>
          </w:p>
        </w:tc>
        <w:tc>
          <w:tcPr>
            <w:tcW w:w="12580" w:type="dxa"/>
            <w:gridSpan w:val="11"/>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 розкладу занять</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Коригування розкладу занять</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Коригування розкладу занять</w:t>
            </w: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0" w:lineRule="atLeast"/>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У закладі освіти створюються умови для</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реалізації індивідуальних освітніх траєкторій здобувачів освіти</w:t>
            </w:r>
          </w:p>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 потреби</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76" w:lineRule="auto"/>
              <w:ind w:right="680"/>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Формування та забезпечення реалізації політики академічної доброчесності</w:t>
            </w:r>
          </w:p>
          <w:p w:rsidR="00CE51FD" w:rsidRDefault="007708BB">
            <w:pPr>
              <w:widowControl w:val="0"/>
              <w:spacing w:after="0" w:line="192" w:lineRule="auto"/>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Заклад освіти впроваджує політику академічної доброчесності</w:t>
            </w:r>
          </w:p>
        </w:tc>
      </w:tr>
      <w:tr w:rsidR="00CE51FD">
        <w:trPr>
          <w:trHeight w:val="378"/>
        </w:trPr>
        <w:tc>
          <w:tcPr>
            <w:tcW w:w="2547" w:type="dxa"/>
            <w:gridSpan w:val="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Реалізація питання академічної доброчесності</w:t>
            </w:r>
          </w:p>
        </w:tc>
        <w:tc>
          <w:tcPr>
            <w:tcW w:w="150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Ознайомлення із особливостями дотримання правил академічної доброчесності</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 батьків, педагогів</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Вебінар «Культура академічної доброчесності: роль бібліотек»</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18" w:lineRule="auto"/>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Керівництво закладу освіти сприяє формуванню в учасників освітнього процесу негативного ставлення до корупції</w:t>
            </w: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Бесіди щодо антикорупційно-го законодавства</w:t>
            </w:r>
          </w:p>
        </w:tc>
        <w:tc>
          <w:tcPr>
            <w:tcW w:w="1504"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Виховні  бесіди</w:t>
            </w:r>
          </w:p>
        </w:tc>
        <w:tc>
          <w:tcPr>
            <w:tcW w:w="1557"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0"/>
                <w:szCs w:val="24"/>
              </w:rPr>
            </w:pPr>
            <w:r>
              <w:rPr>
                <w:rFonts w:ascii="Times New Roman" w:hAnsi="Times New Roman" w:cs="Times New Roman"/>
                <w:sz w:val="20"/>
                <w:szCs w:val="24"/>
              </w:rPr>
              <w:t>Бесіди з батьками учнів щодо антикорупційної політики</w:t>
            </w:r>
          </w:p>
        </w:tc>
        <w:tc>
          <w:tcPr>
            <w:tcW w:w="991"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75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3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jc w:val="center"/>
              <w:rPr>
                <w:rFonts w:ascii="Times New Roman" w:hAnsi="Times New Roman" w:cs="Times New Roman"/>
                <w:sz w:val="24"/>
                <w:szCs w:val="24"/>
              </w:rPr>
            </w:pPr>
          </w:p>
        </w:tc>
      </w:tr>
      <w:tr w:rsidR="00CE51FD">
        <w:trPr>
          <w:trHeight w:val="378"/>
        </w:trPr>
        <w:tc>
          <w:tcPr>
            <w:tcW w:w="47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654" w:type="dxa"/>
            <w:gridSpan w:val="12"/>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Забезпечити дотримання вимог чинного законодавства щодо посилення протидії корупції працівниками закладу освіти</w:t>
            </w:r>
          </w:p>
        </w:tc>
      </w:tr>
    </w:tbl>
    <w:p w:rsidR="00CE51FD" w:rsidRDefault="00CE51FD">
      <w:pPr>
        <w:rPr>
          <w:rFonts w:ascii="Times New Roman" w:hAnsi="Times New Roman" w:cs="Times New Roman"/>
          <w:sz w:val="24"/>
          <w:szCs w:val="24"/>
        </w:rPr>
      </w:pPr>
    </w:p>
    <w:p w:rsidR="00CE51FD" w:rsidRDefault="007708BB">
      <w:pPr>
        <w:jc w:val="center"/>
        <w:rPr>
          <w:rFonts w:ascii="Times New Roman" w:eastAsia="Times New Roman" w:hAnsi="Times New Roman" w:cs="Times New Roman"/>
          <w:b/>
          <w:color w:val="C00000"/>
          <w:sz w:val="28"/>
          <w:szCs w:val="28"/>
          <w:lang w:eastAsia="ru-RU"/>
        </w:rPr>
      </w:pPr>
      <w:r>
        <w:rPr>
          <w:rFonts w:ascii="Times New Roman" w:hAnsi="Times New Roman" w:cs="Times New Roman"/>
          <w:b/>
          <w:color w:val="C00000"/>
          <w:sz w:val="24"/>
          <w:szCs w:val="24"/>
        </w:rPr>
        <w:lastRenderedPageBreak/>
        <w:t xml:space="preserve">РОЗДІЛ 6. </w:t>
      </w:r>
      <w:r>
        <w:rPr>
          <w:rFonts w:ascii="Times New Roman" w:hAnsi="Times New Roman" w:cs="Times New Roman"/>
          <w:b/>
          <w:color w:val="002060"/>
          <w:sz w:val="24"/>
          <w:szCs w:val="24"/>
        </w:rPr>
        <w:t>ПЛАН РОБОТИ ПО МІСЯЦЯХ</w:t>
      </w:r>
    </w:p>
    <w:p w:rsidR="00CE51FD" w:rsidRDefault="007708BB">
      <w:pPr>
        <w:jc w:val="center"/>
        <w:rPr>
          <w:rFonts w:ascii="Times New Roman" w:hAnsi="Times New Roman" w:cs="Times New Roman"/>
          <w:b/>
          <w:color w:val="C00000"/>
          <w:sz w:val="24"/>
          <w:szCs w:val="24"/>
        </w:rPr>
      </w:pPr>
      <w:r>
        <w:rPr>
          <w:rFonts w:ascii="Times New Roman" w:hAnsi="Times New Roman" w:cs="Times New Roman"/>
          <w:b/>
          <w:color w:val="C00000"/>
          <w:sz w:val="24"/>
          <w:szCs w:val="24"/>
        </w:rPr>
        <w:t>ВЕРЕСЕНЬ</w:t>
      </w:r>
    </w:p>
    <w:tbl>
      <w:tblPr>
        <w:tblW w:w="15015" w:type="dxa"/>
        <w:tblInd w:w="113" w:type="dxa"/>
        <w:tblLayout w:type="fixed"/>
        <w:tblLook w:val="0000" w:firstRow="0" w:lastRow="0" w:firstColumn="0" w:lastColumn="0" w:noHBand="0" w:noVBand="0"/>
      </w:tblPr>
      <w:tblGrid>
        <w:gridCol w:w="1267"/>
        <w:gridCol w:w="6153"/>
        <w:gridCol w:w="4632"/>
        <w:gridCol w:w="1748"/>
        <w:gridCol w:w="1215"/>
      </w:tblGrid>
      <w:tr w:rsidR="00CE51FD">
        <w:tc>
          <w:tcPr>
            <w:tcW w:w="1267" w:type="dxa"/>
            <w:tcBorders>
              <w:top w:val="single" w:sz="4" w:space="0" w:color="000000"/>
              <w:left w:val="single" w:sz="4" w:space="0" w:color="000000"/>
              <w:bottom w:val="single" w:sz="4" w:space="0" w:color="000000"/>
              <w:right w:val="single" w:sz="4" w:space="0" w:color="000000"/>
            </w:tcBorders>
            <w:shd w:val="clear" w:color="auto" w:fill="CCFFFF"/>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Напрям</w:t>
            </w:r>
          </w:p>
        </w:tc>
        <w:tc>
          <w:tcPr>
            <w:tcW w:w="6153" w:type="dxa"/>
            <w:tcBorders>
              <w:top w:val="single" w:sz="4" w:space="0" w:color="000000"/>
              <w:left w:val="single" w:sz="4" w:space="0" w:color="000000"/>
              <w:bottom w:val="single" w:sz="4" w:space="0" w:color="000000"/>
              <w:right w:val="single" w:sz="4" w:space="0" w:color="000000"/>
            </w:tcBorders>
            <w:shd w:val="clear" w:color="auto" w:fill="CCFFFF"/>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Об’єкт оцінки</w:t>
            </w:r>
          </w:p>
        </w:tc>
        <w:tc>
          <w:tcPr>
            <w:tcW w:w="4632" w:type="dxa"/>
            <w:tcBorders>
              <w:top w:val="single" w:sz="4" w:space="0" w:color="000000"/>
              <w:left w:val="single" w:sz="4" w:space="0" w:color="000000"/>
              <w:bottom w:val="single" w:sz="4" w:space="0" w:color="000000"/>
              <w:right w:val="single" w:sz="4" w:space="0" w:color="000000"/>
            </w:tcBorders>
            <w:shd w:val="clear" w:color="auto" w:fill="CCFFFF"/>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Види робіт</w:t>
            </w:r>
          </w:p>
        </w:tc>
        <w:tc>
          <w:tcPr>
            <w:tcW w:w="1748" w:type="dxa"/>
            <w:tcBorders>
              <w:top w:val="single" w:sz="4" w:space="0" w:color="000000"/>
              <w:left w:val="single" w:sz="4" w:space="0" w:color="000000"/>
              <w:bottom w:val="single" w:sz="4" w:space="0" w:color="000000"/>
              <w:right w:val="single" w:sz="4" w:space="0" w:color="000000"/>
            </w:tcBorders>
            <w:shd w:val="clear" w:color="auto" w:fill="CCFFFF"/>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Відповідальні</w:t>
            </w:r>
          </w:p>
        </w:tc>
        <w:tc>
          <w:tcPr>
            <w:tcW w:w="1215" w:type="dxa"/>
            <w:tcBorders>
              <w:top w:val="single" w:sz="4" w:space="0" w:color="000000"/>
              <w:left w:val="single" w:sz="4" w:space="0" w:color="000000"/>
              <w:bottom w:val="single" w:sz="4" w:space="0" w:color="000000"/>
              <w:right w:val="single" w:sz="4" w:space="0" w:color="000000"/>
            </w:tcBorders>
            <w:shd w:val="clear" w:color="auto" w:fill="CCFFFF"/>
          </w:tcPr>
          <w:p w:rsidR="00CE51FD" w:rsidRDefault="007708BB">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Терміни</w:t>
            </w:r>
          </w:p>
        </w:tc>
      </w:tr>
      <w:tr w:rsidR="000C2CBC" w:rsidTr="00F64025">
        <w:trPr>
          <w:trHeight w:val="498"/>
        </w:trPr>
        <w:tc>
          <w:tcPr>
            <w:tcW w:w="1267" w:type="dxa"/>
            <w:vMerge w:val="restart"/>
            <w:tcBorders>
              <w:top w:val="single" w:sz="4" w:space="0" w:color="000000"/>
              <w:left w:val="single" w:sz="4" w:space="0" w:color="000000"/>
              <w:right w:val="single" w:sz="4" w:space="0" w:color="000000"/>
            </w:tcBorders>
            <w:shd w:val="clear" w:color="auto" w:fill="FCD8EA"/>
            <w:textDirection w:val="btLr"/>
          </w:tcPr>
          <w:p w:rsidR="000C2CBC" w:rsidRDefault="000C2CBC">
            <w:pPr>
              <w:widowControl w:val="0"/>
              <w:spacing w:after="0" w:line="240" w:lineRule="auto"/>
              <w:ind w:left="113" w:right="113"/>
              <w:jc w:val="center"/>
              <w:rPr>
                <w:rFonts w:ascii="Times New Roman" w:hAnsi="Times New Roman" w:cs="Times New Roman"/>
                <w:b/>
                <w:sz w:val="28"/>
                <w:szCs w:val="28"/>
                <w:shd w:val="clear" w:color="auto" w:fill="DBEEA6"/>
              </w:rPr>
            </w:pPr>
          </w:p>
          <w:p w:rsidR="000C2CBC" w:rsidRDefault="000C2CBC">
            <w:pPr>
              <w:widowControl w:val="0"/>
              <w:spacing w:after="0" w:line="240" w:lineRule="auto"/>
              <w:ind w:left="113" w:right="113"/>
              <w:jc w:val="center"/>
              <w:rPr>
                <w:rFonts w:ascii="Times New Roman" w:hAnsi="Times New Roman" w:cs="Times New Roman"/>
                <w:b/>
                <w:sz w:val="28"/>
                <w:szCs w:val="28"/>
                <w:shd w:val="clear" w:color="auto" w:fill="FCD8EA"/>
              </w:rPr>
            </w:pPr>
            <w:r>
              <w:rPr>
                <w:rFonts w:ascii="Times New Roman" w:hAnsi="Times New Roman" w:cs="Times New Roman"/>
                <w:b/>
                <w:sz w:val="28"/>
                <w:szCs w:val="28"/>
                <w:shd w:val="clear" w:color="auto" w:fill="FCD8EA"/>
              </w:rPr>
              <w:t>Освітнє середовище</w:t>
            </w: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Підготовка приміщення до нового навчального року</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Здійснення заходів з підготовки</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 завгосп</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 20.08</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Дотримання санітарно-гігієнічних вимог</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 за дотриманням санітарно-гігієнічних вимог</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Завгосп</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Оснащення навчальних кабінетів</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Оновлення інформаційний стендів</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Педпрацівник</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Журнал реєстрації інструктажів</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 журналу</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Класні журнали, сторінка інструктажів</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 класних журналів</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Журнал реєстрації актів нещасних випадків</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Медичні книжки педагогічних та технічних працівників</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 xml:space="preserve"> Харчування учасників освітнього процесу</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Щоденний контроль за якістю харчування</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Шкільне меню</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Узгодження</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Приміщення їдальні та харчоблоку, дотримання санітарно-гігієнічних вимог</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Щоденний контроль</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Завгосп</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Норми та порядок організації харчування у закладах освіти та дитячих закладах оздоровлення та відпочинку</w:t>
            </w:r>
          </w:p>
          <w:p w:rsidR="000C2CBC" w:rsidRDefault="000C2CBC">
            <w:pPr>
              <w:widowControl w:val="0"/>
              <w:spacing w:after="0" w:line="240" w:lineRule="auto"/>
              <w:ind w:left="38" w:right="113"/>
              <w:rPr>
                <w:rFonts w:ascii="Times New Roman" w:hAnsi="Times New Roman" w:cs="Times New Roman"/>
                <w:sz w:val="24"/>
                <w:szCs w:val="24"/>
              </w:rPr>
            </w:pP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Обговорення Постанови № 305</w:t>
            </w:r>
          </w:p>
          <w:p w:rsidR="000C2CBC" w:rsidRDefault="000C2CB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Норми та порядок організації харчування у закладах освіти та дитячих закладах оздоровлення та відпочинку</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 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 xml:space="preserve"> Правила поведінки в інтернеті,</w:t>
            </w:r>
          </w:p>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 xml:space="preserve"> захист персональних даних</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 згоди на обробку персональних даних</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Виховні бесіди з питань Інтернет-безпеки</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інформативних бесід</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Згідно графіка</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Бесіди з попередження булінгу</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бесід класними керівниками</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Згідно графіка</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Звіти відвідування учнями  освітнього закладу</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Складання звітів про відвідування</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0C2CBC" w:rsidTr="00F64025">
        <w:tc>
          <w:tcPr>
            <w:tcW w:w="1267" w:type="dxa"/>
            <w:vMerge/>
            <w:tcBorders>
              <w:left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Бесіди з попередження булінгу</w:t>
            </w:r>
          </w:p>
        </w:tc>
        <w:tc>
          <w:tcPr>
            <w:tcW w:w="4632"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бесід з протидії булінгу</w:t>
            </w:r>
          </w:p>
        </w:tc>
        <w:tc>
          <w:tcPr>
            <w:tcW w:w="1748"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0C2CBC">
        <w:tc>
          <w:tcPr>
            <w:tcW w:w="1267" w:type="dxa"/>
            <w:vMerge/>
            <w:tcBorders>
              <w:left w:val="single" w:sz="4" w:space="0" w:color="000000"/>
              <w:bottom w:val="single" w:sz="4" w:space="0" w:color="000000"/>
              <w:right w:val="single" w:sz="4" w:space="0" w:color="000000"/>
            </w:tcBorders>
            <w:shd w:val="clear" w:color="auto" w:fill="FCD8EA"/>
            <w:textDirection w:val="btLr"/>
          </w:tcPr>
          <w:p w:rsidR="000C2CBC" w:rsidRDefault="000C2CBC">
            <w:pPr>
              <w:widowControl w:val="0"/>
              <w:rPr>
                <w:rFonts w:ascii="Times New Roman" w:eastAsia="Times New Roman" w:hAnsi="Times New Roman" w:cs="Times New Roman"/>
                <w:b/>
                <w:color w:val="C00000"/>
                <w:sz w:val="28"/>
                <w:szCs w:val="28"/>
                <w:lang w:eastAsia="ru-RU"/>
              </w:rPr>
            </w:pPr>
          </w:p>
        </w:tc>
        <w:tc>
          <w:tcPr>
            <w:tcW w:w="6153" w:type="dxa"/>
            <w:tcBorders>
              <w:left w:val="single" w:sz="4" w:space="0" w:color="000000"/>
              <w:bottom w:val="single" w:sz="4" w:space="0" w:color="000000"/>
              <w:right w:val="single" w:sz="4" w:space="0" w:color="000000"/>
            </w:tcBorders>
            <w:shd w:val="clear" w:color="auto" w:fill="EDF6D2"/>
          </w:tcPr>
          <w:p w:rsidR="000C2CBC" w:rsidRDefault="000C2CBC">
            <w:pPr>
              <w:widowControl w:val="0"/>
              <w:spacing w:after="0" w:line="240" w:lineRule="auto"/>
              <w:ind w:left="38" w:right="113"/>
              <w:rPr>
                <w:rFonts w:ascii="Times New Roman" w:hAnsi="Times New Roman" w:cs="Times New Roman"/>
                <w:sz w:val="24"/>
                <w:szCs w:val="24"/>
              </w:rPr>
            </w:pPr>
          </w:p>
        </w:tc>
        <w:tc>
          <w:tcPr>
            <w:tcW w:w="4632"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p>
        </w:tc>
        <w:tc>
          <w:tcPr>
            <w:tcW w:w="1748"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p>
        </w:tc>
        <w:tc>
          <w:tcPr>
            <w:tcW w:w="1215"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cs="Times New Roman"/>
                <w:sz w:val="24"/>
                <w:szCs w:val="24"/>
              </w:rPr>
            </w:pPr>
          </w:p>
        </w:tc>
      </w:tr>
      <w:tr w:rsidR="00CE51FD">
        <w:tc>
          <w:tcPr>
            <w:tcW w:w="1267" w:type="dxa"/>
            <w:vMerge w:val="restart"/>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7708BB">
            <w:pPr>
              <w:widowControl w:val="0"/>
              <w:spacing w:after="0" w:line="240" w:lineRule="auto"/>
              <w:ind w:left="113" w:right="113"/>
              <w:jc w:val="center"/>
              <w:rPr>
                <w:rFonts w:ascii="Times New Roman" w:hAnsi="Times New Roman" w:cs="Times New Roman"/>
                <w:b/>
                <w:sz w:val="28"/>
                <w:szCs w:val="28"/>
              </w:rPr>
            </w:pPr>
            <w:r>
              <w:rPr>
                <w:rFonts w:ascii="Times New Roman" w:hAnsi="Times New Roman" w:cs="Times New Roman"/>
                <w:b/>
                <w:sz w:val="28"/>
                <w:szCs w:val="28"/>
              </w:rPr>
              <w:lastRenderedPageBreak/>
              <w:t>Система оцінювання здобувачів освіти</w:t>
            </w:r>
          </w:p>
        </w:tc>
        <w:tc>
          <w:tcPr>
            <w:tcW w:w="6153"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Критерії оцінювання</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Ознайомлення учнів на уроках</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 - предметники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Відвідування уроків з метою вивчення питання, як </w:t>
            </w:r>
            <w:r>
              <w:rPr>
                <w:rFonts w:ascii="Times New Roman" w:hAnsi="Times New Roman" w:cs="Times New Roman"/>
                <w:sz w:val="24"/>
                <w:szCs w:val="24"/>
                <w:lang w:eastAsia="uk-UA"/>
              </w:rPr>
              <w:t>система оцінювання в закладі освіти сприяє реалізації компетентнісного підходу до навчання</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Взаємовідвідування уроків вчителями -предметниками</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 батьків щодо справедливості та об’єктивності системи оцінювання</w:t>
            </w:r>
          </w:p>
          <w:p w:rsidR="00CE51FD" w:rsidRDefault="00CE51FD">
            <w:pPr>
              <w:widowControl w:val="0"/>
              <w:spacing w:after="0" w:line="240" w:lineRule="auto"/>
              <w:rPr>
                <w:rFonts w:ascii="Times New Roman" w:hAnsi="Times New Roman" w:cs="Times New Roman"/>
                <w:sz w:val="24"/>
                <w:szCs w:val="24"/>
              </w:rPr>
            </w:pP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Розробка анкет</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анкетування</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Графік роботи курсів за вибором та факультативів</w:t>
            </w:r>
          </w:p>
          <w:p w:rsidR="00CE51FD" w:rsidRDefault="00CE51FD">
            <w:pPr>
              <w:widowControl w:val="0"/>
              <w:spacing w:after="0" w:line="240" w:lineRule="auto"/>
              <w:rPr>
                <w:rFonts w:ascii="Times New Roman" w:hAnsi="Times New Roman" w:cs="Times New Roman"/>
                <w:sz w:val="24"/>
                <w:szCs w:val="24"/>
              </w:rPr>
            </w:pP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Складання графіка</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Самооцінювання учасників освітнього процесу</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Обговорення на засіданнях методоб’єднання питання самооцінювання та взаємооцінювання учасників освітнього процесу</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Керівники предметних кафедр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spacing w:after="0" w:line="240" w:lineRule="auto"/>
              <w:ind w:left="113" w:right="113"/>
              <w:jc w:val="center"/>
              <w:rPr>
                <w:rFonts w:ascii="Times New Roman" w:hAnsi="Times New Roman" w:cs="Times New Roman"/>
                <w:b/>
                <w:sz w:val="28"/>
                <w:szCs w:val="28"/>
              </w:rPr>
            </w:pPr>
          </w:p>
          <w:p w:rsidR="00CE51FD" w:rsidRDefault="007708BB">
            <w:pPr>
              <w:widowControl w:val="0"/>
              <w:spacing w:after="0" w:line="240" w:lineRule="auto"/>
              <w:ind w:left="113" w:right="113"/>
              <w:jc w:val="center"/>
              <w:rPr>
                <w:rFonts w:ascii="Times New Roman" w:hAnsi="Times New Roman" w:cs="Times New Roman"/>
                <w:b/>
                <w:sz w:val="28"/>
                <w:szCs w:val="28"/>
              </w:rPr>
            </w:pPr>
            <w:r>
              <w:rPr>
                <w:rFonts w:ascii="Times New Roman" w:hAnsi="Times New Roman" w:cs="Times New Roman"/>
                <w:b/>
                <w:sz w:val="28"/>
                <w:szCs w:val="28"/>
              </w:rPr>
              <w:t>Педагогічна діяльність  педагогічних працівників</w:t>
            </w:r>
          </w:p>
        </w:tc>
        <w:tc>
          <w:tcPr>
            <w:tcW w:w="6153"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Календарно-тематичні плани</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Ознайомлення з календарними планами педагогів</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 02.09</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Вивчення освітніх технологій спрямованих на формування ключових компетентностей</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Обговорення на предметних кафедрах використання освітніх технологій спрямованих на формування ключових компетентностей</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Керівники предметних кафедр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Використання ІКТ</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Самоосвіта вчителів- предметників з питань використання новітніх онлайн-ресурсів на уроках</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Книжкова виставка</w:t>
            </w:r>
          </w:p>
        </w:tc>
        <w:tc>
          <w:tcPr>
            <w:tcW w:w="463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“Обдарована дитина”</w:t>
            </w:r>
          </w:p>
        </w:tc>
        <w:tc>
          <w:tcPr>
            <w:tcW w:w="1748"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Бібліотекар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4632" w:type="dxa"/>
            <w:tcBorders>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Фізична культура</w:t>
            </w:r>
          </w:p>
        </w:tc>
        <w:tc>
          <w:tcPr>
            <w:tcW w:w="1748" w:type="dxa"/>
            <w:tcBorders>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Вчитель фізчичної культури</w:t>
            </w:r>
          </w:p>
        </w:tc>
        <w:tc>
          <w:tcPr>
            <w:tcW w:w="1215" w:type="dxa"/>
            <w:tcBorders>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 т.</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p w:rsidR="00CE51FD" w:rsidRDefault="00CE51FD">
            <w:pPr>
              <w:widowControl w:val="0"/>
              <w:spacing w:after="0" w:line="240" w:lineRule="auto"/>
              <w:rPr>
                <w:rFonts w:ascii="Times New Roman" w:hAnsi="Times New Roman" w:cs="Times New Roman"/>
                <w:sz w:val="24"/>
                <w:szCs w:val="24"/>
              </w:rPr>
            </w:pP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з процедурою оцінювання учнів</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з критеріями оцінювання навчальних досягнень на уроках</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w:t>
            </w:r>
            <w:r>
              <w:rPr>
                <w:rFonts w:ascii="Times New Roman" w:eastAsia="Calibri" w:hAnsi="Times New Roman" w:cs="Times New Roman"/>
                <w:sz w:val="24"/>
                <w:szCs w:val="24"/>
              </w:rPr>
              <w:t>ед.працівн.</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фізики Лук’янової Л.Й.</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7" w:type="dxa"/>
            <w:vMerge/>
            <w:tcBorders>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української мови і літератури Червань Н.М.</w:t>
            </w:r>
          </w:p>
        </w:tc>
        <w:tc>
          <w:tcPr>
            <w:tcW w:w="463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748"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7" w:type="dxa"/>
            <w:vMerge/>
            <w:tcBorders>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Співпраця батьків та вчителів- предметників</w:t>
            </w:r>
          </w:p>
        </w:tc>
        <w:tc>
          <w:tcPr>
            <w:tcW w:w="463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Проведення батьківських зборів</w:t>
            </w:r>
          </w:p>
        </w:tc>
        <w:tc>
          <w:tcPr>
            <w:tcW w:w="1748"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7" w:type="dxa"/>
            <w:vMerge w:val="restart"/>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spacing w:after="0" w:line="240" w:lineRule="auto"/>
              <w:ind w:left="113" w:right="113"/>
              <w:jc w:val="center"/>
              <w:rPr>
                <w:rFonts w:ascii="Times New Roman" w:hAnsi="Times New Roman" w:cs="Times New Roman"/>
                <w:b/>
                <w:sz w:val="28"/>
                <w:szCs w:val="28"/>
              </w:rPr>
            </w:pPr>
          </w:p>
          <w:p w:rsidR="00CE51FD" w:rsidRDefault="007708BB">
            <w:pPr>
              <w:widowControl w:val="0"/>
              <w:spacing w:after="0" w:line="240" w:lineRule="auto"/>
              <w:ind w:left="113" w:right="113"/>
              <w:jc w:val="center"/>
              <w:rPr>
                <w:rFonts w:ascii="Times New Roman" w:hAnsi="Times New Roman" w:cs="Times New Roman"/>
                <w:b/>
                <w:sz w:val="28"/>
                <w:szCs w:val="28"/>
              </w:rPr>
            </w:pPr>
            <w:r>
              <w:rPr>
                <w:rFonts w:ascii="Times New Roman" w:hAnsi="Times New Roman" w:cs="Times New Roman"/>
                <w:b/>
                <w:sz w:val="28"/>
                <w:szCs w:val="28"/>
              </w:rPr>
              <w:t>Управлінські процеси</w:t>
            </w: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Стратегія розвитку навчального закладу</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Затвердження та реалізація</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Педагогічні працівники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Річний план</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До.02.09</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Моніторинг навчальних досягнень</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Провести вхідне діагностування учнів 9 класу з укр.мови та математики</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Матеріально-технічна база закладу</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Оновлення інформативних стендів в кабінетах</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 предметники, 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7" w:type="dxa"/>
            <w:vMerge/>
            <w:tcBorders>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Засідання методичної ради</w:t>
            </w:r>
          </w:p>
        </w:tc>
        <w:tc>
          <w:tcPr>
            <w:tcW w:w="463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Вивчення досвіду педагогічних працівників з формування в учнів ключових компетентностей в ході вивчення навчальних предметів</w:t>
            </w:r>
          </w:p>
        </w:tc>
        <w:tc>
          <w:tcPr>
            <w:tcW w:w="1748"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педагогічних працівників</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35" w:lineRule="auto"/>
              <w:jc w:val="both"/>
              <w:rPr>
                <w:rFonts w:ascii="Times New Roman" w:hAnsi="Times New Roman" w:cs="Times New Roman"/>
                <w:sz w:val="24"/>
                <w:szCs w:val="24"/>
              </w:rPr>
            </w:pPr>
            <w:r>
              <w:rPr>
                <w:rFonts w:ascii="Times New Roman" w:hAnsi="Times New Roman" w:cs="Times New Roman"/>
                <w:sz w:val="24"/>
                <w:szCs w:val="24"/>
              </w:rPr>
              <w:t>Проведення анкетування педагогічних працівників з метою</w:t>
            </w:r>
            <w:r>
              <w:rPr>
                <w:rFonts w:ascii="Times New Roman" w:hAnsi="Times New Roman" w:cs="Times New Roman"/>
                <w:color w:val="000000"/>
                <w:sz w:val="24"/>
                <w:szCs w:val="24"/>
                <w:lang w:eastAsia="uk-UA"/>
              </w:rPr>
              <w:t xml:space="preserve">  вивчення існування психологічно комфортного середовища, яке забезпечує конструктивну взаємодію здобувачів освіти, їх батьків, педагогічних та інших працівників закладу освіти та взаємну довіру</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Шкільний психолог, 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Психологічний клімат в колективі</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color w:val="000000"/>
                <w:sz w:val="24"/>
                <w:szCs w:val="24"/>
                <w:shd w:val="clear" w:color="auto" w:fill="FFFFFF"/>
                <w:lang w:eastAsia="uk-UA"/>
              </w:rPr>
            </w:pPr>
            <w:r>
              <w:rPr>
                <w:rFonts w:ascii="Times New Roman" w:hAnsi="Times New Roman" w:cs="Times New Roman"/>
                <w:color w:val="000000"/>
                <w:sz w:val="24"/>
                <w:szCs w:val="24"/>
                <w:shd w:val="clear" w:color="auto" w:fill="FFFFFF"/>
                <w:lang w:eastAsia="uk-UA"/>
              </w:rPr>
              <w:t>Проведення інтернет-консультації, вебінарів для батьків</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Сайт освітнього закладу</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Оновлення та наповнення</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 педагогічні працівники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з кадрами</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Співпраця з ВНЗ, заповнення вакансій</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До.02.09</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Підвищення кваліфікації</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Проходження курсів згідно графіка</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Педагогічні </w:t>
            </w:r>
            <w:r>
              <w:rPr>
                <w:rFonts w:ascii="Times New Roman" w:hAnsi="Times New Roman" w:cs="Times New Roman"/>
                <w:sz w:val="24"/>
                <w:szCs w:val="24"/>
              </w:rPr>
              <w:lastRenderedPageBreak/>
              <w:t>працівники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Протягом </w:t>
            </w:r>
            <w:r>
              <w:rPr>
                <w:rFonts w:ascii="Times New Roman" w:eastAsia="Calibri" w:hAnsi="Times New Roman" w:cs="Times New Roman"/>
                <w:sz w:val="24"/>
                <w:szCs w:val="24"/>
              </w:rPr>
              <w:lastRenderedPageBreak/>
              <w:t>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line="259" w:lineRule="auto"/>
              <w:rPr>
                <w:rFonts w:ascii="Times New Roman" w:hAnsi="Times New Roman" w:cs="Times New Roman"/>
                <w:sz w:val="24"/>
                <w:szCs w:val="24"/>
              </w:rPr>
            </w:pPr>
            <w:r>
              <w:rPr>
                <w:rFonts w:ascii="Times New Roman" w:hAnsi="Times New Roman" w:cs="Times New Roman"/>
                <w:sz w:val="24"/>
                <w:szCs w:val="24"/>
              </w:rPr>
              <w:t>Права та обов’язки учасників освітнього процесу</w:t>
            </w:r>
          </w:p>
          <w:p w:rsidR="00CE51FD" w:rsidRDefault="00CE51FD">
            <w:pPr>
              <w:widowControl w:val="0"/>
              <w:spacing w:after="0" w:line="240" w:lineRule="auto"/>
              <w:rPr>
                <w:rFonts w:ascii="Times New Roman" w:hAnsi="Times New Roman" w:cs="Times New Roman"/>
                <w:sz w:val="24"/>
                <w:szCs w:val="24"/>
              </w:rPr>
            </w:pP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годин спілкування на тему «Права та обов’язки здобувачів освіти»</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Наради при директорі</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 графікм</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Згідно графіка</w:t>
            </w:r>
          </w:p>
        </w:tc>
      </w:tr>
      <w:tr w:rsidR="00CE51FD">
        <w:tc>
          <w:tcPr>
            <w:tcW w:w="1267" w:type="dxa"/>
            <w:vMerge/>
            <w:tcBorders>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фізики Лук’янової Л.Й.</w:t>
            </w:r>
          </w:p>
        </w:tc>
        <w:tc>
          <w:tcPr>
            <w:tcW w:w="463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748"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7" w:type="dxa"/>
            <w:vMerge/>
            <w:tcBorders>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української мови і літератури Червань Н.М.</w:t>
            </w:r>
          </w:p>
        </w:tc>
        <w:tc>
          <w:tcPr>
            <w:tcW w:w="463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748"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учнів</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за планом</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 - організатор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батьків</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класних батьківських зборів. Вибір кандидатів до батьківської ради закладу</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 т.</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Режим роботи закладу</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Педагогічна рада</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До.02.09</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Розклад уроків</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 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 02.09</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Академічна доброчесність</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Розгляд питання на нараді при директорі</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r>
      <w:tr w:rsidR="00CE51FD">
        <w:tc>
          <w:tcPr>
            <w:tcW w:w="1267"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615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Боротьба з корупцією</w:t>
            </w:r>
          </w:p>
        </w:tc>
        <w:tc>
          <w:tcPr>
            <w:tcW w:w="463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Бесіди щодо антикорупційного законодавства</w:t>
            </w:r>
          </w:p>
        </w:tc>
        <w:tc>
          <w:tcPr>
            <w:tcW w:w="1748"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 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bl>
    <w:p w:rsidR="00CE51FD" w:rsidRDefault="00CE51FD">
      <w:pPr>
        <w:spacing w:line="252" w:lineRule="auto"/>
        <w:jc w:val="center"/>
        <w:rPr>
          <w:rFonts w:ascii="Times New Roman" w:eastAsia="Calibri" w:hAnsi="Times New Roman" w:cs="Times New Roman"/>
          <w:b/>
          <w:caps/>
          <w:color w:val="C00000"/>
          <w:sz w:val="24"/>
          <w:szCs w:val="24"/>
        </w:rPr>
      </w:pPr>
    </w:p>
    <w:p w:rsidR="00CE51FD" w:rsidRDefault="007708BB">
      <w:pPr>
        <w:spacing w:line="252" w:lineRule="auto"/>
        <w:jc w:val="center"/>
        <w:rPr>
          <w:rFonts w:ascii="Times New Roman" w:eastAsia="Calibri" w:hAnsi="Times New Roman" w:cs="Times New Roman"/>
          <w:b/>
          <w:caps/>
          <w:color w:val="C00000"/>
          <w:sz w:val="24"/>
          <w:szCs w:val="24"/>
        </w:rPr>
      </w:pPr>
      <w:r>
        <w:rPr>
          <w:rFonts w:ascii="Times New Roman" w:eastAsia="Calibri" w:hAnsi="Times New Roman" w:cs="Times New Roman"/>
          <w:b/>
          <w:caps/>
          <w:color w:val="C00000"/>
          <w:sz w:val="24"/>
          <w:szCs w:val="24"/>
        </w:rPr>
        <w:t>Жовтень</w:t>
      </w:r>
    </w:p>
    <w:tbl>
      <w:tblPr>
        <w:tblW w:w="15015" w:type="dxa"/>
        <w:tblInd w:w="113" w:type="dxa"/>
        <w:tblLayout w:type="fixed"/>
        <w:tblLook w:val="0000" w:firstRow="0" w:lastRow="0" w:firstColumn="0" w:lastColumn="0" w:noHBand="0" w:noVBand="0"/>
      </w:tblPr>
      <w:tblGrid>
        <w:gridCol w:w="1264"/>
        <w:gridCol w:w="4754"/>
        <w:gridCol w:w="5720"/>
        <w:gridCol w:w="2062"/>
        <w:gridCol w:w="1215"/>
      </w:tblGrid>
      <w:tr w:rsidR="00CE51FD">
        <w:tc>
          <w:tcPr>
            <w:tcW w:w="126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5720"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2062"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215"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Терміни</w:t>
            </w:r>
          </w:p>
        </w:tc>
      </w:tr>
      <w:tr w:rsidR="00CE51FD">
        <w:tc>
          <w:tcPr>
            <w:tcW w:w="1264"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7708BB">
            <w:pPr>
              <w:widowControl w:val="0"/>
              <w:spacing w:after="0" w:line="240" w:lineRule="auto"/>
              <w:ind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Освітнє середовище</w:t>
            </w: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Підготовка приміщення до опалювального сезону</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Оформлення документації</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Завідуюча господарством</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санітарно-гігієнічних вимог</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Щоденний контроль</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завідуючі кабінетами</w:t>
            </w:r>
          </w:p>
        </w:tc>
        <w:tc>
          <w:tcPr>
            <w:tcW w:w="1215" w:type="dxa"/>
            <w:tcBorders>
              <w:top w:val="single" w:sz="4" w:space="0" w:color="000000"/>
              <w:left w:val="single" w:sz="4" w:space="0" w:color="000000"/>
              <w:bottom w:val="single" w:sz="4" w:space="0" w:color="000000"/>
              <w:right w:val="single" w:sz="4" w:space="0" w:color="000000"/>
            </w:tcBorders>
          </w:tcPr>
          <w:p w:rsidR="00CE51FD" w:rsidRPr="000C2CBC" w:rsidRDefault="007708BB" w:rsidP="000C2CBC">
            <w:pPr>
              <w:widowControl w:val="0"/>
              <w:spacing w:after="0" w:line="240" w:lineRule="auto"/>
              <w:rPr>
                <w:rFonts w:ascii="Times New Roman" w:eastAsia="Calibri" w:hAnsi="Times New Roman" w:cs="Times New Roman"/>
                <w:sz w:val="24"/>
                <w:szCs w:val="24"/>
                <w:shd w:val="clear" w:color="auto" w:fill="0084FF"/>
              </w:rPr>
            </w:pPr>
            <w:r>
              <w:rPr>
                <w:rFonts w:ascii="Times New Roman" w:eastAsia="Calibri" w:hAnsi="Times New Roman" w:cs="Times New Roman"/>
                <w:color w:val="FFFFFF"/>
                <w:sz w:val="24"/>
                <w:szCs w:val="24"/>
                <w:shd w:val="clear" w:color="auto" w:fill="0084FF"/>
              </w:rPr>
              <w:t xml:space="preserve"> </w:t>
            </w:r>
            <w:r w:rsidR="000C2CBC">
              <w:rPr>
                <w:rFonts w:ascii="Times New Roman" w:eastAsia="Calibri" w:hAnsi="Times New Roman" w:cs="Times New Roman"/>
                <w:color w:val="FFFFFF"/>
                <w:sz w:val="24"/>
                <w:szCs w:val="24"/>
                <w:shd w:val="clear" w:color="auto" w:fill="0084FF"/>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Оснащення навчальних кабінетів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інформативних стендів</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Зав. кабінетами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Протягом </w:t>
            </w:r>
            <w:r>
              <w:rPr>
                <w:rFonts w:ascii="Times New Roman" w:eastAsia="Calibri" w:hAnsi="Times New Roman" w:cs="Times New Roman"/>
                <w:sz w:val="24"/>
                <w:szCs w:val="24"/>
              </w:rPr>
              <w:lastRenderedPageBreak/>
              <w:t>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Обладнання в рамках реалізації проєкту «Нова українська школа»</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Використання обладнання в рамках реалізації проєкту «Нова українська школа»</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 початкових класів</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журнали, сторінка інструктажів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класних журналів</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Харчування учасників освітнього процесу</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Завідуюча господарством</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Правила поведінки в інтернеті,</w:t>
            </w:r>
          </w:p>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захист персональних даних</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згоди на обробку персональних даних</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на уроках інформатики</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педагогічних працівників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анкетування з метою вивчення  професійної адаптації працівників</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молодими вчителями</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інструктивних нарад для молодих вчителів</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попередження насилля</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класними керівниками</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Пр.психолог</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Організація вивчення ціннісного ставлення особистості до сім'ї, родини, людей</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виховних заходів та навчальних занять</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 . Попередження пропусків навчальних занять здобувачами освіти</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звітів про відвідування. Робота з попередження пропусків занять</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val="restart"/>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spacing w:after="0" w:line="240" w:lineRule="auto"/>
              <w:ind w:left="113" w:right="113"/>
              <w:jc w:val="center"/>
              <w:rPr>
                <w:rFonts w:ascii="Times New Roman" w:hAnsi="Times New Roman"/>
                <w:b/>
                <w:sz w:val="24"/>
                <w:szCs w:val="24"/>
              </w:rPr>
            </w:pPr>
          </w:p>
          <w:p w:rsidR="00CE51FD" w:rsidRDefault="007708BB">
            <w:pPr>
              <w:widowControl w:val="0"/>
              <w:spacing w:after="0" w:line="240" w:lineRule="auto"/>
              <w:ind w:left="113" w:right="113"/>
              <w:rPr>
                <w:rFonts w:ascii="Times New Roman" w:hAnsi="Times New Roman"/>
                <w:b/>
                <w:sz w:val="24"/>
                <w:szCs w:val="24"/>
              </w:rPr>
            </w:pPr>
            <w:r>
              <w:rPr>
                <w:rFonts w:ascii="Times New Roman" w:eastAsia="Calibri" w:hAnsi="Times New Roman" w:cs="Times New Roman"/>
                <w:b/>
                <w:sz w:val="24"/>
                <w:szCs w:val="24"/>
              </w:rPr>
              <w:t>Система оцінювання здобувачів освіти</w:t>
            </w:r>
          </w:p>
        </w:tc>
        <w:tc>
          <w:tcPr>
            <w:tcW w:w="4754"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Критерії оцінювання. Анкети учнів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анкетування учнів з метою вивчення наявності відкритої, прозорої і зрозумілої для здобувачів освіти системи оцінювання їх навчальних досягнень</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Графік роботи курсів за вибором та факультативів</w:t>
            </w:r>
          </w:p>
          <w:p w:rsidR="00CE51FD" w:rsidRDefault="00CE51FD">
            <w:pPr>
              <w:widowControl w:val="0"/>
              <w:spacing w:after="0" w:line="240" w:lineRule="auto"/>
              <w:rPr>
                <w:rFonts w:ascii="Times New Roman" w:hAnsi="Times New Roman"/>
                <w:sz w:val="24"/>
                <w:szCs w:val="24"/>
              </w:rPr>
            </w:pP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проведенням курсів за вибором та факультативів</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CE51FD">
        <w:trPr>
          <w:trHeight w:val="608"/>
        </w:trPr>
        <w:tc>
          <w:tcPr>
            <w:tcW w:w="1264"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Самооцінювання учасників освітнього процесу</w:t>
            </w:r>
          </w:p>
          <w:p w:rsidR="000C2CBC" w:rsidRDefault="000C2CBC">
            <w:pPr>
              <w:widowControl w:val="0"/>
              <w:spacing w:after="0" w:line="240" w:lineRule="auto"/>
              <w:rPr>
                <w:rFonts w:ascii="Times New Roman" w:eastAsia="Calibri" w:hAnsi="Times New Roman" w:cs="Times New Roman"/>
                <w:sz w:val="24"/>
                <w:szCs w:val="24"/>
              </w:rPr>
            </w:pPr>
          </w:p>
          <w:p w:rsidR="000C2CBC" w:rsidRDefault="000C2CBC">
            <w:pPr>
              <w:widowControl w:val="0"/>
              <w:spacing w:after="0" w:line="240" w:lineRule="auto"/>
              <w:rPr>
                <w:rFonts w:ascii="Times New Roman" w:eastAsia="Calibri" w:hAnsi="Times New Roman" w:cs="Times New Roman"/>
                <w:sz w:val="24"/>
                <w:szCs w:val="24"/>
              </w:rPr>
            </w:pP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проведенням навчальних занять</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val="restart"/>
            <w:tcBorders>
              <w:top w:val="single" w:sz="4" w:space="0" w:color="000000"/>
              <w:left w:val="single" w:sz="4" w:space="0" w:color="000000"/>
              <w:bottom w:val="single" w:sz="4" w:space="0" w:color="000000"/>
              <w:right w:val="single" w:sz="4" w:space="0" w:color="000000"/>
            </w:tcBorders>
            <w:shd w:val="clear" w:color="auto" w:fill="DBEEA6"/>
            <w:vAlign w:val="center"/>
          </w:tcPr>
          <w:p w:rsidR="00CE51FD" w:rsidRDefault="007708BB">
            <w:pPr>
              <w:widowControl w:val="0"/>
              <w:spacing w:after="0" w:line="240" w:lineRule="auto"/>
              <w:ind w:left="113"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Педагогічна діяльність педагогічних працівників</w:t>
            </w: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Формування ключових компетентностей</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проведенням навчальних  занять</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left w:val="single" w:sz="4" w:space="0" w:color="000000"/>
              <w:bottom w:val="single" w:sz="4" w:space="0" w:color="000000"/>
              <w:right w:val="single" w:sz="4" w:space="0" w:color="000000"/>
            </w:tcBorders>
            <w:shd w:val="clear" w:color="auto" w:fill="DBEEA6"/>
            <w:vAlign w:val="center"/>
          </w:tcPr>
          <w:p w:rsidR="00CE51FD" w:rsidRDefault="00CE51FD">
            <w:pPr>
              <w:widowControl w:val="0"/>
              <w:spacing w:after="0" w:line="240" w:lineRule="auto"/>
              <w:ind w:left="113" w:right="113"/>
              <w:jc w:val="center"/>
              <w:rPr>
                <w:rFonts w:ascii="Times New Roman" w:eastAsia="Calibri" w:hAnsi="Times New Roman" w:cs="Times New Roman"/>
                <w:b/>
                <w:sz w:val="24"/>
                <w:szCs w:val="24"/>
              </w:rPr>
            </w:pPr>
          </w:p>
        </w:tc>
        <w:tc>
          <w:tcPr>
            <w:tcW w:w="4754" w:type="dxa"/>
            <w:tcBorders>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Засідання м/о</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Компетентнісний підхід до організації освітнього процесу</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Керівники м/о</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r>
      <w:tr w:rsidR="00CE51FD">
        <w:tc>
          <w:tcPr>
            <w:tcW w:w="1264" w:type="dxa"/>
            <w:vMerge/>
            <w:tcBorders>
              <w:left w:val="single" w:sz="4" w:space="0" w:color="000000"/>
              <w:bottom w:val="single" w:sz="4" w:space="0" w:color="000000"/>
              <w:right w:val="single" w:sz="4" w:space="0" w:color="000000"/>
            </w:tcBorders>
            <w:shd w:val="clear" w:color="auto" w:fill="DBEEA6"/>
            <w:vAlign w:val="center"/>
          </w:tcPr>
          <w:p w:rsidR="00CE51FD" w:rsidRDefault="00CE51FD">
            <w:pPr>
              <w:widowControl w:val="0"/>
              <w:spacing w:after="0" w:line="240" w:lineRule="auto"/>
              <w:ind w:left="113" w:right="113"/>
              <w:jc w:val="center"/>
              <w:rPr>
                <w:rFonts w:ascii="Times New Roman" w:eastAsia="Calibri" w:hAnsi="Times New Roman" w:cs="Times New Roman"/>
                <w:b/>
                <w:sz w:val="24"/>
                <w:szCs w:val="24"/>
              </w:rPr>
            </w:pPr>
          </w:p>
        </w:tc>
        <w:tc>
          <w:tcPr>
            <w:tcW w:w="4754" w:type="dxa"/>
            <w:tcBorders>
              <w:left w:val="single" w:sz="4" w:space="0" w:color="000000"/>
              <w:bottom w:val="single" w:sz="4" w:space="0" w:color="000000"/>
              <w:right w:val="single" w:sz="4" w:space="0" w:color="000000"/>
            </w:tcBorders>
            <w:shd w:val="clear" w:color="auto" w:fill="EDF6D2"/>
          </w:tcPr>
          <w:p w:rsidR="00CE51FD" w:rsidRDefault="007708BB" w:rsidP="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Використання ІКТ</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проведенням навчальних  занять</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left w:val="single" w:sz="4" w:space="0" w:color="000000"/>
              <w:bottom w:val="single" w:sz="4" w:space="0" w:color="000000"/>
              <w:right w:val="single" w:sz="4" w:space="0" w:color="000000"/>
            </w:tcBorders>
            <w:shd w:val="clear" w:color="auto" w:fill="DBEEA6"/>
            <w:vAlign w:val="center"/>
          </w:tcPr>
          <w:p w:rsidR="00CE51FD" w:rsidRDefault="00CE51FD">
            <w:pPr>
              <w:widowControl w:val="0"/>
              <w:spacing w:after="0" w:line="240" w:lineRule="auto"/>
              <w:ind w:left="113" w:right="113"/>
              <w:jc w:val="center"/>
              <w:rPr>
                <w:rFonts w:ascii="Times New Roman" w:eastAsia="Calibri" w:hAnsi="Times New Roman" w:cs="Times New Roman"/>
                <w:b/>
                <w:sz w:val="24"/>
                <w:szCs w:val="24"/>
              </w:rPr>
            </w:pPr>
          </w:p>
        </w:tc>
        <w:tc>
          <w:tcPr>
            <w:tcW w:w="4754" w:type="dxa"/>
            <w:tcBorders>
              <w:left w:val="single" w:sz="4" w:space="0" w:color="000000"/>
              <w:bottom w:val="single" w:sz="4" w:space="0" w:color="000000"/>
              <w:right w:val="single" w:sz="4" w:space="0" w:color="000000"/>
            </w:tcBorders>
            <w:shd w:val="clear" w:color="auto" w:fill="EDF6D2"/>
          </w:tcPr>
          <w:p w:rsidR="00CE51FD" w:rsidRDefault="007708BB">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p w:rsidR="00CE51FD" w:rsidRDefault="00CE51FD">
            <w:pPr>
              <w:widowControl w:val="0"/>
              <w:spacing w:after="0" w:line="240" w:lineRule="auto"/>
              <w:rPr>
                <w:rFonts w:ascii="Times New Roman" w:hAnsi="Times New Roman" w:cs="Times New Roman"/>
                <w:sz w:val="24"/>
                <w:szCs w:val="24"/>
              </w:rPr>
            </w:pP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Методичні розробки педагогічних працівників. Блоги, сайти</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із методичними розробками вчителів початкових класів</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Керівник МО вчителів початкових класів</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Педагогічна майстерність педагогічних працівників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Семінар: «Інновації в навчанні – шляхи впровадження»</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 Обмін досвідом</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Трудове навчання</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Вчитель трудового</w:t>
            </w:r>
          </w:p>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навчання</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Ціннісне ставлення особистості до сім'ї, родини, людей</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Педпрацівники</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батьків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батьків з питань співпраці педагогічних працівників</w:t>
            </w:r>
            <w:r>
              <w:rPr>
                <w:rFonts w:ascii="Times New Roman" w:eastAsia="Calibri" w:hAnsi="Times New Roman" w:cs="Times New Roman"/>
                <w:color w:val="000000"/>
                <w:sz w:val="24"/>
                <w:szCs w:val="24"/>
                <w:lang w:eastAsia="uk-UA"/>
              </w:rPr>
              <w:t xml:space="preserve"> з батьками здобувачів освіти з питань організації освітнього процесу, забезпечення постійного зворотнього  зв’язку</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Семінар для молодих вчителів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навчально-виховної мети уроку</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CE51FD">
        <w:tc>
          <w:tcPr>
            <w:tcW w:w="1264" w:type="dxa"/>
            <w:vMerge/>
            <w:tcBorders>
              <w:left w:val="single" w:sz="4" w:space="0" w:color="000000"/>
              <w:bottom w:val="single" w:sz="4" w:space="0" w:color="000000"/>
              <w:right w:val="single" w:sz="4" w:space="0" w:color="000000"/>
            </w:tcBorders>
            <w:shd w:val="clear" w:color="auto" w:fill="DBEEA6"/>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фізики Лук’янової Л.Й.</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left w:val="single" w:sz="4" w:space="0" w:color="000000"/>
              <w:bottom w:val="single" w:sz="4" w:space="0" w:color="000000"/>
              <w:right w:val="single" w:sz="4" w:space="0" w:color="000000"/>
            </w:tcBorders>
            <w:shd w:val="clear" w:color="auto" w:fill="DBEEA6"/>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української мови і літератури Червань Н.М.</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52" w:lineRule="auto"/>
              <w:rPr>
                <w:rFonts w:ascii="Times New Roman" w:eastAsia="Calibri" w:hAnsi="Times New Roman" w:cs="Times New Roman"/>
                <w:bCs/>
                <w:iCs/>
                <w:sz w:val="24"/>
                <w:szCs w:val="24"/>
                <w:lang w:val="ru-RU"/>
              </w:rPr>
            </w:pPr>
            <w:r>
              <w:rPr>
                <w:rFonts w:ascii="Times New Roman" w:eastAsia="Calibri" w:hAnsi="Times New Roman" w:cs="Times New Roman"/>
                <w:bCs/>
                <w:iCs/>
                <w:sz w:val="24"/>
                <w:szCs w:val="24"/>
                <w:lang w:val="ru-RU"/>
              </w:rPr>
              <w:t xml:space="preserve">Самооцінювання за напрямом «Оцінювання професійної діяльності  педагогічних </w:t>
            </w:r>
            <w:r>
              <w:rPr>
                <w:rFonts w:ascii="Times New Roman" w:eastAsia="Calibri" w:hAnsi="Times New Roman" w:cs="Times New Roman"/>
                <w:bCs/>
                <w:iCs/>
                <w:sz w:val="24"/>
                <w:szCs w:val="24"/>
                <w:lang w:val="ru-RU"/>
              </w:rPr>
              <w:lastRenderedPageBreak/>
              <w:t>працівників»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52"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Участь в самооцінюванні</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264" w:type="dxa"/>
            <w:vMerge w:val="restart"/>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spacing w:after="0" w:line="240" w:lineRule="auto"/>
              <w:ind w:left="113" w:right="113"/>
              <w:jc w:val="center"/>
              <w:rPr>
                <w:rFonts w:ascii="Times New Roman" w:hAnsi="Times New Roman"/>
                <w:b/>
                <w:sz w:val="28"/>
                <w:szCs w:val="28"/>
              </w:rPr>
            </w:pPr>
          </w:p>
          <w:p w:rsidR="00CE51FD" w:rsidRDefault="007708BB">
            <w:pPr>
              <w:widowControl w:val="0"/>
              <w:spacing w:after="0" w:line="240" w:lineRule="auto"/>
              <w:ind w:left="113" w:right="113"/>
              <w:jc w:val="center"/>
              <w:rPr>
                <w:rFonts w:ascii="Times New Roman" w:hAnsi="Times New Roman"/>
                <w:b/>
                <w:sz w:val="28"/>
                <w:szCs w:val="28"/>
              </w:rPr>
            </w:pPr>
            <w:r>
              <w:rPr>
                <w:rFonts w:ascii="Times New Roman" w:eastAsia="Calibri" w:hAnsi="Times New Roman" w:cs="Times New Roman"/>
                <w:b/>
                <w:sz w:val="28"/>
                <w:szCs w:val="28"/>
              </w:rPr>
              <w:t>Управлінські процеси</w:t>
            </w: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Стратегія розвитку навчального закладу</w:t>
            </w:r>
          </w:p>
          <w:p w:rsidR="00CE51FD" w:rsidRDefault="00CE51FD">
            <w:pPr>
              <w:widowControl w:val="0"/>
              <w:spacing w:after="0" w:line="240" w:lineRule="auto"/>
              <w:rPr>
                <w:rFonts w:ascii="Times New Roman" w:hAnsi="Times New Roman"/>
                <w:sz w:val="24"/>
                <w:szCs w:val="24"/>
              </w:rPr>
            </w:pP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Річний план</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w:t>
            </w:r>
          </w:p>
        </w:tc>
        <w:tc>
          <w:tcPr>
            <w:tcW w:w="2062"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sz w:val="24"/>
                <w:szCs w:val="24"/>
              </w:rPr>
            </w:pP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Жовтень</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Адаптація 1  та 5 класу</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Організація медико-психолого-педагогічного контролю за динамікою розвитку учнів 1  та 5 класів з метою вирішення проблеми адаптації.</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психолог, медсестра</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Редагування інформації щодо портфоліо педагогів</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5720" w:type="dxa"/>
            <w:tcBorders>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з української мови  та математики  в 1-4  класах</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5720" w:type="dxa"/>
            <w:tcBorders>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із зарубіжної літератури в 5-9 класах</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Співпраця з  педагогічними працівниками з метою залучення до участі у фахових конкурсах</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r>
      <w:tr w:rsidR="00CE51FD">
        <w:tc>
          <w:tcPr>
            <w:tcW w:w="1264"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FFF2CC"/>
          </w:tcPr>
          <w:p w:rsidR="00CE51FD" w:rsidRDefault="00CE51FD">
            <w:pPr>
              <w:widowControl w:val="0"/>
              <w:spacing w:after="0" w:line="240" w:lineRule="auto"/>
              <w:rPr>
                <w:rFonts w:ascii="Times New Roman" w:eastAsia="Calibri" w:hAnsi="Times New Roman" w:cs="Times New Roman"/>
                <w:sz w:val="24"/>
                <w:szCs w:val="24"/>
              </w:rPr>
            </w:pP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FFF2CC"/>
          </w:tcPr>
          <w:p w:rsidR="00CE51FD" w:rsidRDefault="007708BB" w:rsidP="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Використання ІКТ</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проведенням навчальних  занять</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проведенням навчальних  занять</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52" w:lineRule="auto"/>
              <w:rPr>
                <w:rFonts w:ascii="Times New Roman" w:eastAsia="Calibri" w:hAnsi="Times New Roman" w:cs="Times New Roman"/>
                <w:bCs/>
                <w:iCs/>
                <w:sz w:val="24"/>
                <w:szCs w:val="24"/>
                <w:lang w:val="ru-RU"/>
              </w:rPr>
            </w:pPr>
            <w:r>
              <w:rPr>
                <w:rFonts w:ascii="Times New Roman" w:eastAsia="Calibri" w:hAnsi="Times New Roman" w:cs="Times New Roman"/>
                <w:bCs/>
                <w:iCs/>
                <w:sz w:val="24"/>
                <w:szCs w:val="24"/>
                <w:lang w:val="ru-RU"/>
              </w:rPr>
              <w:t>Організація проведення самооцінювання за напрямом «Оцінювання професійної діяльності  педагогічних працівників»</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самооцінювання</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 робоча група</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Моральне та матеріальне заохочення учасників освітнього процесу</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Нагородження педагогічних працівників до Дня працівника освіти</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Жовтень</w:t>
            </w:r>
          </w:p>
        </w:tc>
      </w:tr>
      <w:tr w:rsidR="00CE51FD">
        <w:tc>
          <w:tcPr>
            <w:tcW w:w="1264"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фізики Лук’янової Л.Й.</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української мови і літератури Червань Н.М.</w:t>
            </w:r>
          </w:p>
        </w:tc>
        <w:tc>
          <w:tcPr>
            <w:tcW w:w="572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2"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Педагогічні </w:t>
            </w:r>
            <w:r>
              <w:rPr>
                <w:rFonts w:ascii="Times New Roman" w:eastAsia="Calibri" w:hAnsi="Times New Roman" w:cs="Times New Roman"/>
                <w:sz w:val="24"/>
                <w:szCs w:val="24"/>
              </w:rPr>
              <w:lastRenderedPageBreak/>
              <w:t>працівники</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Протягом </w:t>
            </w:r>
            <w:r>
              <w:rPr>
                <w:rFonts w:ascii="Times New Roman" w:hAnsi="Times New Roman"/>
                <w:sz w:val="24"/>
                <w:szCs w:val="24"/>
              </w:rPr>
              <w:lastRenderedPageBreak/>
              <w:t>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Наради при директорі</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За графком</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Жовтень</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Педагогічна рада</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 графіком</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Жовтень</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учнів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за планом</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 організатор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батьків</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за планом</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Жовтень</w:t>
            </w:r>
          </w:p>
        </w:tc>
      </w:tr>
      <w:tr w:rsidR="00CE51FD">
        <w:tc>
          <w:tcPr>
            <w:tcW w:w="1264"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Боротьба з корупцією</w:t>
            </w:r>
          </w:p>
        </w:tc>
        <w:tc>
          <w:tcPr>
            <w:tcW w:w="572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щодо антикорупційного законодавства</w:t>
            </w:r>
          </w:p>
        </w:tc>
        <w:tc>
          <w:tcPr>
            <w:tcW w:w="2062"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 ЗДНВР</w:t>
            </w:r>
          </w:p>
        </w:tc>
        <w:tc>
          <w:tcPr>
            <w:tcW w:w="121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0C2CBC" w:rsidTr="00F64025">
        <w:tc>
          <w:tcPr>
            <w:tcW w:w="1264" w:type="dxa"/>
            <w:vMerge w:val="restart"/>
            <w:tcBorders>
              <w:left w:val="single" w:sz="4" w:space="0" w:color="000000"/>
              <w:right w:val="single" w:sz="4" w:space="0" w:color="000000"/>
            </w:tcBorders>
            <w:shd w:val="clear" w:color="auto" w:fill="CCCCCF"/>
            <w:vAlign w:val="center"/>
          </w:tcPr>
          <w:p w:rsidR="000C2CBC" w:rsidRDefault="000C2CBC">
            <w:pPr>
              <w:widowControl w:val="0"/>
              <w:spacing w:after="0" w:line="240" w:lineRule="auto"/>
              <w:rPr>
                <w:rFonts w:ascii="Times New Roman" w:hAnsi="Times New Roman"/>
                <w:sz w:val="24"/>
                <w:szCs w:val="24"/>
              </w:rPr>
            </w:pPr>
          </w:p>
        </w:tc>
        <w:tc>
          <w:tcPr>
            <w:tcW w:w="4754" w:type="dxa"/>
            <w:tcBorders>
              <w:left w:val="single" w:sz="4" w:space="0" w:color="000000"/>
              <w:bottom w:val="single" w:sz="4" w:space="0" w:color="000000"/>
              <w:right w:val="single" w:sz="4" w:space="0" w:color="000000"/>
            </w:tcBorders>
            <w:shd w:val="clear" w:color="auto" w:fill="FFF2CC"/>
          </w:tcPr>
          <w:p w:rsidR="000C2CBC" w:rsidRDefault="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Вивчення ціннісного ставлення особистості до сім'ї, родини, людей</w:t>
            </w:r>
          </w:p>
        </w:tc>
        <w:tc>
          <w:tcPr>
            <w:tcW w:w="5720"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виховних заходів та навчальних занять</w:t>
            </w:r>
          </w:p>
        </w:tc>
        <w:tc>
          <w:tcPr>
            <w:tcW w:w="2062"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15"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0C2CBC" w:rsidTr="00F64025">
        <w:tc>
          <w:tcPr>
            <w:tcW w:w="1264" w:type="dxa"/>
            <w:vMerge/>
            <w:tcBorders>
              <w:left w:val="single" w:sz="4" w:space="0" w:color="000000"/>
              <w:right w:val="single" w:sz="4" w:space="0" w:color="000000"/>
            </w:tcBorders>
            <w:shd w:val="clear" w:color="auto" w:fill="CCCCCF"/>
            <w:vAlign w:val="center"/>
          </w:tcPr>
          <w:p w:rsidR="000C2CBC" w:rsidRDefault="000C2CBC">
            <w:pPr>
              <w:widowControl w:val="0"/>
              <w:spacing w:after="0" w:line="240" w:lineRule="auto"/>
              <w:rPr>
                <w:rFonts w:ascii="Times New Roman" w:hAnsi="Times New Roman"/>
                <w:sz w:val="24"/>
                <w:szCs w:val="24"/>
              </w:rPr>
            </w:pPr>
          </w:p>
        </w:tc>
        <w:tc>
          <w:tcPr>
            <w:tcW w:w="4754" w:type="dxa"/>
            <w:tcBorders>
              <w:left w:val="single" w:sz="4" w:space="0" w:color="000000"/>
              <w:bottom w:val="single" w:sz="4" w:space="0" w:color="000000"/>
              <w:right w:val="single" w:sz="4" w:space="0" w:color="000000"/>
            </w:tcBorders>
            <w:shd w:val="clear" w:color="auto" w:fill="FFF2CC"/>
          </w:tcPr>
          <w:p w:rsidR="000C2CBC" w:rsidRDefault="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5720" w:type="dxa"/>
            <w:tcBorders>
              <w:left w:val="single" w:sz="4" w:space="0" w:color="000000"/>
              <w:bottom w:val="single" w:sz="4" w:space="0" w:color="000000"/>
              <w:right w:val="single" w:sz="4" w:space="0" w:color="000000"/>
            </w:tcBorders>
          </w:tcPr>
          <w:p w:rsidR="000C2CBC" w:rsidRDefault="000C2CBC">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5-9 -х класів з  історії та правознавства в 9 класі</w:t>
            </w:r>
          </w:p>
        </w:tc>
        <w:tc>
          <w:tcPr>
            <w:tcW w:w="2062"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15"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0C2CBC" w:rsidTr="00F64025">
        <w:tc>
          <w:tcPr>
            <w:tcW w:w="1264" w:type="dxa"/>
            <w:vMerge/>
            <w:tcBorders>
              <w:left w:val="single" w:sz="4" w:space="0" w:color="000000"/>
              <w:right w:val="single" w:sz="4" w:space="0" w:color="000000"/>
            </w:tcBorders>
            <w:shd w:val="clear" w:color="auto" w:fill="CCCCCF"/>
            <w:vAlign w:val="center"/>
          </w:tcPr>
          <w:p w:rsidR="000C2CBC" w:rsidRDefault="000C2CBC">
            <w:pPr>
              <w:widowControl w:val="0"/>
              <w:spacing w:after="0" w:line="240" w:lineRule="auto"/>
              <w:rPr>
                <w:rFonts w:ascii="Times New Roman" w:hAnsi="Times New Roman"/>
                <w:sz w:val="24"/>
                <w:szCs w:val="24"/>
              </w:rPr>
            </w:pPr>
          </w:p>
        </w:tc>
        <w:tc>
          <w:tcPr>
            <w:tcW w:w="4754" w:type="dxa"/>
            <w:tcBorders>
              <w:left w:val="single" w:sz="4" w:space="0" w:color="000000"/>
              <w:bottom w:val="single" w:sz="4" w:space="0" w:color="000000"/>
              <w:right w:val="single" w:sz="4" w:space="0" w:color="000000"/>
            </w:tcBorders>
            <w:shd w:val="clear" w:color="auto" w:fill="FFF2CC"/>
          </w:tcPr>
          <w:p w:rsidR="000C2CBC" w:rsidRDefault="000C2CBC">
            <w:pPr>
              <w:widowControl w:val="0"/>
              <w:spacing w:after="0" w:line="240" w:lineRule="auto"/>
              <w:rPr>
                <w:rFonts w:ascii="Times New Roman" w:hAnsi="Times New Roman"/>
                <w:sz w:val="24"/>
                <w:szCs w:val="24"/>
              </w:rPr>
            </w:pPr>
          </w:p>
        </w:tc>
        <w:tc>
          <w:tcPr>
            <w:tcW w:w="5720" w:type="dxa"/>
            <w:tcBorders>
              <w:left w:val="single" w:sz="4" w:space="0" w:color="000000"/>
              <w:bottom w:val="single" w:sz="4" w:space="0" w:color="000000"/>
              <w:right w:val="single" w:sz="4" w:space="0" w:color="000000"/>
            </w:tcBorders>
          </w:tcPr>
          <w:p w:rsidR="000C2CBC" w:rsidRDefault="000C2CBC">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1-4 -х класів з  української мови</w:t>
            </w:r>
          </w:p>
        </w:tc>
        <w:tc>
          <w:tcPr>
            <w:tcW w:w="2062"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15"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0C2CBC" w:rsidTr="00F64025">
        <w:tc>
          <w:tcPr>
            <w:tcW w:w="1264" w:type="dxa"/>
            <w:vMerge/>
            <w:tcBorders>
              <w:left w:val="single" w:sz="4" w:space="0" w:color="000000"/>
              <w:right w:val="single" w:sz="4" w:space="0" w:color="000000"/>
            </w:tcBorders>
            <w:shd w:val="clear" w:color="auto" w:fill="CCCCCF"/>
            <w:vAlign w:val="center"/>
          </w:tcPr>
          <w:p w:rsidR="000C2CBC" w:rsidRDefault="000C2CBC">
            <w:pPr>
              <w:widowControl w:val="0"/>
              <w:spacing w:after="0" w:line="240" w:lineRule="auto"/>
              <w:rPr>
                <w:rFonts w:ascii="Times New Roman" w:hAnsi="Times New Roman"/>
                <w:sz w:val="24"/>
                <w:szCs w:val="24"/>
              </w:rPr>
            </w:pPr>
          </w:p>
        </w:tc>
        <w:tc>
          <w:tcPr>
            <w:tcW w:w="4754" w:type="dxa"/>
            <w:tcBorders>
              <w:left w:val="single" w:sz="4" w:space="0" w:color="000000"/>
              <w:bottom w:val="single" w:sz="4" w:space="0" w:color="000000"/>
              <w:right w:val="single" w:sz="4" w:space="0" w:color="000000"/>
            </w:tcBorders>
            <w:shd w:val="clear" w:color="auto" w:fill="FFF2CC"/>
          </w:tcPr>
          <w:p w:rsidR="000C2CBC" w:rsidRDefault="000C2CBC">
            <w:pPr>
              <w:widowControl w:val="0"/>
              <w:spacing w:after="0" w:line="240" w:lineRule="auto"/>
              <w:rPr>
                <w:rFonts w:ascii="Times New Roman" w:hAnsi="Times New Roman"/>
                <w:sz w:val="24"/>
                <w:szCs w:val="24"/>
              </w:rPr>
            </w:pPr>
            <w:r>
              <w:rPr>
                <w:rFonts w:ascii="Times New Roman" w:hAnsi="Times New Roman"/>
                <w:sz w:val="24"/>
                <w:szCs w:val="24"/>
              </w:rPr>
              <w:t>Проєкт”Єдиний інформаційний простір”</w:t>
            </w:r>
          </w:p>
        </w:tc>
        <w:tc>
          <w:tcPr>
            <w:tcW w:w="5720" w:type="dxa"/>
            <w:tcBorders>
              <w:left w:val="single" w:sz="4" w:space="0" w:color="000000"/>
              <w:bottom w:val="single" w:sz="4" w:space="0" w:color="000000"/>
              <w:right w:val="single" w:sz="4" w:space="0" w:color="000000"/>
            </w:tcBorders>
          </w:tcPr>
          <w:p w:rsidR="000C2CBC" w:rsidRDefault="000C2CBC">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Створення внутрішньої бази інформаційних ресурсів</w:t>
            </w:r>
          </w:p>
        </w:tc>
        <w:tc>
          <w:tcPr>
            <w:tcW w:w="2062"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бібілотекар</w:t>
            </w:r>
          </w:p>
        </w:tc>
        <w:tc>
          <w:tcPr>
            <w:tcW w:w="1215"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0C2CBC">
        <w:tc>
          <w:tcPr>
            <w:tcW w:w="1264" w:type="dxa"/>
            <w:vMerge/>
            <w:tcBorders>
              <w:left w:val="single" w:sz="4" w:space="0" w:color="000000"/>
              <w:bottom w:val="single" w:sz="4" w:space="0" w:color="000000"/>
              <w:right w:val="single" w:sz="4" w:space="0" w:color="000000"/>
            </w:tcBorders>
            <w:shd w:val="clear" w:color="auto" w:fill="CCCCCF"/>
            <w:vAlign w:val="center"/>
          </w:tcPr>
          <w:p w:rsidR="000C2CBC" w:rsidRDefault="000C2CBC">
            <w:pPr>
              <w:widowControl w:val="0"/>
              <w:spacing w:after="0" w:line="240" w:lineRule="auto"/>
              <w:rPr>
                <w:rFonts w:ascii="Times New Roman" w:hAnsi="Times New Roman"/>
                <w:sz w:val="24"/>
                <w:szCs w:val="24"/>
              </w:rPr>
            </w:pPr>
          </w:p>
        </w:tc>
        <w:tc>
          <w:tcPr>
            <w:tcW w:w="4754" w:type="dxa"/>
            <w:tcBorders>
              <w:left w:val="single" w:sz="4" w:space="0" w:color="000000"/>
              <w:bottom w:val="single" w:sz="4" w:space="0" w:color="000000"/>
              <w:right w:val="single" w:sz="4" w:space="0" w:color="000000"/>
            </w:tcBorders>
            <w:shd w:val="clear" w:color="auto" w:fill="FFF2CC"/>
          </w:tcPr>
          <w:p w:rsidR="000C2CBC" w:rsidRDefault="000C2CBC">
            <w:pPr>
              <w:widowControl w:val="0"/>
              <w:spacing w:after="0" w:line="240" w:lineRule="auto"/>
              <w:rPr>
                <w:rFonts w:ascii="Times New Roman" w:hAnsi="Times New Roman"/>
                <w:sz w:val="24"/>
                <w:szCs w:val="24"/>
              </w:rPr>
            </w:pPr>
            <w:r>
              <w:rPr>
                <w:rFonts w:ascii="Times New Roman" w:hAnsi="Times New Roman"/>
                <w:sz w:val="24"/>
                <w:szCs w:val="24"/>
              </w:rPr>
              <w:t>Конференція</w:t>
            </w:r>
          </w:p>
        </w:tc>
        <w:tc>
          <w:tcPr>
            <w:tcW w:w="5720" w:type="dxa"/>
            <w:tcBorders>
              <w:left w:val="single" w:sz="4" w:space="0" w:color="000000"/>
              <w:bottom w:val="single" w:sz="4" w:space="0" w:color="000000"/>
              <w:right w:val="single" w:sz="4" w:space="0" w:color="000000"/>
            </w:tcBorders>
          </w:tcPr>
          <w:p w:rsidR="000C2CBC" w:rsidRDefault="000C2CBC">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Використання досягнень науки у системі роботи вчителя — основа розвитку творчої особистості здобувача освіти</w:t>
            </w:r>
          </w:p>
        </w:tc>
        <w:tc>
          <w:tcPr>
            <w:tcW w:w="2062"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,педпрацівники</w:t>
            </w:r>
          </w:p>
        </w:tc>
        <w:tc>
          <w:tcPr>
            <w:tcW w:w="1215" w:type="dxa"/>
            <w:tcBorders>
              <w:left w:val="single" w:sz="4" w:space="0" w:color="000000"/>
              <w:bottom w:val="single" w:sz="4" w:space="0" w:color="000000"/>
              <w:right w:val="single" w:sz="4" w:space="0" w:color="000000"/>
            </w:tcBorders>
          </w:tcPr>
          <w:p w:rsidR="000C2CBC" w:rsidRDefault="000C2CBC">
            <w:pPr>
              <w:widowControl w:val="0"/>
              <w:spacing w:after="0" w:line="240" w:lineRule="auto"/>
              <w:rPr>
                <w:rFonts w:ascii="Times New Roman" w:hAnsi="Times New Roman"/>
                <w:sz w:val="24"/>
                <w:szCs w:val="24"/>
              </w:rPr>
            </w:pPr>
            <w:r>
              <w:rPr>
                <w:rFonts w:ascii="Times New Roman" w:hAnsi="Times New Roman"/>
                <w:sz w:val="24"/>
                <w:szCs w:val="24"/>
              </w:rPr>
              <w:t>4 т.</w:t>
            </w:r>
          </w:p>
        </w:tc>
      </w:tr>
    </w:tbl>
    <w:p w:rsidR="00CE51FD" w:rsidRDefault="00CE51FD">
      <w:pPr>
        <w:spacing w:line="252" w:lineRule="auto"/>
        <w:jc w:val="center"/>
        <w:rPr>
          <w:rFonts w:ascii="Times New Roman" w:eastAsia="Calibri" w:hAnsi="Times New Roman" w:cs="Times New Roman"/>
          <w:b/>
          <w:caps/>
          <w:color w:val="C00000"/>
          <w:sz w:val="24"/>
          <w:szCs w:val="24"/>
        </w:rPr>
      </w:pPr>
    </w:p>
    <w:p w:rsidR="00E11CC4" w:rsidRDefault="00E11CC4">
      <w:pPr>
        <w:spacing w:line="252" w:lineRule="auto"/>
        <w:jc w:val="center"/>
        <w:rPr>
          <w:rFonts w:ascii="Times New Roman" w:eastAsia="Calibri" w:hAnsi="Times New Roman" w:cs="Times New Roman"/>
          <w:b/>
          <w:caps/>
          <w:color w:val="C00000"/>
          <w:sz w:val="24"/>
          <w:szCs w:val="24"/>
        </w:rPr>
      </w:pPr>
      <w:r>
        <w:rPr>
          <w:rFonts w:ascii="Times New Roman" w:eastAsia="Calibri" w:hAnsi="Times New Roman" w:cs="Times New Roman"/>
          <w:b/>
          <w:caps/>
          <w:color w:val="C00000"/>
          <w:sz w:val="24"/>
          <w:szCs w:val="24"/>
        </w:rPr>
        <w:t>листопад</w:t>
      </w:r>
    </w:p>
    <w:tbl>
      <w:tblPr>
        <w:tblW w:w="15015" w:type="dxa"/>
        <w:tblInd w:w="113" w:type="dxa"/>
        <w:tblLayout w:type="fixed"/>
        <w:tblLook w:val="0000" w:firstRow="0" w:lastRow="0" w:firstColumn="0" w:lastColumn="0" w:noHBand="0" w:noVBand="0"/>
      </w:tblPr>
      <w:tblGrid>
        <w:gridCol w:w="1264"/>
        <w:gridCol w:w="4754"/>
        <w:gridCol w:w="5720"/>
        <w:gridCol w:w="2062"/>
        <w:gridCol w:w="1215"/>
      </w:tblGrid>
      <w:tr w:rsidR="00E11CC4" w:rsidTr="001E62C4">
        <w:tc>
          <w:tcPr>
            <w:tcW w:w="1264" w:type="dxa"/>
            <w:tcBorders>
              <w:top w:val="single" w:sz="4" w:space="0" w:color="000000"/>
              <w:left w:val="single" w:sz="4" w:space="0" w:color="000000"/>
              <w:bottom w:val="single" w:sz="4" w:space="0" w:color="000000"/>
              <w:right w:val="single" w:sz="4" w:space="0" w:color="000000"/>
            </w:tcBorders>
            <w:shd w:val="clear" w:color="auto" w:fill="FFF2CC"/>
          </w:tcPr>
          <w:p w:rsidR="00E11CC4" w:rsidRDefault="00E11CC4" w:rsidP="001E62C4">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4754" w:type="dxa"/>
            <w:tcBorders>
              <w:top w:val="single" w:sz="4" w:space="0" w:color="000000"/>
              <w:left w:val="single" w:sz="4" w:space="0" w:color="000000"/>
              <w:bottom w:val="single" w:sz="4" w:space="0" w:color="000000"/>
              <w:right w:val="single" w:sz="4" w:space="0" w:color="000000"/>
            </w:tcBorders>
            <w:shd w:val="clear" w:color="auto" w:fill="FFF2CC"/>
          </w:tcPr>
          <w:p w:rsidR="00E11CC4" w:rsidRDefault="00E11CC4" w:rsidP="001E62C4">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5720" w:type="dxa"/>
            <w:tcBorders>
              <w:top w:val="single" w:sz="4" w:space="0" w:color="000000"/>
              <w:left w:val="single" w:sz="4" w:space="0" w:color="000000"/>
              <w:bottom w:val="single" w:sz="4" w:space="0" w:color="000000"/>
              <w:right w:val="single" w:sz="4" w:space="0" w:color="000000"/>
            </w:tcBorders>
            <w:shd w:val="clear" w:color="auto" w:fill="FFF2CC"/>
          </w:tcPr>
          <w:p w:rsidR="00E11CC4" w:rsidRDefault="00E11CC4" w:rsidP="001E62C4">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2062" w:type="dxa"/>
            <w:tcBorders>
              <w:top w:val="single" w:sz="4" w:space="0" w:color="000000"/>
              <w:left w:val="single" w:sz="4" w:space="0" w:color="000000"/>
              <w:bottom w:val="single" w:sz="4" w:space="0" w:color="000000"/>
              <w:right w:val="single" w:sz="4" w:space="0" w:color="000000"/>
            </w:tcBorders>
            <w:shd w:val="clear" w:color="auto" w:fill="FFF2CC"/>
          </w:tcPr>
          <w:p w:rsidR="00E11CC4" w:rsidRDefault="00E11CC4" w:rsidP="001E62C4">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215" w:type="dxa"/>
            <w:tcBorders>
              <w:top w:val="single" w:sz="4" w:space="0" w:color="000000"/>
              <w:left w:val="single" w:sz="4" w:space="0" w:color="000000"/>
              <w:bottom w:val="single" w:sz="4" w:space="0" w:color="000000"/>
              <w:right w:val="single" w:sz="4" w:space="0" w:color="000000"/>
            </w:tcBorders>
            <w:shd w:val="clear" w:color="auto" w:fill="FFF2CC"/>
          </w:tcPr>
          <w:p w:rsidR="00E11CC4" w:rsidRDefault="00E11CC4" w:rsidP="001E62C4">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Терміни</w:t>
            </w:r>
          </w:p>
        </w:tc>
      </w:tr>
      <w:tr w:rsidR="00E11CC4" w:rsidTr="001E62C4">
        <w:tc>
          <w:tcPr>
            <w:tcW w:w="1264"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Освітнє середовище</w:t>
            </w: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Оснащення навчальних кабінетів</w:t>
            </w:r>
          </w:p>
        </w:tc>
        <w:tc>
          <w:tcPr>
            <w:tcW w:w="5720"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інформативних стендів</w:t>
            </w:r>
          </w:p>
        </w:tc>
        <w:tc>
          <w:tcPr>
            <w:tcW w:w="2062"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Зав. кабінетами</w:t>
            </w:r>
          </w:p>
        </w:tc>
        <w:tc>
          <w:tcPr>
            <w:tcW w:w="1215"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hAnsi="Times New Roman"/>
                <w:sz w:val="24"/>
                <w:szCs w:val="24"/>
              </w:rPr>
            </w:pPr>
            <w:r>
              <w:rPr>
                <w:rFonts w:ascii="Times New Roman" w:hAnsi="Times New Roman"/>
                <w:sz w:val="24"/>
                <w:szCs w:val="24"/>
              </w:rPr>
              <w:t>Листопад</w:t>
            </w:r>
          </w:p>
        </w:tc>
      </w:tr>
      <w:tr w:rsidR="00E11C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журнали, сторінка інструктажів</w:t>
            </w:r>
          </w:p>
        </w:tc>
        <w:tc>
          <w:tcPr>
            <w:tcW w:w="5720"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класних журналів</w:t>
            </w:r>
          </w:p>
        </w:tc>
        <w:tc>
          <w:tcPr>
            <w:tcW w:w="2062"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11C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Журнал реєстрації актів нещасних випадків</w:t>
            </w:r>
          </w:p>
        </w:tc>
        <w:tc>
          <w:tcPr>
            <w:tcW w:w="5720"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w:t>
            </w:r>
          </w:p>
        </w:tc>
        <w:tc>
          <w:tcPr>
            <w:tcW w:w="2062"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r>
      <w:tr w:rsidR="00E11C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5720"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2062"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11C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5720"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на уроках інформатики 5 кл.</w:t>
            </w:r>
          </w:p>
        </w:tc>
        <w:tc>
          <w:tcPr>
            <w:tcW w:w="2062"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11C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Харчування учасників освітнього процесу</w:t>
            </w:r>
          </w:p>
        </w:tc>
        <w:tc>
          <w:tcPr>
            <w:tcW w:w="5720"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2062"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hAnsi="Times New Roman"/>
                <w:sz w:val="24"/>
                <w:szCs w:val="24"/>
              </w:rPr>
            </w:pPr>
          </w:p>
        </w:tc>
        <w:tc>
          <w:tcPr>
            <w:tcW w:w="1215"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hAnsi="Times New Roman"/>
                <w:sz w:val="24"/>
                <w:szCs w:val="24"/>
              </w:rPr>
            </w:pPr>
            <w:r>
              <w:rPr>
                <w:rFonts w:ascii="Times New Roman" w:hAnsi="Times New Roman"/>
                <w:sz w:val="24"/>
                <w:szCs w:val="24"/>
              </w:rPr>
              <w:t>Листопад</w:t>
            </w:r>
          </w:p>
        </w:tc>
      </w:tr>
      <w:tr w:rsidR="00E11C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000000"/>
            </w:tcBorders>
            <w:shd w:val="clear" w:color="auto" w:fill="EDF6D2"/>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5720"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обліком здійснення харчування учасниками освітнього процесу</w:t>
            </w:r>
          </w:p>
        </w:tc>
        <w:tc>
          <w:tcPr>
            <w:tcW w:w="2062"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15"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11C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000000"/>
              <w:left w:val="single" w:sz="4" w:space="0" w:color="000000"/>
              <w:bottom w:val="single" w:sz="4" w:space="0" w:color="000000"/>
              <w:right w:val="single" w:sz="4" w:space="0" w:color="auto"/>
            </w:tcBorders>
            <w:shd w:val="clear" w:color="auto" w:fill="EDF6D2"/>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w:t>
            </w:r>
          </w:p>
        </w:tc>
        <w:tc>
          <w:tcPr>
            <w:tcW w:w="5720" w:type="dxa"/>
            <w:tcBorders>
              <w:top w:val="single" w:sz="4" w:space="0" w:color="000000"/>
              <w:left w:val="single" w:sz="4" w:space="0" w:color="auto"/>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звітів про відвідування</w:t>
            </w:r>
          </w:p>
        </w:tc>
        <w:tc>
          <w:tcPr>
            <w:tcW w:w="2062" w:type="dxa"/>
            <w:tcBorders>
              <w:top w:val="single" w:sz="4" w:space="0" w:color="000000"/>
              <w:left w:val="single" w:sz="4" w:space="0" w:color="000000"/>
              <w:bottom w:val="single" w:sz="4" w:space="0" w:color="000000"/>
              <w:right w:val="single" w:sz="4" w:space="0" w:color="000000"/>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15" w:type="dxa"/>
            <w:tcBorders>
              <w:top w:val="single" w:sz="4" w:space="0" w:color="000000"/>
              <w:left w:val="single" w:sz="4" w:space="0" w:color="000000"/>
              <w:bottom w:val="single" w:sz="4" w:space="0" w:color="000000"/>
              <w:right w:val="single" w:sz="4" w:space="0" w:color="auto"/>
            </w:tcBorders>
          </w:tcPr>
          <w:p w:rsidR="00E11CC4" w:rsidRDefault="00E11C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11CC4" w:rsidTr="001E62C4">
        <w:tc>
          <w:tcPr>
            <w:tcW w:w="1264" w:type="dxa"/>
            <w:vMerge w:val="restart"/>
            <w:tcBorders>
              <w:top w:val="single" w:sz="4" w:space="0" w:color="000000"/>
              <w:left w:val="single" w:sz="4" w:space="0" w:color="000000"/>
              <w:bottom w:val="single" w:sz="4" w:space="0" w:color="000000"/>
              <w:right w:val="single" w:sz="4" w:space="0" w:color="000000"/>
            </w:tcBorders>
            <w:shd w:val="clear" w:color="auto" w:fill="FBC1A2"/>
            <w:textDirection w:val="btLr"/>
          </w:tcPr>
          <w:p w:rsidR="00E11CC4" w:rsidRDefault="00E11CC4" w:rsidP="001E62C4">
            <w:pPr>
              <w:widowControl w:val="0"/>
              <w:spacing w:after="0" w:line="240" w:lineRule="auto"/>
              <w:ind w:left="113" w:right="113"/>
              <w:jc w:val="center"/>
              <w:rPr>
                <w:rFonts w:ascii="Times New Roman" w:hAnsi="Times New Roman"/>
                <w:b/>
                <w:sz w:val="24"/>
                <w:szCs w:val="24"/>
              </w:rPr>
            </w:pPr>
          </w:p>
          <w:p w:rsidR="00E11CC4" w:rsidRDefault="00E11CC4" w:rsidP="001E62C4">
            <w:pPr>
              <w:widowControl w:val="0"/>
              <w:spacing w:after="0" w:line="240" w:lineRule="auto"/>
              <w:ind w:left="113" w:right="113"/>
              <w:rPr>
                <w:rFonts w:ascii="Times New Roman" w:hAnsi="Times New Roman"/>
                <w:b/>
                <w:sz w:val="24"/>
                <w:szCs w:val="24"/>
              </w:rPr>
            </w:pPr>
            <w:r>
              <w:rPr>
                <w:rFonts w:ascii="Times New Roman" w:eastAsia="Calibri" w:hAnsi="Times New Roman" w:cs="Times New Roman"/>
                <w:b/>
                <w:sz w:val="24"/>
                <w:szCs w:val="24"/>
              </w:rPr>
              <w:t>Система оцінювання здобувачів освіти</w:t>
            </w:r>
          </w:p>
        </w:tc>
        <w:tc>
          <w:tcPr>
            <w:tcW w:w="4754" w:type="dxa"/>
            <w:tcBorders>
              <w:bottom w:val="single" w:sz="4" w:space="0" w:color="auto"/>
              <w:right w:val="single" w:sz="4" w:space="0" w:color="auto"/>
            </w:tcBorders>
            <w:shd w:val="clear" w:color="auto" w:fill="FDE0D0"/>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Графік роботи курсів за вибором та факультативів</w:t>
            </w:r>
          </w:p>
        </w:tc>
        <w:tc>
          <w:tcPr>
            <w:tcW w:w="5720" w:type="dxa"/>
            <w:tcBorders>
              <w:left w:val="single" w:sz="4" w:space="0" w:color="auto"/>
              <w:bottom w:val="single" w:sz="4" w:space="0" w:color="auto"/>
              <w:right w:val="single" w:sz="4" w:space="0" w:color="auto"/>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проведенням курсів за вибором та факультативів</w:t>
            </w:r>
          </w:p>
        </w:tc>
        <w:tc>
          <w:tcPr>
            <w:tcW w:w="2062" w:type="dxa"/>
            <w:tcBorders>
              <w:left w:val="single" w:sz="4" w:space="0" w:color="auto"/>
              <w:bottom w:val="single" w:sz="4" w:space="0" w:color="auto"/>
              <w:right w:val="single" w:sz="4" w:space="0" w:color="auto"/>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left w:val="single" w:sz="4" w:space="0" w:color="auto"/>
              <w:bottom w:val="single" w:sz="4" w:space="0" w:color="auto"/>
              <w:right w:val="single" w:sz="4" w:space="0" w:color="auto"/>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E11C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FDE0D0"/>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учнів</w:t>
            </w:r>
          </w:p>
        </w:tc>
        <w:tc>
          <w:tcPr>
            <w:tcW w:w="5720" w:type="dxa"/>
            <w:tcBorders>
              <w:top w:val="single" w:sz="4" w:space="0" w:color="auto"/>
              <w:left w:val="single" w:sz="4" w:space="0" w:color="auto"/>
              <w:bottom w:val="single" w:sz="4" w:space="0" w:color="auto"/>
              <w:right w:val="single" w:sz="4" w:space="0" w:color="auto"/>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Анкетування з метою вивчення спрямованості системи оцінювання на формування у здобувачів освіти відповідальності за результати свого навчання</w:t>
            </w:r>
          </w:p>
        </w:tc>
        <w:tc>
          <w:tcPr>
            <w:tcW w:w="2062" w:type="dxa"/>
            <w:tcBorders>
              <w:top w:val="single" w:sz="4" w:space="0" w:color="auto"/>
              <w:left w:val="single" w:sz="4" w:space="0" w:color="auto"/>
              <w:bottom w:val="single" w:sz="4" w:space="0" w:color="auto"/>
              <w:right w:val="single" w:sz="4" w:space="0" w:color="auto"/>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E11CC4" w:rsidTr="001E62C4">
        <w:trPr>
          <w:trHeight w:val="608"/>
        </w:trPr>
        <w:tc>
          <w:tcPr>
            <w:tcW w:w="1264"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E11CC4" w:rsidRDefault="00E11C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FDE0D0"/>
          </w:tcPr>
          <w:p w:rsidR="00E11CC4" w:rsidRDefault="00E11CC4" w:rsidP="001E62C4">
            <w:pPr>
              <w:widowControl w:val="0"/>
              <w:spacing w:after="0" w:line="240" w:lineRule="auto"/>
              <w:rPr>
                <w:rFonts w:ascii="Times New Roman" w:eastAsia="Calibri" w:hAnsi="Times New Roman" w:cs="Times New Roman"/>
                <w:sz w:val="24"/>
                <w:szCs w:val="24"/>
                <w:lang w:eastAsia="uk-UA"/>
              </w:rPr>
            </w:pPr>
            <w:r>
              <w:rPr>
                <w:rFonts w:ascii="Times New Roman" w:eastAsia="Calibri" w:hAnsi="Times New Roman" w:cs="Times New Roman"/>
                <w:sz w:val="24"/>
                <w:szCs w:val="24"/>
                <w:lang w:eastAsia="uk-UA"/>
              </w:rPr>
              <w:t>Формування відповідального ставлення до результатів навчання</w:t>
            </w:r>
          </w:p>
        </w:tc>
        <w:tc>
          <w:tcPr>
            <w:tcW w:w="5720" w:type="dxa"/>
            <w:tcBorders>
              <w:top w:val="single" w:sz="4" w:space="0" w:color="auto"/>
              <w:left w:val="single" w:sz="4" w:space="0" w:color="auto"/>
              <w:bottom w:val="single" w:sz="4" w:space="0" w:color="auto"/>
              <w:right w:val="single" w:sz="4" w:space="0" w:color="auto"/>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з учасниками освітнього процесу</w:t>
            </w:r>
          </w:p>
          <w:p w:rsidR="00E11CC4" w:rsidRDefault="00E11CC4" w:rsidP="001E62C4">
            <w:pPr>
              <w:widowControl w:val="0"/>
              <w:spacing w:after="0" w:line="240" w:lineRule="auto"/>
              <w:rPr>
                <w:rFonts w:ascii="Times New Roman" w:hAnsi="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ЗДВР</w:t>
            </w:r>
          </w:p>
        </w:tc>
        <w:tc>
          <w:tcPr>
            <w:tcW w:w="1215" w:type="dxa"/>
            <w:tcBorders>
              <w:top w:val="single" w:sz="4" w:space="0" w:color="auto"/>
              <w:left w:val="single" w:sz="4" w:space="0" w:color="auto"/>
              <w:bottom w:val="single" w:sz="4" w:space="0" w:color="auto"/>
              <w:right w:val="single" w:sz="4" w:space="0" w:color="auto"/>
            </w:tcBorders>
          </w:tcPr>
          <w:p w:rsidR="00E11CC4" w:rsidRDefault="00E11C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val="restart"/>
            <w:tcBorders>
              <w:top w:val="single" w:sz="4" w:space="0" w:color="000000"/>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spacing w:after="0" w:line="240" w:lineRule="auto"/>
              <w:ind w:left="113"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Педагогічна діяльність педагогічних працівників</w:t>
            </w: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Самоосвіта вчителів-предметників з питань формування ключових компетентностей у здобувачів освіти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 - предметники</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spacing w:after="0" w:line="240" w:lineRule="auto"/>
              <w:ind w:left="113" w:right="113"/>
              <w:jc w:val="center"/>
              <w:rPr>
                <w:rFonts w:ascii="Times New Roman" w:eastAsia="Calibri" w:hAnsi="Times New Roman" w:cs="Times New Roman"/>
                <w:b/>
                <w:sz w:val="24"/>
                <w:szCs w:val="24"/>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Впровадження системи формувального оцінювання</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spacing w:after="0" w:line="240" w:lineRule="auto"/>
              <w:ind w:left="113" w:right="113"/>
              <w:jc w:val="center"/>
              <w:rPr>
                <w:rFonts w:ascii="Times New Roman" w:eastAsia="Calibri" w:hAnsi="Times New Roman" w:cs="Times New Roman"/>
                <w:b/>
                <w:sz w:val="24"/>
                <w:szCs w:val="24"/>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Методичні розробки педагогічних працівників. Блоги, сайти</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із методичними розробками вчителів -предметників</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Керівник МО вчителів -предметників</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1E62C4" w:rsidTr="001E62C4">
        <w:tc>
          <w:tcPr>
            <w:tcW w:w="1264" w:type="dxa"/>
            <w:vMerge/>
            <w:tcBorders>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spacing w:after="0" w:line="240" w:lineRule="auto"/>
              <w:ind w:left="113" w:right="113"/>
              <w:jc w:val="center"/>
              <w:rPr>
                <w:rFonts w:ascii="Times New Roman" w:eastAsia="Calibri" w:hAnsi="Times New Roman" w:cs="Times New Roman"/>
                <w:b/>
                <w:sz w:val="24"/>
                <w:szCs w:val="24"/>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фізики Лук’янової Л.Й.</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української мови і літератури Червань Н.М.</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Фізики , зарубіжної літератури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 предметники</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1E62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Ціннісне ставлення особистості до сім'ї, родини, людей</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Педпрацівники</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Батьківський лекторій  “Безпека в Інтернеті - контроль”</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Практичний психолог</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3 тиждень</w:t>
            </w:r>
          </w:p>
        </w:tc>
      </w:tr>
      <w:tr w:rsidR="001E62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Використання ІКТ</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Тиждень педагогічної творчості</w:t>
            </w:r>
          </w:p>
        </w:tc>
        <w:tc>
          <w:tcPr>
            <w:tcW w:w="5720" w:type="dxa"/>
            <w:tcBorders>
              <w:top w:val="single" w:sz="4" w:space="0" w:color="auto"/>
              <w:left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Калейдоскоп інноваційних педьтехнологій</w:t>
            </w:r>
          </w:p>
        </w:tc>
        <w:tc>
          <w:tcPr>
            <w:tcW w:w="2062" w:type="dxa"/>
            <w:tcBorders>
              <w:top w:val="single" w:sz="4" w:space="0" w:color="auto"/>
              <w:left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Листопад</w:t>
            </w:r>
          </w:p>
        </w:tc>
      </w:tr>
      <w:tr w:rsidR="001E62C4" w:rsidTr="001E62C4">
        <w:tc>
          <w:tcPr>
            <w:tcW w:w="1264" w:type="dxa"/>
            <w:vMerge/>
            <w:tcBorders>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1E62C4" w:rsidTr="001E62C4">
        <w:tc>
          <w:tcPr>
            <w:tcW w:w="1264" w:type="dxa"/>
            <w:vMerge/>
            <w:tcBorders>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Розвиток інформаційної культури і комп’ютерної грамотності вчителів.</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Обмін досвідом з використання інформаційних ресурсів вчителями суспільно-гуманітарних дисциплін</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Досвід роботи педагогічних працівників, педагогічна майстерність</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відкритих уроків вчителів, що атестуються</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Члени атестаційної комісії</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val="restart"/>
            <w:tcBorders>
              <w:top w:val="single" w:sz="4" w:space="0" w:color="000000"/>
              <w:left w:val="single" w:sz="4" w:space="0" w:color="000000"/>
              <w:right w:val="single" w:sz="4" w:space="0" w:color="000000"/>
            </w:tcBorders>
            <w:shd w:val="clear" w:color="auto" w:fill="CCCCCF"/>
            <w:textDirection w:val="btLr"/>
          </w:tcPr>
          <w:p w:rsidR="001E62C4" w:rsidRDefault="001E62C4" w:rsidP="001E62C4">
            <w:pPr>
              <w:widowControl w:val="0"/>
              <w:spacing w:after="0" w:line="240" w:lineRule="auto"/>
              <w:ind w:left="113" w:right="113"/>
              <w:jc w:val="center"/>
              <w:rPr>
                <w:rFonts w:ascii="Times New Roman" w:hAnsi="Times New Roman"/>
                <w:b/>
                <w:sz w:val="28"/>
                <w:szCs w:val="28"/>
              </w:rPr>
            </w:pPr>
          </w:p>
          <w:p w:rsidR="001E62C4" w:rsidRDefault="001E62C4" w:rsidP="001E62C4">
            <w:pPr>
              <w:widowControl w:val="0"/>
              <w:spacing w:after="0" w:line="240" w:lineRule="auto"/>
              <w:ind w:left="113" w:right="113"/>
              <w:jc w:val="center"/>
              <w:rPr>
                <w:rFonts w:ascii="Times New Roman" w:hAnsi="Times New Roman"/>
                <w:b/>
                <w:sz w:val="28"/>
                <w:szCs w:val="28"/>
              </w:rPr>
            </w:pPr>
            <w:r>
              <w:rPr>
                <w:rFonts w:ascii="Times New Roman" w:eastAsia="Calibri" w:hAnsi="Times New Roman" w:cs="Times New Roman"/>
                <w:b/>
                <w:sz w:val="28"/>
                <w:szCs w:val="28"/>
              </w:rPr>
              <w:t>Управлінські процеси</w:t>
            </w: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педагогіки партнерства</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педагогічної ради «Про сучасні аспекти взаємодії початкової школи та середньої  щодо гармонійного розвитку особистості»</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з української мови і літератури та математики  в 5-9 класах</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Стратегія розвитку навчального закладу</w:t>
            </w:r>
          </w:p>
          <w:p w:rsidR="001E62C4" w:rsidRDefault="001E62C4" w:rsidP="001E62C4">
            <w:pPr>
              <w:widowControl w:val="0"/>
              <w:spacing w:after="0" w:line="240" w:lineRule="auto"/>
              <w:rPr>
                <w:rFonts w:ascii="Times New Roman" w:hAnsi="Times New Roman"/>
                <w:sz w:val="24"/>
                <w:szCs w:val="24"/>
              </w:rPr>
            </w:pP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Моніторинг навчальних досягнень</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Провести  моніторингове дослідження рівня знань учнів 9 класу</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Річний план</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Виконання</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Листопад</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tabs>
                <w:tab w:val="left" w:pos="1260"/>
              </w:tabs>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Перевірка ведення зошитів з української мови  і математики  в 5-9 класах класах</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педагогічних працівників, учнів</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35" w:lineRule="auto"/>
              <w:jc w:val="both"/>
              <w:rPr>
                <w:rFonts w:ascii="Times New Roman" w:hAnsi="Times New Roman"/>
                <w:sz w:val="24"/>
                <w:szCs w:val="24"/>
              </w:rPr>
            </w:pPr>
            <w:r>
              <w:rPr>
                <w:rFonts w:ascii="Times New Roman" w:eastAsia="Calibri" w:hAnsi="Times New Roman" w:cs="Times New Roman"/>
                <w:sz w:val="24"/>
                <w:szCs w:val="24"/>
              </w:rPr>
              <w:t xml:space="preserve">Проведення анкетування педагогічних працівників з метою </w:t>
            </w:r>
            <w:r>
              <w:rPr>
                <w:rFonts w:ascii="Times New Roman" w:eastAsia="Calibri" w:hAnsi="Times New Roman" w:cs="Times New Roman"/>
                <w:color w:val="000000"/>
                <w:sz w:val="24"/>
                <w:szCs w:val="24"/>
                <w:lang w:eastAsia="uk-UA"/>
              </w:rPr>
              <w:t>вивчення існування психологічно комфортного середовища, яке забезпечує конструктивну взаємодію здобувачів освіти, їх батьків, педагогічних та інших працівників закладу освіти та взаємну довіру</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Шкільний психолог, 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BC07B6" w:rsidTr="001E62C4">
        <w:tc>
          <w:tcPr>
            <w:tcW w:w="1264" w:type="dxa"/>
            <w:vMerge w:val="restart"/>
            <w:tcBorders>
              <w:left w:val="single" w:sz="4" w:space="0" w:color="000000"/>
              <w:right w:val="single" w:sz="4" w:space="0" w:color="000000"/>
            </w:tcBorders>
            <w:shd w:val="clear" w:color="auto" w:fill="CCCCCF"/>
            <w:textDirection w:val="btLr"/>
          </w:tcPr>
          <w:p w:rsidR="00BC07B6" w:rsidRDefault="00BC07B6" w:rsidP="001E62C4">
            <w:pPr>
              <w:widowControl w:val="0"/>
              <w:rPr>
                <w:rFonts w:ascii="Times New Roman" w:eastAsia="Times New Roman" w:hAnsi="Times New Roman" w:cs="Times New Roman"/>
                <w:b/>
                <w:color w:val="C00000"/>
                <w:sz w:val="28"/>
                <w:szCs w:val="28"/>
                <w:lang w:eastAsia="ru-RU"/>
              </w:rPr>
            </w:pPr>
          </w:p>
        </w:tc>
        <w:tc>
          <w:tcPr>
            <w:tcW w:w="4754" w:type="dxa"/>
            <w:tcBorders>
              <w:bottom w:val="single" w:sz="4" w:space="0" w:color="auto"/>
              <w:right w:val="single" w:sz="4" w:space="0" w:color="auto"/>
            </w:tcBorders>
            <w:shd w:val="clear" w:color="auto" w:fill="EDF6D2"/>
          </w:tcPr>
          <w:p w:rsidR="00BC07B6" w:rsidRDefault="00BC07B6"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5720" w:type="dxa"/>
            <w:tcBorders>
              <w:top w:val="single" w:sz="4" w:space="0" w:color="auto"/>
              <w:left w:val="single" w:sz="4" w:space="0" w:color="auto"/>
              <w:bottom w:val="single" w:sz="4" w:space="0" w:color="auto"/>
              <w:right w:val="single" w:sz="4" w:space="0" w:color="auto"/>
            </w:tcBorders>
          </w:tcPr>
          <w:p w:rsidR="00BC07B6" w:rsidRDefault="00BC07B6"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та наповнення</w:t>
            </w:r>
          </w:p>
        </w:tc>
        <w:tc>
          <w:tcPr>
            <w:tcW w:w="2062" w:type="dxa"/>
            <w:tcBorders>
              <w:top w:val="single" w:sz="4" w:space="0" w:color="auto"/>
              <w:left w:val="single" w:sz="4" w:space="0" w:color="auto"/>
              <w:bottom w:val="single" w:sz="4" w:space="0" w:color="auto"/>
              <w:right w:val="single" w:sz="4" w:space="0" w:color="auto"/>
            </w:tcBorders>
          </w:tcPr>
          <w:p w:rsidR="00BC07B6" w:rsidRDefault="00BC07B6"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215" w:type="dxa"/>
            <w:tcBorders>
              <w:top w:val="single" w:sz="4" w:space="0" w:color="auto"/>
              <w:left w:val="single" w:sz="4" w:space="0" w:color="auto"/>
              <w:bottom w:val="single" w:sz="4" w:space="0" w:color="auto"/>
              <w:right w:val="single" w:sz="4" w:space="0" w:color="auto"/>
            </w:tcBorders>
          </w:tcPr>
          <w:p w:rsidR="00BC07B6" w:rsidRDefault="00BC07B6"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BC07B6" w:rsidTr="00BC07B6">
        <w:tc>
          <w:tcPr>
            <w:tcW w:w="1264" w:type="dxa"/>
            <w:vMerge/>
            <w:tcBorders>
              <w:top w:val="single" w:sz="4" w:space="0" w:color="auto"/>
              <w:left w:val="single" w:sz="4" w:space="0" w:color="000000"/>
              <w:right w:val="single" w:sz="4" w:space="0" w:color="000000"/>
            </w:tcBorders>
            <w:shd w:val="clear" w:color="auto" w:fill="CCCCCF"/>
            <w:textDirection w:val="btLr"/>
          </w:tcPr>
          <w:p w:rsidR="00BC07B6" w:rsidRDefault="00BC07B6" w:rsidP="001E62C4">
            <w:pPr>
              <w:widowControl w:val="0"/>
              <w:rPr>
                <w:rFonts w:ascii="Times New Roman" w:eastAsia="Times New Roman" w:hAnsi="Times New Roman" w:cs="Times New Roman"/>
                <w:b/>
                <w:color w:val="C00000"/>
                <w:sz w:val="28"/>
                <w:szCs w:val="28"/>
                <w:lang w:eastAsia="ru-RU"/>
              </w:rPr>
            </w:pPr>
          </w:p>
        </w:tc>
        <w:tc>
          <w:tcPr>
            <w:tcW w:w="4754" w:type="dxa"/>
            <w:vMerge w:val="restart"/>
            <w:tcBorders>
              <w:top w:val="single" w:sz="4" w:space="0" w:color="auto"/>
              <w:right w:val="single" w:sz="4" w:space="0" w:color="auto"/>
            </w:tcBorders>
            <w:shd w:val="clear" w:color="auto" w:fill="EDF6D2"/>
          </w:tcPr>
          <w:p w:rsidR="00BC07B6" w:rsidRDefault="00BC07B6"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5720" w:type="dxa"/>
            <w:tcBorders>
              <w:top w:val="single" w:sz="4" w:space="0" w:color="auto"/>
              <w:left w:val="single" w:sz="4" w:space="0" w:color="auto"/>
              <w:bottom w:val="single" w:sz="4" w:space="0" w:color="auto"/>
              <w:right w:val="single" w:sz="4" w:space="0" w:color="auto"/>
            </w:tcBorders>
          </w:tcPr>
          <w:p w:rsidR="00BC07B6" w:rsidRDefault="00BC07B6"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Співпраця з педагогічними працівниками з метою </w:t>
            </w:r>
            <w:r>
              <w:rPr>
                <w:rFonts w:ascii="Times New Roman" w:eastAsia="Calibri" w:hAnsi="Times New Roman" w:cs="Times New Roman"/>
                <w:sz w:val="24"/>
                <w:szCs w:val="24"/>
              </w:rPr>
              <w:lastRenderedPageBreak/>
              <w:t xml:space="preserve">залучення до участі у педагогічних виставках та </w:t>
            </w:r>
          </w:p>
        </w:tc>
        <w:tc>
          <w:tcPr>
            <w:tcW w:w="2062" w:type="dxa"/>
            <w:vMerge w:val="restart"/>
            <w:tcBorders>
              <w:top w:val="single" w:sz="4" w:space="0" w:color="auto"/>
              <w:left w:val="single" w:sz="4" w:space="0" w:color="auto"/>
              <w:right w:val="single" w:sz="4" w:space="0" w:color="auto"/>
            </w:tcBorders>
          </w:tcPr>
          <w:p w:rsidR="00BC07B6" w:rsidRDefault="00BC07B6"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Директор</w:t>
            </w:r>
          </w:p>
        </w:tc>
        <w:tc>
          <w:tcPr>
            <w:tcW w:w="1215" w:type="dxa"/>
            <w:vMerge w:val="restart"/>
            <w:tcBorders>
              <w:top w:val="single" w:sz="4" w:space="0" w:color="auto"/>
              <w:left w:val="single" w:sz="4" w:space="0" w:color="auto"/>
              <w:bottom w:val="single" w:sz="4" w:space="0" w:color="auto"/>
              <w:right w:val="single" w:sz="4" w:space="0" w:color="auto"/>
            </w:tcBorders>
          </w:tcPr>
          <w:p w:rsidR="00BC07B6" w:rsidRDefault="00BC07B6"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Протягом </w:t>
            </w:r>
            <w:r>
              <w:rPr>
                <w:rFonts w:ascii="Times New Roman" w:eastAsia="Calibri" w:hAnsi="Times New Roman" w:cs="Times New Roman"/>
                <w:sz w:val="24"/>
                <w:szCs w:val="24"/>
              </w:rPr>
              <w:lastRenderedPageBreak/>
              <w:t>місяця</w:t>
            </w:r>
          </w:p>
        </w:tc>
      </w:tr>
      <w:tr w:rsidR="00BC07B6" w:rsidTr="00BC07B6">
        <w:trPr>
          <w:trHeight w:val="525"/>
        </w:trPr>
        <w:tc>
          <w:tcPr>
            <w:tcW w:w="1264" w:type="dxa"/>
            <w:vMerge/>
            <w:tcBorders>
              <w:left w:val="single" w:sz="4" w:space="0" w:color="000000"/>
              <w:bottom w:val="single" w:sz="4" w:space="0" w:color="000000"/>
              <w:right w:val="single" w:sz="4" w:space="0" w:color="000000"/>
            </w:tcBorders>
            <w:shd w:val="clear" w:color="auto" w:fill="CCCCCF"/>
            <w:textDirection w:val="btLr"/>
          </w:tcPr>
          <w:p w:rsidR="00BC07B6" w:rsidRDefault="00BC07B6" w:rsidP="001E62C4">
            <w:pPr>
              <w:widowControl w:val="0"/>
              <w:rPr>
                <w:rFonts w:ascii="Times New Roman" w:eastAsia="Times New Roman" w:hAnsi="Times New Roman" w:cs="Times New Roman"/>
                <w:b/>
                <w:color w:val="C00000"/>
                <w:sz w:val="28"/>
                <w:szCs w:val="28"/>
                <w:lang w:eastAsia="ru-RU"/>
              </w:rPr>
            </w:pPr>
          </w:p>
        </w:tc>
        <w:tc>
          <w:tcPr>
            <w:tcW w:w="4754" w:type="dxa"/>
            <w:vMerge/>
            <w:tcBorders>
              <w:bottom w:val="single" w:sz="4" w:space="0" w:color="auto"/>
              <w:right w:val="single" w:sz="4" w:space="0" w:color="auto"/>
            </w:tcBorders>
            <w:shd w:val="clear" w:color="auto" w:fill="EDF6D2"/>
          </w:tcPr>
          <w:p w:rsidR="00BC07B6" w:rsidRDefault="00BC07B6" w:rsidP="001E62C4">
            <w:pPr>
              <w:widowControl w:val="0"/>
              <w:spacing w:after="0" w:line="240" w:lineRule="auto"/>
              <w:rPr>
                <w:rFonts w:ascii="Times New Roman" w:eastAsia="Calibri" w:hAnsi="Times New Roman" w:cs="Times New Roman"/>
                <w:sz w:val="24"/>
                <w:szCs w:val="24"/>
              </w:rPr>
            </w:pPr>
          </w:p>
        </w:tc>
        <w:tc>
          <w:tcPr>
            <w:tcW w:w="5720" w:type="dxa"/>
            <w:tcBorders>
              <w:top w:val="single" w:sz="4" w:space="0" w:color="auto"/>
              <w:left w:val="single" w:sz="4" w:space="0" w:color="auto"/>
              <w:bottom w:val="single" w:sz="4" w:space="0" w:color="auto"/>
              <w:right w:val="single" w:sz="4" w:space="0" w:color="auto"/>
            </w:tcBorders>
          </w:tcPr>
          <w:p w:rsidR="00BC07B6" w:rsidRDefault="00BC07B6"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конкурсах</w:t>
            </w:r>
          </w:p>
        </w:tc>
        <w:tc>
          <w:tcPr>
            <w:tcW w:w="2062" w:type="dxa"/>
            <w:vMerge/>
            <w:tcBorders>
              <w:left w:val="single" w:sz="4" w:space="0" w:color="auto"/>
              <w:bottom w:val="single" w:sz="4" w:space="0" w:color="auto"/>
              <w:right w:val="single" w:sz="4" w:space="0" w:color="auto"/>
            </w:tcBorders>
          </w:tcPr>
          <w:p w:rsidR="00BC07B6" w:rsidRDefault="00BC07B6" w:rsidP="001E62C4">
            <w:pPr>
              <w:widowControl w:val="0"/>
              <w:spacing w:after="0" w:line="240" w:lineRule="auto"/>
              <w:rPr>
                <w:rFonts w:ascii="Times New Roman" w:eastAsia="Calibri" w:hAnsi="Times New Roman" w:cs="Times New Roman"/>
                <w:sz w:val="24"/>
                <w:szCs w:val="24"/>
              </w:rPr>
            </w:pPr>
          </w:p>
        </w:tc>
        <w:tc>
          <w:tcPr>
            <w:tcW w:w="1215" w:type="dxa"/>
            <w:vMerge/>
            <w:tcBorders>
              <w:left w:val="single" w:sz="4" w:space="0" w:color="auto"/>
              <w:bottom w:val="single" w:sz="4" w:space="0" w:color="auto"/>
              <w:right w:val="single" w:sz="4" w:space="0" w:color="auto"/>
            </w:tcBorders>
          </w:tcPr>
          <w:p w:rsidR="00BC07B6" w:rsidRDefault="00BC07B6" w:rsidP="001E62C4">
            <w:pPr>
              <w:widowControl w:val="0"/>
              <w:spacing w:after="0" w:line="240" w:lineRule="auto"/>
              <w:rPr>
                <w:rFonts w:ascii="Times New Roman" w:eastAsia="Calibri" w:hAnsi="Times New Roman" w:cs="Times New Roman"/>
                <w:sz w:val="24"/>
                <w:szCs w:val="24"/>
              </w:rPr>
            </w:pPr>
          </w:p>
        </w:tc>
      </w:tr>
      <w:tr w:rsidR="001E62C4" w:rsidTr="004D757F">
        <w:tc>
          <w:tcPr>
            <w:tcW w:w="1264" w:type="dxa"/>
            <w:vMerge w:val="restart"/>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фізики Лук’янової Л.Й.</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української мови і літератури Червань Н.М.</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Наради при директорі</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Щотижня</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Листопад</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учнів</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за планом</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 - організатор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батьків</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за планом</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Листопад</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Громадська активність учасників освітнього процесу</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Участь у громадських заходах</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педагог-організатор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Академічна доброчесність</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Листопад</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Боротьба з корупцією</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батьками учнів щодо антикорупційної політики</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 ЗДНВР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Стратегія розвитку навчального закладу</w:t>
            </w:r>
          </w:p>
          <w:p w:rsidR="001E62C4" w:rsidRDefault="001E62C4" w:rsidP="001E62C4">
            <w:pPr>
              <w:widowControl w:val="0"/>
              <w:spacing w:after="0" w:line="240" w:lineRule="auto"/>
              <w:rPr>
                <w:rFonts w:ascii="Times New Roman" w:hAnsi="Times New Roman"/>
                <w:sz w:val="24"/>
                <w:szCs w:val="24"/>
              </w:rPr>
            </w:pP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Річний план</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Виконання</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Листопад</w:t>
            </w:r>
          </w:p>
        </w:tc>
      </w:tr>
      <w:tr w:rsidR="001E62C4" w:rsidTr="001E62C4">
        <w:tc>
          <w:tcPr>
            <w:tcW w:w="1264" w:type="dxa"/>
            <w:vMerge/>
            <w:tcBorders>
              <w:left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Вивчення ціннісного ставлення особистості до сім'ї, родини, людей</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виховних заходів та навчальних занять</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1E62C4" w:rsidTr="001E62C4">
        <w:tc>
          <w:tcPr>
            <w:tcW w:w="1264" w:type="dxa"/>
            <w:vMerge/>
            <w:tcBorders>
              <w:left w:val="single" w:sz="4" w:space="0" w:color="000000"/>
              <w:bottom w:val="single" w:sz="4" w:space="0" w:color="000000"/>
              <w:right w:val="single" w:sz="4" w:space="0" w:color="000000"/>
            </w:tcBorders>
            <w:shd w:val="clear" w:color="auto" w:fill="CCCCCF"/>
            <w:textDirection w:val="btLr"/>
          </w:tcPr>
          <w:p w:rsidR="001E62C4" w:rsidRDefault="001E62C4" w:rsidP="001E62C4">
            <w:pPr>
              <w:widowControl w:val="0"/>
              <w:rPr>
                <w:rFonts w:ascii="Times New Roman" w:eastAsia="Times New Roman" w:hAnsi="Times New Roman" w:cs="Times New Roman"/>
                <w:b/>
                <w:color w:val="C00000"/>
                <w:sz w:val="28"/>
                <w:szCs w:val="28"/>
                <w:lang w:eastAsia="ru-RU"/>
              </w:rPr>
            </w:pPr>
          </w:p>
        </w:tc>
        <w:tc>
          <w:tcPr>
            <w:tcW w:w="4754" w:type="dxa"/>
            <w:tcBorders>
              <w:top w:val="single" w:sz="4" w:space="0" w:color="auto"/>
              <w:bottom w:val="single" w:sz="4" w:space="0" w:color="auto"/>
              <w:right w:val="single" w:sz="4" w:space="0" w:color="auto"/>
            </w:tcBorders>
            <w:shd w:val="clear" w:color="auto" w:fill="EDF6D2"/>
          </w:tcPr>
          <w:p w:rsidR="001E62C4" w:rsidRDefault="001E62C4" w:rsidP="001E62C4">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5720"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5-9 -х класів з  історії та правознавства в 9 класі</w:t>
            </w:r>
          </w:p>
        </w:tc>
        <w:tc>
          <w:tcPr>
            <w:tcW w:w="2062"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ЗДНВР,директор</w:t>
            </w:r>
          </w:p>
        </w:tc>
        <w:tc>
          <w:tcPr>
            <w:tcW w:w="1215" w:type="dxa"/>
            <w:tcBorders>
              <w:top w:val="single" w:sz="4" w:space="0" w:color="auto"/>
              <w:left w:val="single" w:sz="4" w:space="0" w:color="auto"/>
              <w:bottom w:val="single" w:sz="4" w:space="0" w:color="auto"/>
              <w:right w:val="single" w:sz="4" w:space="0" w:color="auto"/>
            </w:tcBorders>
          </w:tcPr>
          <w:p w:rsidR="001E62C4" w:rsidRDefault="001E62C4" w:rsidP="001E62C4">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bl>
    <w:p w:rsidR="001E62C4" w:rsidRDefault="001E62C4">
      <w:pPr>
        <w:spacing w:line="252" w:lineRule="auto"/>
        <w:jc w:val="center"/>
        <w:rPr>
          <w:rFonts w:ascii="Times New Roman" w:eastAsia="Calibri" w:hAnsi="Times New Roman" w:cs="Times New Roman"/>
          <w:b/>
          <w:caps/>
          <w:color w:val="C00000"/>
          <w:sz w:val="24"/>
          <w:szCs w:val="24"/>
        </w:rPr>
      </w:pPr>
    </w:p>
    <w:p w:rsidR="000C2CBC" w:rsidRDefault="000C2CBC" w:rsidP="000C2CBC">
      <w:pPr>
        <w:rPr>
          <w:rFonts w:ascii="Times New Roman" w:hAnsi="Times New Roman" w:cs="Times New Roman"/>
          <w:b/>
          <w:color w:val="C00000"/>
          <w:sz w:val="28"/>
          <w:szCs w:val="24"/>
        </w:rPr>
      </w:pPr>
    </w:p>
    <w:p w:rsidR="00CE51FD" w:rsidRDefault="007708BB" w:rsidP="00B57289">
      <w:pPr>
        <w:jc w:val="center"/>
        <w:rPr>
          <w:rFonts w:ascii="Times New Roman" w:hAnsi="Times New Roman" w:cs="Times New Roman"/>
          <w:b/>
          <w:color w:val="C00000"/>
          <w:sz w:val="28"/>
          <w:szCs w:val="24"/>
        </w:rPr>
      </w:pPr>
      <w:r>
        <w:rPr>
          <w:rFonts w:ascii="Times New Roman" w:hAnsi="Times New Roman" w:cs="Times New Roman"/>
          <w:b/>
          <w:color w:val="C00000"/>
          <w:sz w:val="28"/>
          <w:szCs w:val="24"/>
        </w:rPr>
        <w:lastRenderedPageBreak/>
        <w:t>ГРУДЕНЬ</w:t>
      </w:r>
    </w:p>
    <w:tbl>
      <w:tblPr>
        <w:tblW w:w="15015" w:type="dxa"/>
        <w:tblInd w:w="108" w:type="dxa"/>
        <w:tblLayout w:type="fixed"/>
        <w:tblLook w:val="0000" w:firstRow="0" w:lastRow="0" w:firstColumn="0" w:lastColumn="0" w:noHBand="0" w:noVBand="0"/>
      </w:tblPr>
      <w:tblGrid>
        <w:gridCol w:w="1175"/>
        <w:gridCol w:w="5715"/>
        <w:gridCol w:w="4880"/>
        <w:gridCol w:w="2030"/>
        <w:gridCol w:w="1215"/>
      </w:tblGrid>
      <w:tr w:rsidR="00CE51FD" w:rsidTr="005D3FD2">
        <w:tc>
          <w:tcPr>
            <w:tcW w:w="117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57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Терміни</w:t>
            </w:r>
          </w:p>
        </w:tc>
      </w:tr>
      <w:tr w:rsidR="00CE51FD" w:rsidTr="005D3FD2">
        <w:tc>
          <w:tcPr>
            <w:tcW w:w="1175" w:type="dxa"/>
            <w:vMerge w:val="restart"/>
            <w:tcBorders>
              <w:top w:val="single" w:sz="4" w:space="0" w:color="auto"/>
              <w:left w:val="single" w:sz="4" w:space="0" w:color="auto"/>
              <w:right w:val="single" w:sz="4" w:space="0" w:color="auto"/>
            </w:tcBorders>
            <w:shd w:val="clear" w:color="auto" w:fill="DBEEA6"/>
            <w:textDirection w:val="btLr"/>
          </w:tcPr>
          <w:p w:rsidR="00CE51FD" w:rsidRDefault="00CE51FD" w:rsidP="005D3FD2">
            <w:pPr>
              <w:widowControl w:val="0"/>
              <w:spacing w:after="0" w:line="240" w:lineRule="auto"/>
              <w:ind w:left="113" w:right="113"/>
              <w:rPr>
                <w:rFonts w:ascii="Times New Roman" w:hAnsi="Times New Roman"/>
                <w:b/>
                <w:sz w:val="28"/>
                <w:szCs w:val="28"/>
              </w:rPr>
            </w:pPr>
          </w:p>
          <w:p w:rsidR="00CE51FD" w:rsidRDefault="007708BB" w:rsidP="005D3FD2">
            <w:pPr>
              <w:widowControl w:val="0"/>
              <w:spacing w:after="0" w:line="240" w:lineRule="auto"/>
              <w:ind w:left="113" w:right="113"/>
              <w:rPr>
                <w:rFonts w:ascii="Times New Roman" w:eastAsia="Calibri" w:hAnsi="Times New Roman" w:cs="Times New Roman"/>
                <w:b/>
                <w:sz w:val="28"/>
                <w:szCs w:val="28"/>
              </w:rPr>
            </w:pPr>
            <w:r>
              <w:rPr>
                <w:rFonts w:ascii="Times New Roman" w:eastAsia="Calibri" w:hAnsi="Times New Roman" w:cs="Times New Roman"/>
                <w:b/>
                <w:sz w:val="28"/>
                <w:szCs w:val="28"/>
              </w:rPr>
              <w:t xml:space="preserve">      Освітнє середовище</w:t>
            </w:r>
          </w:p>
        </w:tc>
        <w:tc>
          <w:tcPr>
            <w:tcW w:w="5715"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санітарно-гігієнічних вимог</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Постійний контроль</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 Зав. кабінетами</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5D3FD2">
        <w:tc>
          <w:tcPr>
            <w:tcW w:w="1175" w:type="dxa"/>
            <w:vMerge/>
            <w:tcBorders>
              <w:left w:val="single" w:sz="4" w:space="0" w:color="auto"/>
              <w:right w:val="single" w:sz="4" w:space="0" w:color="auto"/>
            </w:tcBorders>
            <w:shd w:val="clear" w:color="auto" w:fill="DBEEA6"/>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журнали, сторінка інструктажів</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класних журналів</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5D3FD2">
        <w:tc>
          <w:tcPr>
            <w:tcW w:w="1175" w:type="dxa"/>
            <w:vMerge/>
            <w:tcBorders>
              <w:left w:val="single" w:sz="4" w:space="0" w:color="auto"/>
              <w:right w:val="single" w:sz="4" w:space="0" w:color="auto"/>
            </w:tcBorders>
            <w:shd w:val="clear" w:color="auto" w:fill="DBEEA6"/>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Журнал реєстрації актів нещасних випадків</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CE51FD" w:rsidTr="005D3FD2">
        <w:tc>
          <w:tcPr>
            <w:tcW w:w="1175" w:type="dxa"/>
            <w:vMerge/>
            <w:tcBorders>
              <w:left w:val="single" w:sz="4" w:space="0" w:color="auto"/>
              <w:right w:val="single" w:sz="4" w:space="0" w:color="auto"/>
            </w:tcBorders>
            <w:shd w:val="clear" w:color="auto" w:fill="DBEEA6"/>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Харчування учасників освітнього процесу</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2030" w:type="dxa"/>
            <w:tcBorders>
              <w:top w:val="single" w:sz="4" w:space="0" w:color="auto"/>
              <w:left w:val="single" w:sz="4" w:space="0" w:color="auto"/>
              <w:bottom w:val="single" w:sz="4" w:space="0" w:color="auto"/>
              <w:right w:val="single" w:sz="4" w:space="0" w:color="auto"/>
            </w:tcBorders>
          </w:tcPr>
          <w:p w:rsidR="00CE51FD" w:rsidRDefault="00CE51FD" w:rsidP="005D3FD2">
            <w:pPr>
              <w:widowControl w:val="0"/>
              <w:spacing w:after="0" w:line="240" w:lineRule="auto"/>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hAnsi="Times New Roman"/>
                <w:sz w:val="24"/>
                <w:szCs w:val="24"/>
              </w:rPr>
            </w:pPr>
            <w:r>
              <w:rPr>
                <w:rFonts w:ascii="Times New Roman" w:hAnsi="Times New Roman"/>
                <w:sz w:val="24"/>
                <w:szCs w:val="24"/>
              </w:rPr>
              <w:t>Грудень</w:t>
            </w:r>
          </w:p>
        </w:tc>
      </w:tr>
      <w:tr w:rsidR="00CE51FD" w:rsidTr="005D3FD2">
        <w:tc>
          <w:tcPr>
            <w:tcW w:w="1175" w:type="dxa"/>
            <w:vMerge/>
            <w:tcBorders>
              <w:left w:val="single" w:sz="4" w:space="0" w:color="auto"/>
              <w:right w:val="single" w:sz="4" w:space="0" w:color="auto"/>
            </w:tcBorders>
            <w:shd w:val="clear" w:color="auto" w:fill="DBEEA6"/>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2030" w:type="dxa"/>
            <w:tcBorders>
              <w:top w:val="single" w:sz="4" w:space="0" w:color="auto"/>
              <w:left w:val="single" w:sz="4" w:space="0" w:color="auto"/>
              <w:bottom w:val="single" w:sz="4" w:space="0" w:color="auto"/>
              <w:right w:val="single" w:sz="4" w:space="0" w:color="auto"/>
            </w:tcBorders>
          </w:tcPr>
          <w:p w:rsidR="00CE51FD" w:rsidRDefault="00CE51FD" w:rsidP="005D3FD2">
            <w:pPr>
              <w:widowControl w:val="0"/>
              <w:spacing w:after="0" w:line="240" w:lineRule="auto"/>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5D3FD2">
        <w:tc>
          <w:tcPr>
            <w:tcW w:w="1175" w:type="dxa"/>
            <w:vMerge/>
            <w:tcBorders>
              <w:left w:val="single" w:sz="4" w:space="0" w:color="auto"/>
              <w:right w:val="single" w:sz="4" w:space="0" w:color="auto"/>
            </w:tcBorders>
            <w:shd w:val="clear" w:color="auto" w:fill="DBEEA6"/>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на уроках інформатики  7 кл.</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5D3FD2">
        <w:tc>
          <w:tcPr>
            <w:tcW w:w="1175" w:type="dxa"/>
            <w:vMerge/>
            <w:tcBorders>
              <w:left w:val="single" w:sz="4" w:space="0" w:color="auto"/>
              <w:right w:val="single" w:sz="4" w:space="0" w:color="auto"/>
            </w:tcBorders>
            <w:shd w:val="clear" w:color="auto" w:fill="DBEEA6"/>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Адаптація першокласників</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з метою вивчення  адаптації першокласників</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ЗДНВР,практичний психолог</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rsidTr="005D3FD2">
        <w:tc>
          <w:tcPr>
            <w:tcW w:w="1175" w:type="dxa"/>
            <w:vMerge/>
            <w:tcBorders>
              <w:left w:val="single" w:sz="4" w:space="0" w:color="auto"/>
              <w:right w:val="single" w:sz="4" w:space="0" w:color="auto"/>
            </w:tcBorders>
            <w:shd w:val="clear" w:color="auto" w:fill="DBEEA6"/>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попередження насилля</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класними керівниками</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Пр.психолог</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rsidTr="005D3FD2">
        <w:tc>
          <w:tcPr>
            <w:tcW w:w="1175" w:type="dxa"/>
            <w:vMerge/>
            <w:tcBorders>
              <w:left w:val="single" w:sz="4" w:space="0" w:color="auto"/>
              <w:bottom w:val="single" w:sz="4" w:space="0" w:color="auto"/>
              <w:right w:val="single" w:sz="4" w:space="0" w:color="auto"/>
            </w:tcBorders>
            <w:shd w:val="clear" w:color="auto" w:fill="DBEEA6"/>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звітів про відвідування за І с</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CE51FD" w:rsidTr="005D3FD2">
        <w:tc>
          <w:tcPr>
            <w:tcW w:w="1175" w:type="dxa"/>
            <w:vMerge w:val="restart"/>
            <w:tcBorders>
              <w:top w:val="single" w:sz="4" w:space="0" w:color="auto"/>
              <w:left w:val="single" w:sz="4" w:space="0" w:color="auto"/>
              <w:right w:val="single" w:sz="4" w:space="0" w:color="auto"/>
            </w:tcBorders>
            <w:shd w:val="clear" w:color="auto" w:fill="FBC1A2"/>
            <w:textDirection w:val="btLr"/>
          </w:tcPr>
          <w:p w:rsidR="00CE51FD" w:rsidRDefault="007708BB" w:rsidP="005D3FD2">
            <w:pPr>
              <w:widowControl w:val="0"/>
              <w:spacing w:after="0" w:line="240" w:lineRule="auto"/>
              <w:ind w:right="113"/>
              <w:jc w:val="center"/>
              <w:rPr>
                <w:rFonts w:ascii="Times New Roman" w:hAnsi="Times New Roman"/>
                <w:b/>
                <w:sz w:val="28"/>
                <w:szCs w:val="28"/>
              </w:rPr>
            </w:pPr>
            <w:r>
              <w:rPr>
                <w:rFonts w:ascii="Times New Roman" w:eastAsia="Calibri" w:hAnsi="Times New Roman" w:cs="Times New Roman"/>
                <w:b/>
                <w:sz w:val="28"/>
                <w:szCs w:val="28"/>
              </w:rPr>
              <w:t>Система оцінювання здобувачів освіти</w:t>
            </w:r>
          </w:p>
        </w:tc>
        <w:tc>
          <w:tcPr>
            <w:tcW w:w="5715"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компетентністного підходу</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календарного планування вчителями-предметниками на наступний семестр з урахуванням реалізації компетентнісного підходу при викладанні дисциплін</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w:t>
            </w:r>
          </w:p>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5D3FD2">
        <w:tc>
          <w:tcPr>
            <w:tcW w:w="1175" w:type="dxa"/>
            <w:vMerge/>
            <w:tcBorders>
              <w:left w:val="single" w:sz="4" w:space="0" w:color="auto"/>
              <w:right w:val="single" w:sz="4" w:space="0" w:color="auto"/>
            </w:tcBorders>
            <w:shd w:val="clear" w:color="auto" w:fill="FBC1A2"/>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Графік роботи курсів за вибором та факультативів</w:t>
            </w:r>
          </w:p>
          <w:p w:rsidR="00CE51FD" w:rsidRDefault="00CE51FD" w:rsidP="005D3FD2">
            <w:pPr>
              <w:widowControl w:val="0"/>
              <w:spacing w:after="0" w:line="240" w:lineRule="auto"/>
              <w:rPr>
                <w:rFonts w:ascii="Times New Roman" w:hAnsi="Times New Roman"/>
                <w:sz w:val="24"/>
                <w:szCs w:val="24"/>
              </w:rPr>
            </w:pP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проведенням курсів за вибором та факультативів</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3т</w:t>
            </w:r>
          </w:p>
        </w:tc>
      </w:tr>
      <w:tr w:rsidR="00CE51FD" w:rsidTr="005D3FD2">
        <w:tc>
          <w:tcPr>
            <w:tcW w:w="1175" w:type="dxa"/>
            <w:vMerge/>
            <w:tcBorders>
              <w:left w:val="single" w:sz="4" w:space="0" w:color="auto"/>
              <w:right w:val="single" w:sz="4" w:space="0" w:color="auto"/>
            </w:tcBorders>
            <w:shd w:val="clear" w:color="auto" w:fill="FBC1A2"/>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Аналізи контрольних робіт</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Опрацювання аналізів контрольних робіт з осноних предметів складання підсумкового наказу</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4т</w:t>
            </w:r>
          </w:p>
        </w:tc>
      </w:tr>
      <w:tr w:rsidR="00CE51FD" w:rsidTr="005D3FD2">
        <w:trPr>
          <w:trHeight w:val="565"/>
        </w:trPr>
        <w:tc>
          <w:tcPr>
            <w:tcW w:w="1175" w:type="dxa"/>
            <w:vMerge/>
            <w:tcBorders>
              <w:left w:val="single" w:sz="4" w:space="0" w:color="auto"/>
              <w:bottom w:val="single" w:sz="4" w:space="0" w:color="auto"/>
              <w:right w:val="single" w:sz="4" w:space="0" w:color="auto"/>
            </w:tcBorders>
            <w:shd w:val="clear" w:color="auto" w:fill="FBC1A2"/>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rsidP="005D3FD2">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p w:rsidR="00CE51FD" w:rsidRDefault="00CE51FD" w:rsidP="005D3FD2">
            <w:pPr>
              <w:widowControl w:val="0"/>
              <w:spacing w:after="0" w:line="240" w:lineRule="auto"/>
              <w:rPr>
                <w:rFonts w:ascii="Times New Roman" w:hAnsi="Times New Roman"/>
                <w:sz w:val="24"/>
                <w:szCs w:val="24"/>
              </w:rPr>
            </w:pPr>
          </w:p>
        </w:tc>
      </w:tr>
      <w:tr w:rsidR="004D757F" w:rsidTr="005D3FD2">
        <w:trPr>
          <w:trHeight w:val="568"/>
        </w:trPr>
        <w:tc>
          <w:tcPr>
            <w:tcW w:w="1175" w:type="dxa"/>
            <w:vMerge w:val="restart"/>
            <w:tcBorders>
              <w:top w:val="single" w:sz="4" w:space="0" w:color="auto"/>
              <w:left w:val="single" w:sz="4" w:space="0" w:color="auto"/>
              <w:right w:val="single" w:sz="4" w:space="0" w:color="auto"/>
            </w:tcBorders>
            <w:shd w:val="clear" w:color="auto" w:fill="F9B2D6"/>
            <w:textDirection w:val="btLr"/>
          </w:tcPr>
          <w:p w:rsidR="004D757F" w:rsidRDefault="004D757F" w:rsidP="005D3FD2">
            <w:pPr>
              <w:widowControl w:val="0"/>
              <w:spacing w:after="0" w:line="240" w:lineRule="auto"/>
              <w:ind w:left="173" w:right="113"/>
              <w:jc w:val="center"/>
              <w:rPr>
                <w:rFonts w:ascii="Times New Roman" w:hAnsi="Times New Roman"/>
                <w:b/>
                <w:sz w:val="28"/>
                <w:szCs w:val="28"/>
              </w:rPr>
            </w:pPr>
          </w:p>
          <w:p w:rsidR="004D757F" w:rsidRDefault="004D757F" w:rsidP="005D3FD2">
            <w:pPr>
              <w:widowControl w:val="0"/>
              <w:spacing w:after="0" w:line="240" w:lineRule="auto"/>
              <w:jc w:val="center"/>
              <w:rPr>
                <w:rFonts w:ascii="Times New Roman" w:eastAsia="Calibri" w:hAnsi="Times New Roman" w:cs="Times New Roman"/>
                <w:b/>
                <w:sz w:val="28"/>
                <w:szCs w:val="28"/>
              </w:rPr>
            </w:pPr>
          </w:p>
          <w:p w:rsidR="004D757F" w:rsidRDefault="004D757F" w:rsidP="005D3FD2">
            <w:pPr>
              <w:widowControl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Педагогічна діяльність педагогічних працівників</w:t>
            </w: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Календарно-тематичні плани</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Коригування, уточнення</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sz w:val="24"/>
                <w:szCs w:val="24"/>
              </w:rPr>
            </w:pPr>
            <w:r>
              <w:rPr>
                <w:rFonts w:ascii="Times New Roman" w:hAnsi="Times New Roman"/>
                <w:sz w:val="24"/>
                <w:szCs w:val="24"/>
              </w:rPr>
              <w:t>До 01.01</w:t>
            </w:r>
          </w:p>
        </w:tc>
      </w:tr>
      <w:tr w:rsidR="004D757F" w:rsidTr="005D3FD2">
        <w:trPr>
          <w:trHeight w:val="568"/>
        </w:trPr>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spacing w:after="0" w:line="240" w:lineRule="auto"/>
              <w:ind w:left="113" w:right="113"/>
              <w:jc w:val="center"/>
              <w:rPr>
                <w:rFonts w:ascii="Times New Roman" w:hAnsi="Times New Roman"/>
                <w:b/>
                <w:sz w:val="28"/>
                <w:szCs w:val="28"/>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p w:rsidR="004D757F" w:rsidRDefault="004D757F" w:rsidP="005D3FD2">
            <w:pPr>
              <w:widowControl w:val="0"/>
              <w:spacing w:after="0" w:line="240" w:lineRule="auto"/>
              <w:rPr>
                <w:rFonts w:ascii="Times New Roman" w:hAnsi="Times New Roman" w:cs="Times New Roman"/>
                <w:sz w:val="24"/>
                <w:szCs w:val="24"/>
              </w:rPr>
            </w:pP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4D757F" w:rsidTr="005D3FD2">
        <w:trPr>
          <w:trHeight w:val="568"/>
        </w:trPr>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Аналізи контрольних робіт</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Опрацювання аналізів контрольних роб.</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4D757F" w:rsidTr="005D3FD2">
        <w:trPr>
          <w:trHeight w:val="568"/>
        </w:trPr>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4D757F" w:rsidTr="005D3FD2">
        <w:trPr>
          <w:trHeight w:val="568"/>
        </w:trPr>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p w:rsidR="004D757F" w:rsidRDefault="004D757F" w:rsidP="005D3FD2">
            <w:pPr>
              <w:widowControl w:val="0"/>
              <w:spacing w:after="0" w:line="240" w:lineRule="auto"/>
              <w:rPr>
                <w:rFonts w:ascii="Times New Roman" w:hAnsi="Times New Roman"/>
                <w:sz w:val="24"/>
                <w:szCs w:val="24"/>
              </w:rPr>
            </w:pPr>
          </w:p>
        </w:tc>
      </w:tr>
      <w:tr w:rsidR="004D757F" w:rsidTr="005D3FD2">
        <w:trPr>
          <w:trHeight w:val="568"/>
        </w:trPr>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Основи здоров'я , правознавство</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 предметники,</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 т.</w:t>
            </w:r>
          </w:p>
        </w:tc>
      </w:tr>
      <w:tr w:rsidR="004D757F" w:rsidTr="005D3FD2">
        <w:trPr>
          <w:trHeight w:val="568"/>
        </w:trPr>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Круглий стіл</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Засоби підвищення ефективності спілкування в системі “учитель-учень”</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4D757F" w:rsidTr="005D3FD2">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Інноваційна діяльність педагогічних працівників</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eastAsia="uk-UA"/>
              </w:rPr>
              <w:t>Діагностування рівня підготовленості педагогічних працівників школи до інноваційної діяльності</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4D757F" w:rsidTr="005D3FD2">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Ціннісне ставлення особистості до сім'ї, родини, людей</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Педпрацівники</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4D757F" w:rsidTr="005D3FD2">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фізики Лук’янової Л.Й.</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4D757F" w:rsidTr="005D3FD2">
        <w:trPr>
          <w:trHeight w:val="30"/>
        </w:trPr>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Вивчення системи роботи вчителя української мови і </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Спостереження за навчальними заняттями та </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w:t>
            </w:r>
          </w:p>
        </w:tc>
      </w:tr>
      <w:tr w:rsidR="004D757F" w:rsidTr="005D3FD2">
        <w:trPr>
          <w:trHeight w:val="495"/>
        </w:trPr>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літератури Червань Н.М.</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виховними заходами</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місяця</w:t>
            </w:r>
          </w:p>
        </w:tc>
      </w:tr>
      <w:tr w:rsidR="004D757F" w:rsidTr="005D3FD2">
        <w:trPr>
          <w:trHeight w:val="15"/>
        </w:trPr>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bCs/>
                <w:iCs/>
                <w:sz w:val="24"/>
                <w:szCs w:val="24"/>
              </w:rPr>
            </w:pPr>
          </w:p>
        </w:tc>
        <w:tc>
          <w:tcPr>
            <w:tcW w:w="4880" w:type="dxa"/>
            <w:tcBorders>
              <w:top w:val="single" w:sz="4" w:space="0" w:color="auto"/>
              <w:left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bCs/>
                <w:iCs/>
                <w:sz w:val="24"/>
                <w:szCs w:val="24"/>
              </w:rPr>
            </w:pPr>
          </w:p>
        </w:tc>
        <w:tc>
          <w:tcPr>
            <w:tcW w:w="2030" w:type="dxa"/>
            <w:tcBorders>
              <w:top w:val="single" w:sz="4" w:space="0" w:color="auto"/>
              <w:left w:val="single" w:sz="4" w:space="0" w:color="auto"/>
              <w:right w:val="single" w:sz="4" w:space="0" w:color="auto"/>
            </w:tcBorders>
          </w:tcPr>
          <w:p w:rsidR="004D757F" w:rsidRDefault="004D757F" w:rsidP="005D3FD2">
            <w:pPr>
              <w:widowControl w:val="0"/>
              <w:spacing w:after="0" w:line="240" w:lineRule="auto"/>
              <w:rPr>
                <w:rFonts w:ascii="Times New Roman" w:hAnsi="Times New Roman" w:cs="Times New Roman"/>
                <w:sz w:val="24"/>
                <w:szCs w:val="24"/>
              </w:rPr>
            </w:pPr>
          </w:p>
        </w:tc>
        <w:tc>
          <w:tcPr>
            <w:tcW w:w="1215" w:type="dxa"/>
            <w:tcBorders>
              <w:top w:val="single" w:sz="4" w:space="0" w:color="auto"/>
              <w:left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p>
        </w:tc>
      </w:tr>
      <w:tr w:rsidR="004D757F" w:rsidTr="005D3FD2">
        <w:tc>
          <w:tcPr>
            <w:tcW w:w="1175" w:type="dxa"/>
            <w:vMerge/>
            <w:tcBorders>
              <w:left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Розвиток інформаційної культури і комп’ютерної грамотності вчителів.</w:t>
            </w:r>
          </w:p>
        </w:tc>
        <w:tc>
          <w:tcPr>
            <w:tcW w:w="4880" w:type="dxa"/>
            <w:tcBorders>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Обмін досвідом з використання інформаційних ресурсів вчителями суспільно-гуманітарних дисциплін</w:t>
            </w:r>
          </w:p>
        </w:tc>
        <w:tc>
          <w:tcPr>
            <w:tcW w:w="2030" w:type="dxa"/>
            <w:tcBorders>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5" w:type="dxa"/>
            <w:tcBorders>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4D757F" w:rsidTr="005D3FD2">
        <w:trPr>
          <w:trHeight w:val="585"/>
        </w:trPr>
        <w:tc>
          <w:tcPr>
            <w:tcW w:w="1175" w:type="dxa"/>
            <w:vMerge/>
            <w:tcBorders>
              <w:left w:val="single" w:sz="4" w:space="0" w:color="auto"/>
              <w:bottom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88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30"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5" w:type="dxa"/>
            <w:tcBorders>
              <w:top w:val="single" w:sz="4" w:space="0" w:color="auto"/>
              <w:left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4D757F" w:rsidTr="005D3FD2">
        <w:tc>
          <w:tcPr>
            <w:tcW w:w="1175" w:type="dxa"/>
            <w:vMerge/>
            <w:tcBorders>
              <w:left w:val="single" w:sz="4" w:space="0" w:color="auto"/>
              <w:bottom w:val="single" w:sz="4" w:space="0" w:color="auto"/>
              <w:right w:val="single" w:sz="4" w:space="0" w:color="auto"/>
            </w:tcBorders>
            <w:shd w:val="clear" w:color="auto" w:fill="F9B2D6"/>
            <w:textDirection w:val="btLr"/>
          </w:tcPr>
          <w:p w:rsidR="004D757F" w:rsidRDefault="004D757F"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p>
        </w:tc>
        <w:tc>
          <w:tcPr>
            <w:tcW w:w="4880" w:type="dxa"/>
            <w:tcBorders>
              <w:top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p>
        </w:tc>
        <w:tc>
          <w:tcPr>
            <w:tcW w:w="2030" w:type="dxa"/>
            <w:tcBorders>
              <w:top w:val="single" w:sz="4" w:space="0" w:color="auto"/>
              <w:left w:val="single" w:sz="4" w:space="0" w:color="auto"/>
              <w:bottom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p>
        </w:tc>
        <w:tc>
          <w:tcPr>
            <w:tcW w:w="1215" w:type="dxa"/>
            <w:tcBorders>
              <w:top w:val="single" w:sz="4" w:space="0" w:color="auto"/>
              <w:bottom w:val="single" w:sz="4" w:space="0" w:color="auto"/>
              <w:right w:val="single" w:sz="4" w:space="0" w:color="auto"/>
            </w:tcBorders>
          </w:tcPr>
          <w:p w:rsidR="004D757F" w:rsidRDefault="004D757F" w:rsidP="005D3FD2">
            <w:pPr>
              <w:widowControl w:val="0"/>
              <w:spacing w:after="0" w:line="240" w:lineRule="auto"/>
              <w:rPr>
                <w:rFonts w:ascii="Times New Roman" w:eastAsia="Calibri" w:hAnsi="Times New Roman" w:cs="Times New Roman"/>
                <w:sz w:val="24"/>
                <w:szCs w:val="24"/>
              </w:rPr>
            </w:pPr>
          </w:p>
        </w:tc>
      </w:tr>
      <w:tr w:rsidR="005D3FD2" w:rsidTr="005D3FD2">
        <w:tc>
          <w:tcPr>
            <w:tcW w:w="1175" w:type="dxa"/>
            <w:vMerge w:val="restart"/>
            <w:tcBorders>
              <w:top w:val="single" w:sz="4" w:space="0" w:color="auto"/>
              <w:left w:val="single" w:sz="4" w:space="0" w:color="auto"/>
              <w:right w:val="single" w:sz="4" w:space="0" w:color="auto"/>
            </w:tcBorders>
            <w:shd w:val="clear" w:color="auto" w:fill="F9B2D6"/>
            <w:textDirection w:val="btLr"/>
          </w:tcPr>
          <w:p w:rsidR="005D3FD2" w:rsidRDefault="005D3FD2" w:rsidP="005D3FD2">
            <w:pPr>
              <w:widowControl w:val="0"/>
              <w:spacing w:after="0" w:line="240" w:lineRule="auto"/>
              <w:ind w:left="113" w:right="113"/>
              <w:jc w:val="center"/>
              <w:rPr>
                <w:rFonts w:ascii="Times New Roman" w:eastAsia="Times New Roman" w:hAnsi="Times New Roman" w:cs="Times New Roman"/>
                <w:b/>
                <w:color w:val="C00000"/>
                <w:sz w:val="28"/>
                <w:szCs w:val="28"/>
                <w:lang w:eastAsia="ru-RU"/>
              </w:rPr>
            </w:pPr>
          </w:p>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880" w:type="dxa"/>
            <w:tcBorders>
              <w:left w:val="single" w:sz="4" w:space="0" w:color="auto"/>
              <w:bottom w:val="single" w:sz="4" w:space="0" w:color="auto"/>
              <w:right w:val="single" w:sz="4" w:space="0" w:color="auto"/>
            </w:tcBorders>
          </w:tcPr>
          <w:p w:rsidR="005D3FD2" w:rsidRDefault="005D3FD2" w:rsidP="005D3FD2">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з англійської мови   в 1 -9 класах</w:t>
            </w:r>
          </w:p>
        </w:tc>
        <w:tc>
          <w:tcPr>
            <w:tcW w:w="2030" w:type="dxa"/>
            <w:tcBorders>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5D3FD2" w:rsidTr="005D3FD2">
        <w:trPr>
          <w:trHeight w:val="781"/>
        </w:trPr>
        <w:tc>
          <w:tcPr>
            <w:tcW w:w="1175" w:type="dxa"/>
            <w:vMerge/>
            <w:tcBorders>
              <w:left w:val="single" w:sz="4" w:space="0" w:color="auto"/>
              <w:right w:val="single" w:sz="4" w:space="0" w:color="auto"/>
            </w:tcBorders>
            <w:shd w:val="clear" w:color="auto" w:fill="F9B2D6"/>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right w:val="single" w:sz="4" w:space="0" w:color="auto"/>
            </w:tcBorders>
          </w:tcPr>
          <w:p w:rsidR="005D3FD2" w:rsidRDefault="005D3FD2" w:rsidP="005D3FD2">
            <w:pPr>
              <w:widowControl w:val="0"/>
              <w:spacing w:after="0" w:line="252" w:lineRule="auto"/>
              <w:rPr>
                <w:rFonts w:ascii="Times New Roman" w:eastAsia="Calibri" w:hAnsi="Times New Roman" w:cs="Times New Roman"/>
                <w:bCs/>
                <w:iCs/>
                <w:sz w:val="24"/>
                <w:szCs w:val="24"/>
                <w:lang w:val="ru-RU"/>
              </w:rPr>
            </w:pPr>
            <w:r>
              <w:rPr>
                <w:rFonts w:ascii="Times New Roman" w:eastAsia="Calibri" w:hAnsi="Times New Roman" w:cs="Times New Roman"/>
                <w:bCs/>
                <w:iCs/>
                <w:sz w:val="24"/>
                <w:szCs w:val="24"/>
                <w:lang w:val="ru-RU"/>
              </w:rPr>
              <w:t>Співробітництво з ВАБО, ВНЗ.</w:t>
            </w:r>
          </w:p>
        </w:tc>
        <w:tc>
          <w:tcPr>
            <w:tcW w:w="4880" w:type="dxa"/>
            <w:tcBorders>
              <w:top w:val="single" w:sz="4" w:space="0" w:color="auto"/>
              <w:left w:val="single" w:sz="4" w:space="0" w:color="auto"/>
              <w:right w:val="single" w:sz="4" w:space="0" w:color="auto"/>
            </w:tcBorders>
          </w:tcPr>
          <w:p w:rsidR="005D3FD2" w:rsidRDefault="005D3FD2" w:rsidP="005D3FD2">
            <w:pPr>
              <w:widowControl w:val="0"/>
              <w:spacing w:after="0" w:line="252"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Участь у семінарах, тренінгах за графіком</w:t>
            </w:r>
          </w:p>
        </w:tc>
        <w:tc>
          <w:tcPr>
            <w:tcW w:w="2030"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Педагогічні </w:t>
            </w:r>
          </w:p>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працівники</w:t>
            </w:r>
          </w:p>
        </w:tc>
        <w:tc>
          <w:tcPr>
            <w:tcW w:w="1215"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Протягом</w:t>
            </w:r>
          </w:p>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 xml:space="preserve"> місяця</w:t>
            </w:r>
          </w:p>
        </w:tc>
      </w:tr>
      <w:tr w:rsidR="005D3FD2" w:rsidTr="005D3FD2">
        <w:tc>
          <w:tcPr>
            <w:tcW w:w="1175" w:type="dxa"/>
            <w:vMerge w:val="restart"/>
            <w:tcBorders>
              <w:left w:val="single" w:sz="4" w:space="0" w:color="auto"/>
              <w:right w:val="single" w:sz="4" w:space="0" w:color="auto"/>
            </w:tcBorders>
            <w:shd w:val="clear" w:color="auto" w:fill="CCCCCF"/>
            <w:textDirection w:val="btLr"/>
          </w:tcPr>
          <w:p w:rsidR="005D3FD2" w:rsidRDefault="005D3FD2" w:rsidP="005D3FD2">
            <w:pPr>
              <w:widowControl w:val="0"/>
              <w:spacing w:after="0" w:line="240" w:lineRule="auto"/>
              <w:ind w:right="113"/>
              <w:jc w:val="center"/>
              <w:rPr>
                <w:rFonts w:ascii="Times New Roman" w:eastAsia="Calibri" w:hAnsi="Times New Roman" w:cs="Times New Roman"/>
                <w:b/>
                <w:sz w:val="28"/>
                <w:szCs w:val="28"/>
              </w:rPr>
            </w:pPr>
          </w:p>
          <w:p w:rsidR="005D3FD2" w:rsidRDefault="005D3FD2" w:rsidP="005D3FD2">
            <w:pPr>
              <w:widowControl w:val="0"/>
              <w:spacing w:after="0" w:line="240" w:lineRule="auto"/>
              <w:ind w:right="113"/>
              <w:jc w:val="center"/>
              <w:rPr>
                <w:rFonts w:ascii="Times New Roman" w:eastAsia="Calibri" w:hAnsi="Times New Roman" w:cs="Times New Roman"/>
                <w:b/>
                <w:sz w:val="28"/>
                <w:szCs w:val="28"/>
              </w:rPr>
            </w:pPr>
            <w:r>
              <w:rPr>
                <w:rFonts w:ascii="Times New Roman" w:eastAsia="Calibri" w:hAnsi="Times New Roman" w:cs="Times New Roman"/>
                <w:b/>
                <w:sz w:val="28"/>
                <w:szCs w:val="28"/>
              </w:rPr>
              <w:t>Управлінські процеси</w:t>
            </w: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Стратегія розвитку навчального закладу</w:t>
            </w:r>
          </w:p>
          <w:p w:rsidR="005D3FD2" w:rsidRDefault="005D3FD2" w:rsidP="005D3FD2">
            <w:pPr>
              <w:widowControl w:val="0"/>
              <w:spacing w:after="0" w:line="240" w:lineRule="auto"/>
              <w:rPr>
                <w:rFonts w:ascii="Times New Roman" w:hAnsi="Times New Roman"/>
                <w:sz w:val="24"/>
                <w:szCs w:val="24"/>
              </w:rPr>
            </w:pP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5D3FD2" w:rsidTr="005D3FD2">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Річний план</w:t>
            </w: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Виконання</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ЗДНВР,директор</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Грудень</w:t>
            </w:r>
          </w:p>
        </w:tc>
      </w:tr>
      <w:tr w:rsidR="005D3FD2" w:rsidTr="005D3FD2">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vMerge w:val="restart"/>
            <w:tcBorders>
              <w:top w:val="single" w:sz="4" w:space="0" w:color="auto"/>
              <w:left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4880" w:type="dxa"/>
            <w:tcBorders>
              <w:top w:val="single" w:sz="4" w:space="0" w:color="auto"/>
              <w:left w:val="single" w:sz="4" w:space="0" w:color="auto"/>
              <w:right w:val="single" w:sz="4" w:space="0" w:color="auto"/>
            </w:tcBorders>
          </w:tcPr>
          <w:p w:rsidR="005D3FD2" w:rsidRDefault="005D3FD2" w:rsidP="005D3FD2">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5-9 -х класів з  історії та правознавства в 9 класі</w:t>
            </w:r>
          </w:p>
        </w:tc>
        <w:tc>
          <w:tcPr>
            <w:tcW w:w="2030"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ЗДНВР,директор</w:t>
            </w:r>
          </w:p>
        </w:tc>
        <w:tc>
          <w:tcPr>
            <w:tcW w:w="1215"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5D3FD2" w:rsidTr="005D3FD2">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vMerge/>
            <w:tcBorders>
              <w:left w:val="single" w:sz="4" w:space="0" w:color="auto"/>
              <w:right w:val="single" w:sz="4" w:space="0" w:color="auto"/>
            </w:tcBorders>
            <w:shd w:val="clear" w:color="auto" w:fill="FFF2CC"/>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4880" w:type="dxa"/>
            <w:tcBorders>
              <w:left w:val="single" w:sz="4" w:space="0" w:color="auto"/>
              <w:right w:val="single" w:sz="4" w:space="0" w:color="auto"/>
            </w:tcBorders>
          </w:tcPr>
          <w:p w:rsidR="005D3FD2" w:rsidRDefault="005D3FD2" w:rsidP="005D3FD2">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стану гурткової роботи</w:t>
            </w:r>
          </w:p>
        </w:tc>
        <w:tc>
          <w:tcPr>
            <w:tcW w:w="2030" w:type="dxa"/>
            <w:tcBorders>
              <w:left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ЗДНВР,директор</w:t>
            </w:r>
          </w:p>
        </w:tc>
        <w:tc>
          <w:tcPr>
            <w:tcW w:w="1215" w:type="dxa"/>
            <w:tcBorders>
              <w:left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Грудень</w:t>
            </w:r>
          </w:p>
        </w:tc>
      </w:tr>
      <w:tr w:rsidR="005D3FD2" w:rsidTr="005D3FD2">
        <w:trPr>
          <w:trHeight w:val="567"/>
        </w:trPr>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vMerge/>
            <w:tcBorders>
              <w:left w:val="single" w:sz="4" w:space="0" w:color="auto"/>
              <w:bottom w:val="single" w:sz="4" w:space="0" w:color="auto"/>
              <w:right w:val="single" w:sz="4" w:space="0" w:color="auto"/>
            </w:tcBorders>
            <w:shd w:val="clear" w:color="auto" w:fill="FFF2CC"/>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4880" w:type="dxa"/>
            <w:tcBorders>
              <w:left w:val="single" w:sz="4" w:space="0" w:color="auto"/>
              <w:bottom w:val="single" w:sz="4" w:space="0" w:color="auto"/>
              <w:right w:val="single" w:sz="4" w:space="0" w:color="auto"/>
            </w:tcBorders>
          </w:tcPr>
          <w:p w:rsidR="005D3FD2" w:rsidRDefault="005D3FD2" w:rsidP="005D3FD2">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1-4 -х класів з  української мови</w:t>
            </w:r>
          </w:p>
        </w:tc>
        <w:tc>
          <w:tcPr>
            <w:tcW w:w="2030" w:type="dxa"/>
            <w:tcBorders>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ЗДНВР,директор</w:t>
            </w:r>
          </w:p>
        </w:tc>
        <w:tc>
          <w:tcPr>
            <w:tcW w:w="1215" w:type="dxa"/>
            <w:tcBorders>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5D3FD2" w:rsidTr="005D3FD2">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та наповнення</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5D3FD2" w:rsidTr="005D3FD2">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p w:rsidR="005D3FD2" w:rsidRDefault="005D3FD2" w:rsidP="005D3FD2">
            <w:pPr>
              <w:widowControl w:val="0"/>
              <w:spacing w:after="0" w:line="240" w:lineRule="auto"/>
              <w:rPr>
                <w:rFonts w:ascii="Times New Roman" w:eastAsia="Calibri" w:hAnsi="Times New Roman" w:cs="Times New Roman"/>
                <w:sz w:val="24"/>
                <w:szCs w:val="24"/>
              </w:rPr>
            </w:pP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Співпраця з педагогічними працівниками з метою залучення до участі у педагогічних виставках та конкурсах</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5D3FD2" w:rsidTr="005D3FD2">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left w:val="single" w:sz="4" w:space="0" w:color="auto"/>
              <w:bottom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Calibri" w:hAnsi="Times New Roman" w:cs="Times New Roman"/>
                <w:sz w:val="24"/>
                <w:szCs w:val="24"/>
              </w:rPr>
            </w:pP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5D3FD2" w:rsidTr="005D3FD2">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5D3FD2" w:rsidTr="005D3FD2">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p w:rsidR="005D3FD2" w:rsidRDefault="005D3FD2" w:rsidP="005D3FD2">
            <w:pPr>
              <w:widowControl w:val="0"/>
              <w:spacing w:after="0" w:line="240" w:lineRule="auto"/>
              <w:rPr>
                <w:rFonts w:ascii="Times New Roman" w:hAnsi="Times New Roman"/>
                <w:sz w:val="24"/>
                <w:szCs w:val="24"/>
              </w:rPr>
            </w:pPr>
          </w:p>
        </w:tc>
      </w:tr>
      <w:tr w:rsidR="005D3FD2" w:rsidTr="005D3FD2">
        <w:tc>
          <w:tcPr>
            <w:tcW w:w="1175" w:type="dxa"/>
            <w:vMerge/>
            <w:tcBorders>
              <w:left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ведення робочих зошитів  з англійської мови в 1-9 класах</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5D3FD2" w:rsidTr="005D3FD2">
        <w:tc>
          <w:tcPr>
            <w:tcW w:w="1175" w:type="dxa"/>
            <w:vMerge/>
            <w:tcBorders>
              <w:left w:val="single" w:sz="4" w:space="0" w:color="auto"/>
              <w:bottom w:val="single" w:sz="4" w:space="0" w:color="auto"/>
              <w:right w:val="single" w:sz="4" w:space="0" w:color="auto"/>
            </w:tcBorders>
            <w:shd w:val="clear" w:color="auto" w:fill="CCCCCF"/>
            <w:textDirection w:val="btLr"/>
          </w:tcPr>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Вивчення ціннісного ставлення особистості до сім'ї, родини, людей</w:t>
            </w: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виховних заходів та навчальних занять</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5D3FD2" w:rsidTr="005D3FD2">
        <w:trPr>
          <w:trHeight w:val="838"/>
        </w:trPr>
        <w:tc>
          <w:tcPr>
            <w:tcW w:w="1175" w:type="dxa"/>
            <w:tcBorders>
              <w:top w:val="single" w:sz="4" w:space="0" w:color="auto"/>
              <w:left w:val="single" w:sz="4" w:space="0" w:color="auto"/>
              <w:right w:val="single" w:sz="4" w:space="0" w:color="auto"/>
            </w:tcBorders>
            <w:shd w:val="clear" w:color="auto" w:fill="CCCCCF"/>
            <w:textDirection w:val="btLr"/>
          </w:tcPr>
          <w:p w:rsidR="005D3FD2" w:rsidRDefault="005D3FD2" w:rsidP="005D3FD2">
            <w:pPr>
              <w:widowControl w:val="0"/>
              <w:spacing w:after="0" w:line="240" w:lineRule="auto"/>
              <w:ind w:right="113"/>
              <w:jc w:val="center"/>
              <w:rPr>
                <w:rFonts w:ascii="Times New Roman" w:eastAsia="Times New Roman" w:hAnsi="Times New Roman" w:cs="Times New Roman"/>
                <w:b/>
                <w:color w:val="C00000"/>
                <w:sz w:val="28"/>
                <w:szCs w:val="28"/>
                <w:lang w:eastAsia="ru-RU"/>
              </w:rPr>
            </w:pPr>
          </w:p>
          <w:p w:rsidR="005D3FD2" w:rsidRDefault="005D3FD2"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фізики Лук’янової Л.Й.</w:t>
            </w:r>
          </w:p>
        </w:tc>
        <w:tc>
          <w:tcPr>
            <w:tcW w:w="488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30"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5D3FD2">
        <w:trPr>
          <w:trHeight w:val="525"/>
        </w:trPr>
        <w:tc>
          <w:tcPr>
            <w:tcW w:w="1175" w:type="dxa"/>
            <w:vMerge w:val="restart"/>
            <w:tcBorders>
              <w:top w:val="single" w:sz="4" w:space="0" w:color="auto"/>
              <w:left w:val="single" w:sz="4" w:space="0" w:color="auto"/>
              <w:right w:val="single" w:sz="4" w:space="0" w:color="auto"/>
            </w:tcBorders>
            <w:shd w:val="clear" w:color="auto" w:fill="CCCCCF"/>
            <w:textDirection w:val="btLr"/>
          </w:tcPr>
          <w:p w:rsidR="005D3FD2" w:rsidRDefault="005D3FD2" w:rsidP="005D3FD2">
            <w:pPr>
              <w:widowControl w:val="0"/>
              <w:spacing w:after="0" w:line="240" w:lineRule="auto"/>
              <w:ind w:right="113"/>
              <w:jc w:val="center"/>
              <w:rPr>
                <w:rFonts w:ascii="Times New Roman" w:eastAsia="Times New Roman" w:hAnsi="Times New Roman" w:cs="Times New Roman"/>
                <w:b/>
                <w:color w:val="C00000"/>
                <w:sz w:val="28"/>
                <w:szCs w:val="28"/>
                <w:lang w:eastAsia="ru-RU"/>
              </w:rPr>
            </w:pPr>
          </w:p>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української мови і літератури Червань Н.М.</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5D3FD2" w:rsidTr="005D3FD2">
        <w:trPr>
          <w:trHeight w:val="15"/>
        </w:trPr>
        <w:tc>
          <w:tcPr>
            <w:tcW w:w="1175" w:type="dxa"/>
            <w:vMerge/>
            <w:tcBorders>
              <w:top w:val="single" w:sz="4" w:space="0" w:color="auto"/>
              <w:left w:val="single" w:sz="4" w:space="0" w:color="auto"/>
              <w:right w:val="single" w:sz="4" w:space="0" w:color="auto"/>
            </w:tcBorders>
            <w:shd w:val="clear" w:color="auto" w:fill="CCCCCF"/>
            <w:textDirection w:val="btLr"/>
          </w:tcPr>
          <w:p w:rsidR="005D3FD2" w:rsidRDefault="005D3FD2" w:rsidP="005D3FD2">
            <w:pPr>
              <w:widowControl w:val="0"/>
              <w:spacing w:after="0" w:line="240" w:lineRule="auto"/>
              <w:ind w:right="113"/>
              <w:jc w:val="center"/>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right w:val="single" w:sz="4" w:space="0" w:color="auto"/>
            </w:tcBorders>
            <w:shd w:val="clear" w:color="auto" w:fill="FFF2CC"/>
          </w:tcPr>
          <w:p w:rsidR="005D3FD2" w:rsidRDefault="005D3FD2" w:rsidP="005D3FD2">
            <w:pPr>
              <w:widowControl w:val="0"/>
              <w:spacing w:after="0" w:line="240" w:lineRule="auto"/>
              <w:rPr>
                <w:rFonts w:ascii="Times New Roman" w:hAnsi="Times New Roman" w:cs="Times New Roman"/>
                <w:bCs/>
                <w:iCs/>
                <w:sz w:val="24"/>
                <w:szCs w:val="24"/>
              </w:rPr>
            </w:pPr>
          </w:p>
        </w:tc>
        <w:tc>
          <w:tcPr>
            <w:tcW w:w="4880"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hAnsi="Times New Roman" w:cs="Times New Roman"/>
                <w:bCs/>
                <w:iCs/>
                <w:sz w:val="24"/>
                <w:szCs w:val="24"/>
              </w:rPr>
            </w:pPr>
          </w:p>
        </w:tc>
        <w:tc>
          <w:tcPr>
            <w:tcW w:w="2030"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hAnsi="Times New Roman" w:cs="Times New Roman"/>
                <w:sz w:val="24"/>
                <w:szCs w:val="24"/>
              </w:rPr>
            </w:pPr>
          </w:p>
        </w:tc>
        <w:tc>
          <w:tcPr>
            <w:tcW w:w="1215"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p>
        </w:tc>
      </w:tr>
      <w:tr w:rsidR="00CE51FD" w:rsidTr="005D3FD2">
        <w:tc>
          <w:tcPr>
            <w:tcW w:w="1175" w:type="dxa"/>
            <w:vMerge/>
            <w:tcBorders>
              <w:left w:val="single" w:sz="4" w:space="0" w:color="auto"/>
              <w:right w:val="single" w:sz="4" w:space="0" w:color="auto"/>
            </w:tcBorders>
            <w:shd w:val="clear" w:color="auto" w:fill="CCCCCF"/>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left w:val="single" w:sz="4" w:space="0" w:color="auto"/>
              <w:bottom w:val="single" w:sz="4" w:space="0" w:color="auto"/>
              <w:right w:val="single" w:sz="4" w:space="0" w:color="auto"/>
            </w:tcBorders>
            <w:shd w:val="clear" w:color="auto" w:fill="FFF2CC"/>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4880" w:type="dxa"/>
            <w:tcBorders>
              <w:left w:val="single" w:sz="4" w:space="0" w:color="auto"/>
              <w:bottom w:val="single" w:sz="4" w:space="0" w:color="auto"/>
              <w:right w:val="single" w:sz="4" w:space="0" w:color="auto"/>
            </w:tcBorders>
          </w:tcPr>
          <w:p w:rsidR="00CE51FD" w:rsidRDefault="007708BB" w:rsidP="005D3FD2">
            <w:pPr>
              <w:widowControl w:val="0"/>
              <w:spacing w:after="0" w:line="240" w:lineRule="auto"/>
              <w:ind w:firstLine="20"/>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2030" w:type="dxa"/>
            <w:tcBorders>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5" w:type="dxa"/>
            <w:tcBorders>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5D3FD2">
        <w:tc>
          <w:tcPr>
            <w:tcW w:w="1175" w:type="dxa"/>
            <w:vMerge/>
            <w:tcBorders>
              <w:left w:val="single" w:sz="4" w:space="0" w:color="auto"/>
              <w:right w:val="single" w:sz="4" w:space="0" w:color="auto"/>
            </w:tcBorders>
            <w:shd w:val="clear" w:color="auto" w:fill="CCCCCF"/>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Наради при директорі</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 графіком</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5D3FD2">
        <w:tc>
          <w:tcPr>
            <w:tcW w:w="1175" w:type="dxa"/>
            <w:vMerge/>
            <w:tcBorders>
              <w:left w:val="single" w:sz="4" w:space="0" w:color="auto"/>
              <w:right w:val="single" w:sz="4" w:space="0" w:color="auto"/>
            </w:tcBorders>
            <w:shd w:val="clear" w:color="auto" w:fill="CCCCCF"/>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учнів</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ind w:firstLine="20"/>
              <w:rPr>
                <w:rFonts w:ascii="Times New Roman" w:eastAsia="Calibri" w:hAnsi="Times New Roman" w:cs="Times New Roman"/>
                <w:sz w:val="24"/>
                <w:szCs w:val="24"/>
              </w:rPr>
            </w:pPr>
            <w:r>
              <w:rPr>
                <w:rFonts w:ascii="Times New Roman" w:eastAsia="Calibri" w:hAnsi="Times New Roman" w:cs="Times New Roman"/>
                <w:sz w:val="24"/>
                <w:szCs w:val="24"/>
              </w:rPr>
              <w:t>Проведення засідань за підсумками діяльності з Іс</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hAnsi="Times New Roman"/>
                <w:sz w:val="24"/>
                <w:szCs w:val="24"/>
              </w:rPr>
            </w:pPr>
            <w:r>
              <w:rPr>
                <w:rFonts w:ascii="Times New Roman" w:hAnsi="Times New Roman"/>
                <w:sz w:val="24"/>
                <w:szCs w:val="24"/>
              </w:rPr>
              <w:t>Педагог-організатор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місяцця</w:t>
            </w:r>
          </w:p>
        </w:tc>
      </w:tr>
      <w:tr w:rsidR="00CE51FD" w:rsidTr="005D3FD2">
        <w:tc>
          <w:tcPr>
            <w:tcW w:w="1175" w:type="dxa"/>
            <w:vMerge/>
            <w:tcBorders>
              <w:left w:val="single" w:sz="4" w:space="0" w:color="auto"/>
              <w:right w:val="single" w:sz="4" w:space="0" w:color="auto"/>
            </w:tcBorders>
            <w:shd w:val="clear" w:color="auto" w:fill="CCCCCF"/>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батьків</w:t>
            </w:r>
          </w:p>
          <w:p w:rsidR="00CE51FD" w:rsidRDefault="00CE51FD" w:rsidP="005D3FD2">
            <w:pPr>
              <w:widowControl w:val="0"/>
              <w:spacing w:after="0" w:line="240" w:lineRule="auto"/>
              <w:rPr>
                <w:rFonts w:ascii="Times New Roman" w:hAnsi="Times New Roman"/>
                <w:sz w:val="24"/>
                <w:szCs w:val="24"/>
              </w:rPr>
            </w:pP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ind w:firstLine="20"/>
              <w:rPr>
                <w:rFonts w:ascii="Times New Roman" w:eastAsia="Calibri" w:hAnsi="Times New Roman" w:cs="Times New Roman"/>
                <w:sz w:val="24"/>
                <w:szCs w:val="24"/>
              </w:rPr>
            </w:pPr>
            <w:r>
              <w:rPr>
                <w:rFonts w:ascii="Times New Roman" w:eastAsia="Calibri" w:hAnsi="Times New Roman" w:cs="Times New Roman"/>
                <w:sz w:val="24"/>
                <w:szCs w:val="24"/>
              </w:rPr>
              <w:t>Проведення  класних батьківських зборів</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5D3FD2">
        <w:tc>
          <w:tcPr>
            <w:tcW w:w="1175" w:type="dxa"/>
            <w:vMerge/>
            <w:tcBorders>
              <w:left w:val="single" w:sz="4" w:space="0" w:color="auto"/>
              <w:right w:val="single" w:sz="4" w:space="0" w:color="auto"/>
            </w:tcBorders>
            <w:shd w:val="clear" w:color="auto" w:fill="CCCCCF"/>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Академічна доброчесність</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ind w:firstLine="20"/>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педагогічними працівниками щодо дотримання принципів академічної доброчесності.</w:t>
            </w:r>
          </w:p>
        </w:tc>
        <w:tc>
          <w:tcPr>
            <w:tcW w:w="2030" w:type="dxa"/>
            <w:tcBorders>
              <w:top w:val="single" w:sz="4" w:space="0" w:color="auto"/>
              <w:left w:val="single" w:sz="4" w:space="0" w:color="auto"/>
              <w:bottom w:val="single" w:sz="4" w:space="0" w:color="auto"/>
              <w:right w:val="single" w:sz="4" w:space="0" w:color="auto"/>
            </w:tcBorders>
          </w:tcPr>
          <w:p w:rsidR="00CE51FD" w:rsidRDefault="00CE51FD" w:rsidP="005D3FD2">
            <w:pPr>
              <w:widowControl w:val="0"/>
              <w:spacing w:after="0" w:line="240" w:lineRule="auto"/>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5D3FD2">
        <w:tc>
          <w:tcPr>
            <w:tcW w:w="1175" w:type="dxa"/>
            <w:vMerge/>
            <w:tcBorders>
              <w:left w:val="single" w:sz="4" w:space="0" w:color="auto"/>
              <w:right w:val="single" w:sz="4" w:space="0" w:color="auto"/>
            </w:tcBorders>
            <w:shd w:val="clear" w:color="auto" w:fill="CCCCCF"/>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Права та обов’язки учасників освітнього процесу</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Педагогічний всеобуч «Права та обов’язки педагогічних працівників»</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CE51FD" w:rsidTr="005D3FD2">
        <w:tc>
          <w:tcPr>
            <w:tcW w:w="1175" w:type="dxa"/>
            <w:vMerge/>
            <w:tcBorders>
              <w:left w:val="single" w:sz="4" w:space="0" w:color="auto"/>
              <w:bottom w:val="single" w:sz="4" w:space="0" w:color="auto"/>
              <w:right w:val="single" w:sz="4" w:space="0" w:color="auto"/>
            </w:tcBorders>
            <w:shd w:val="clear" w:color="auto" w:fill="CCCCCF"/>
            <w:textDirection w:val="btLr"/>
          </w:tcPr>
          <w:p w:rsidR="00CE51FD" w:rsidRDefault="00CE51FD" w:rsidP="005D3FD2">
            <w:pPr>
              <w:widowControl w:val="0"/>
              <w:rPr>
                <w:rFonts w:ascii="Times New Roman" w:eastAsia="Times New Roman" w:hAnsi="Times New Roman" w:cs="Times New Roman"/>
                <w:b/>
                <w:color w:val="C00000"/>
                <w:sz w:val="28"/>
                <w:szCs w:val="28"/>
                <w:lang w:eastAsia="ru-RU"/>
              </w:rPr>
            </w:pPr>
          </w:p>
        </w:tc>
        <w:tc>
          <w:tcPr>
            <w:tcW w:w="5715"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Боротьба з корупцією</w:t>
            </w:r>
          </w:p>
        </w:tc>
        <w:tc>
          <w:tcPr>
            <w:tcW w:w="488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батьками учнів щодо антикорупційної політики</w:t>
            </w:r>
          </w:p>
        </w:tc>
        <w:tc>
          <w:tcPr>
            <w:tcW w:w="2030"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 ЗДВР</w:t>
            </w:r>
          </w:p>
        </w:tc>
        <w:tc>
          <w:tcPr>
            <w:tcW w:w="1215" w:type="dxa"/>
            <w:tcBorders>
              <w:top w:val="single" w:sz="4" w:space="0" w:color="auto"/>
              <w:left w:val="single" w:sz="4" w:space="0" w:color="auto"/>
              <w:bottom w:val="single" w:sz="4" w:space="0" w:color="auto"/>
              <w:right w:val="single" w:sz="4" w:space="0" w:color="auto"/>
            </w:tcBorders>
          </w:tcPr>
          <w:p w:rsidR="00CE51FD" w:rsidRDefault="007708BB" w:rsidP="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bl>
    <w:p w:rsidR="005D3FD2" w:rsidRDefault="005D3FD2">
      <w:pPr>
        <w:spacing w:line="252" w:lineRule="auto"/>
        <w:rPr>
          <w:rFonts w:ascii="Times New Roman" w:eastAsia="Calibri" w:hAnsi="Times New Roman" w:cs="Times New Roman"/>
          <w:sz w:val="24"/>
          <w:szCs w:val="24"/>
        </w:rPr>
      </w:pPr>
    </w:p>
    <w:p w:rsidR="00CE51FD" w:rsidRDefault="00CE51FD">
      <w:pPr>
        <w:spacing w:line="252" w:lineRule="auto"/>
        <w:rPr>
          <w:rFonts w:ascii="Times New Roman" w:eastAsia="Calibri" w:hAnsi="Times New Roman" w:cs="Times New Roman"/>
          <w:sz w:val="24"/>
          <w:szCs w:val="24"/>
        </w:rPr>
      </w:pPr>
    </w:p>
    <w:p w:rsidR="00CE51FD" w:rsidRDefault="007708BB">
      <w:pPr>
        <w:jc w:val="center"/>
        <w:rPr>
          <w:rFonts w:ascii="Times New Roman" w:hAnsi="Times New Roman" w:cs="Times New Roman"/>
          <w:b/>
          <w:color w:val="C00000"/>
          <w:sz w:val="24"/>
          <w:szCs w:val="24"/>
        </w:rPr>
      </w:pPr>
      <w:r>
        <w:rPr>
          <w:rFonts w:ascii="Times New Roman" w:hAnsi="Times New Roman" w:cs="Times New Roman"/>
          <w:b/>
          <w:color w:val="C00000"/>
          <w:sz w:val="24"/>
          <w:szCs w:val="24"/>
        </w:rPr>
        <w:t>СІЧЕНЬ</w:t>
      </w:r>
    </w:p>
    <w:tbl>
      <w:tblPr>
        <w:tblW w:w="15015" w:type="dxa"/>
        <w:tblInd w:w="108" w:type="dxa"/>
        <w:tblLayout w:type="fixed"/>
        <w:tblLook w:val="0000" w:firstRow="0" w:lastRow="0" w:firstColumn="0" w:lastColumn="0" w:noHBand="0" w:noVBand="0"/>
      </w:tblPr>
      <w:tblGrid>
        <w:gridCol w:w="1321"/>
        <w:gridCol w:w="4807"/>
        <w:gridCol w:w="5605"/>
        <w:gridCol w:w="2059"/>
        <w:gridCol w:w="1223"/>
      </w:tblGrid>
      <w:tr w:rsidR="00CE51FD" w:rsidTr="00E24131">
        <w:tc>
          <w:tcPr>
            <w:tcW w:w="1321"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5607"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2060"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218"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Терміни</w:t>
            </w:r>
          </w:p>
        </w:tc>
      </w:tr>
      <w:tr w:rsidR="00E24131" w:rsidTr="00E24131">
        <w:trPr>
          <w:trHeight w:val="1380"/>
        </w:trPr>
        <w:tc>
          <w:tcPr>
            <w:tcW w:w="1321" w:type="dxa"/>
            <w:tcBorders>
              <w:top w:val="single" w:sz="4" w:space="0" w:color="auto"/>
              <w:left w:val="single" w:sz="4" w:space="0" w:color="auto"/>
              <w:right w:val="single" w:sz="4" w:space="0" w:color="auto"/>
            </w:tcBorders>
            <w:shd w:val="clear" w:color="auto" w:fill="DBEEA6"/>
            <w:textDirection w:val="btLr"/>
            <w:vAlign w:val="center"/>
          </w:tcPr>
          <w:p w:rsidR="00E24131" w:rsidRDefault="00E24131" w:rsidP="005D3FD2">
            <w:pPr>
              <w:widowControl w:val="0"/>
              <w:spacing w:after="0" w:line="240" w:lineRule="auto"/>
              <w:ind w:left="293"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Освітнє  середовище</w:t>
            </w: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санітарно-гігієнічних вимог</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інструктажів на початку ІІ семестру, щоденний контроль за дотриманням санітарно-гігієнічних вимог</w:t>
            </w:r>
          </w:p>
        </w:tc>
        <w:tc>
          <w:tcPr>
            <w:tcW w:w="2060" w:type="dxa"/>
            <w:tcBorders>
              <w:top w:val="single" w:sz="4" w:space="0" w:color="auto"/>
              <w:left w:val="single" w:sz="4" w:space="0" w:color="auto"/>
              <w:bottom w:val="single" w:sz="4" w:space="0" w:color="auto"/>
              <w:right w:val="single" w:sz="4" w:space="0" w:color="auto"/>
            </w:tcBorders>
          </w:tcPr>
          <w:p w:rsidR="00E24131" w:rsidRDefault="00E24131"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Адміністрація, завідуючі кабінетами та </w:t>
            </w:r>
          </w:p>
          <w:p w:rsidR="00E24131" w:rsidRDefault="00E24131" w:rsidP="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навчальними приміщеннями</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E24131">
        <w:tc>
          <w:tcPr>
            <w:tcW w:w="1321" w:type="dxa"/>
            <w:tcBorders>
              <w:top w:val="single" w:sz="4" w:space="0" w:color="auto"/>
              <w:left w:val="single" w:sz="4" w:space="0" w:color="auto"/>
              <w:bottom w:val="single" w:sz="4" w:space="0" w:color="auto"/>
              <w:right w:val="single" w:sz="4" w:space="0" w:color="auto"/>
            </w:tcBorders>
            <w:shd w:val="clear" w:color="auto" w:fill="DBEEA6"/>
            <w:textDirection w:val="btLr"/>
            <w:vAlign w:val="center"/>
          </w:tcPr>
          <w:p w:rsidR="005D3FD2" w:rsidRDefault="005D3FD2" w:rsidP="00E24131">
            <w:pPr>
              <w:widowControl w:val="0"/>
              <w:spacing w:after="0" w:line="240" w:lineRule="auto"/>
              <w:ind w:left="113" w:right="113"/>
              <w:jc w:val="center"/>
              <w:rPr>
                <w:rFonts w:ascii="Times New Roman" w:eastAsia="Times New Roman" w:hAnsi="Times New Roman" w:cs="Times New Roman"/>
                <w:b/>
                <w:color w:val="C00000"/>
                <w:sz w:val="28"/>
                <w:szCs w:val="28"/>
                <w:lang w:eastAsia="ru-RU"/>
              </w:rPr>
            </w:pPr>
          </w:p>
          <w:p w:rsidR="005D3FD2" w:rsidRDefault="005D3FD2" w:rsidP="005D3FD2">
            <w:pPr>
              <w:widowControl w:val="0"/>
              <w:spacing w:after="0" w:line="240" w:lineRule="auto"/>
              <w:ind w:left="158" w:right="113"/>
              <w:jc w:val="center"/>
              <w:rPr>
                <w:rFonts w:ascii="Times New Roman" w:eastAsia="Times New Roman" w:hAnsi="Times New Roman" w:cs="Times New Roman"/>
                <w:b/>
                <w:color w:val="C00000"/>
                <w:sz w:val="28"/>
                <w:szCs w:val="28"/>
                <w:lang w:eastAsia="ru-RU"/>
              </w:rPr>
            </w:pPr>
          </w:p>
          <w:p w:rsidR="005D3FD2" w:rsidRDefault="005D3FD2" w:rsidP="005D3FD2">
            <w:pPr>
              <w:widowControl w:val="0"/>
              <w:spacing w:after="0" w:line="240" w:lineRule="auto"/>
              <w:ind w:left="203" w:right="113"/>
              <w:jc w:val="center"/>
              <w:rPr>
                <w:rFonts w:ascii="Times New Roman" w:eastAsia="Times New Roman" w:hAnsi="Times New Roman" w:cs="Times New Roman"/>
                <w:b/>
                <w:color w:val="C00000"/>
                <w:sz w:val="28"/>
                <w:szCs w:val="28"/>
                <w:lang w:eastAsia="ru-RU"/>
              </w:rPr>
            </w:pPr>
          </w:p>
          <w:p w:rsidR="005D3FD2" w:rsidRDefault="005D3FD2" w:rsidP="005D3FD2">
            <w:pPr>
              <w:widowControl w:val="0"/>
              <w:spacing w:after="0" w:line="240" w:lineRule="auto"/>
              <w:ind w:left="248" w:right="113"/>
              <w:jc w:val="center"/>
              <w:rPr>
                <w:rFonts w:ascii="Times New Roman" w:eastAsia="Times New Roman" w:hAnsi="Times New Roman" w:cs="Times New Roman"/>
                <w:b/>
                <w:color w:val="C00000"/>
                <w:sz w:val="28"/>
                <w:szCs w:val="28"/>
                <w:lang w:eastAsia="ru-RU"/>
              </w:rPr>
            </w:pPr>
          </w:p>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Оснащення навчальних кабінетів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інформативних стендів</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Зав. кабінетами</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Січень</w:t>
            </w:r>
          </w:p>
        </w:tc>
      </w:tr>
      <w:tr w:rsidR="00CE51FD" w:rsidTr="00E24131">
        <w:trPr>
          <w:trHeight w:val="495"/>
        </w:trPr>
        <w:tc>
          <w:tcPr>
            <w:tcW w:w="1321" w:type="dxa"/>
            <w:vMerge w:val="restart"/>
            <w:tcBorders>
              <w:top w:val="single" w:sz="4" w:space="0" w:color="auto"/>
              <w:left w:val="single" w:sz="4" w:space="0" w:color="auto"/>
              <w:right w:val="single" w:sz="4" w:space="0" w:color="auto"/>
            </w:tcBorders>
            <w:shd w:val="clear" w:color="auto" w:fill="DBEEA6"/>
            <w:textDirection w:val="btLr"/>
            <w:vAlign w:val="center"/>
          </w:tcPr>
          <w:p w:rsidR="00E24131" w:rsidRDefault="00E24131" w:rsidP="005D3FD2">
            <w:pPr>
              <w:widowControl w:val="0"/>
              <w:spacing w:after="0" w:line="240" w:lineRule="auto"/>
              <w:ind w:left="98" w:right="113"/>
              <w:jc w:val="center"/>
              <w:rPr>
                <w:rFonts w:ascii="Times New Roman" w:eastAsia="Times New Roman" w:hAnsi="Times New Roman" w:cs="Times New Roman"/>
                <w:b/>
                <w:color w:val="C00000"/>
                <w:sz w:val="28"/>
                <w:szCs w:val="28"/>
                <w:lang w:eastAsia="ru-RU"/>
              </w:rPr>
            </w:pPr>
          </w:p>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дотримання планових лімітів на використання води, електроенергії</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5D3FD2" w:rsidTr="005D3FD2">
        <w:trPr>
          <w:trHeight w:val="45"/>
        </w:trPr>
        <w:tc>
          <w:tcPr>
            <w:tcW w:w="1321" w:type="dxa"/>
            <w:vMerge/>
            <w:tcBorders>
              <w:left w:val="single" w:sz="4" w:space="0" w:color="auto"/>
              <w:right w:val="single" w:sz="4" w:space="0" w:color="auto"/>
            </w:tcBorders>
            <w:shd w:val="clear" w:color="auto" w:fill="DBEEA6"/>
            <w:textDirection w:val="btLr"/>
            <w:vAlign w:val="center"/>
          </w:tcPr>
          <w:p w:rsidR="005D3FD2" w:rsidRDefault="005D3FD2">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right w:val="single" w:sz="4" w:space="0" w:color="auto"/>
            </w:tcBorders>
            <w:shd w:val="clear" w:color="auto" w:fill="EDF6D2"/>
          </w:tcPr>
          <w:p w:rsidR="005D3FD2" w:rsidRDefault="005D3FD2" w:rsidP="005D3FD2">
            <w:pPr>
              <w:widowControl w:val="0"/>
              <w:spacing w:after="0" w:line="240" w:lineRule="auto"/>
              <w:rPr>
                <w:rFonts w:ascii="Times New Roman" w:eastAsia="Calibri" w:hAnsi="Times New Roman" w:cs="Times New Roman"/>
                <w:sz w:val="24"/>
                <w:szCs w:val="24"/>
              </w:rPr>
            </w:pPr>
          </w:p>
        </w:tc>
        <w:tc>
          <w:tcPr>
            <w:tcW w:w="5607"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eastAsia="Calibri" w:hAnsi="Times New Roman" w:cs="Times New Roman"/>
                <w:sz w:val="24"/>
                <w:szCs w:val="24"/>
              </w:rPr>
            </w:pPr>
          </w:p>
        </w:tc>
        <w:tc>
          <w:tcPr>
            <w:tcW w:w="2060"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p>
        </w:tc>
        <w:tc>
          <w:tcPr>
            <w:tcW w:w="1218" w:type="dxa"/>
            <w:tcBorders>
              <w:top w:val="single" w:sz="4" w:space="0" w:color="auto"/>
              <w:left w:val="single" w:sz="4" w:space="0" w:color="auto"/>
              <w:right w:val="single" w:sz="4" w:space="0" w:color="auto"/>
            </w:tcBorders>
          </w:tcPr>
          <w:p w:rsidR="005D3FD2" w:rsidRDefault="005D3FD2" w:rsidP="005D3FD2">
            <w:pPr>
              <w:widowControl w:val="0"/>
              <w:spacing w:after="0" w:line="240" w:lineRule="auto"/>
              <w:rPr>
                <w:rFonts w:ascii="Times New Roman" w:hAnsi="Times New Roman"/>
                <w:sz w:val="24"/>
                <w:szCs w:val="24"/>
              </w:rPr>
            </w:pPr>
          </w:p>
        </w:tc>
      </w:tr>
      <w:tr w:rsidR="00CE51FD" w:rsidTr="005D3FD2">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використання миючих та дезінфікуючих засобів</w:t>
            </w:r>
          </w:p>
        </w:tc>
        <w:tc>
          <w:tcPr>
            <w:tcW w:w="5607"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2060"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18"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5D3FD2">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журнали, сторінка інструктажів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класних журналів</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1 т.</w:t>
            </w:r>
          </w:p>
        </w:tc>
      </w:tr>
      <w:tr w:rsidR="00CE51FD" w:rsidTr="005D3FD2">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Харчування учасників освітнього процесу</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2060" w:type="dxa"/>
            <w:tcBorders>
              <w:top w:val="single" w:sz="4" w:space="0" w:color="auto"/>
              <w:left w:val="single" w:sz="4" w:space="0" w:color="auto"/>
              <w:bottom w:val="single" w:sz="4" w:space="0" w:color="auto"/>
              <w:right w:val="single" w:sz="4" w:space="0" w:color="auto"/>
            </w:tcBorders>
          </w:tcPr>
          <w:p w:rsidR="00CE51FD" w:rsidRDefault="00CE51FD">
            <w:pPr>
              <w:widowControl w:val="0"/>
              <w:spacing w:after="0" w:line="240" w:lineRule="auto"/>
              <w:rPr>
                <w:rFonts w:ascii="Times New Roman" w:hAnsi="Times New Roman"/>
                <w:sz w:val="24"/>
                <w:szCs w:val="24"/>
              </w:rPr>
            </w:pP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Січень</w:t>
            </w:r>
          </w:p>
        </w:tc>
      </w:tr>
      <w:tr w:rsidR="00CE51FD" w:rsidTr="005D3FD2">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5D3FD2">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Правила поведінки в інтернеті,</w:t>
            </w:r>
          </w:p>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захист персональних даних</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згоди на обробку персональних даних  (класні керівники)</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2 т.</w:t>
            </w:r>
          </w:p>
        </w:tc>
      </w:tr>
      <w:tr w:rsidR="00CE51FD" w:rsidTr="005D3FD2">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Безпека життєдіяльності</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учнів та вчителі</w:t>
            </w:r>
            <w:r>
              <w:rPr>
                <w:rFonts w:ascii="Times New Roman" w:eastAsia="Calibri" w:hAnsi="Times New Roman" w:cs="Times New Roman"/>
                <w:color w:val="000000"/>
                <w:sz w:val="24"/>
                <w:szCs w:val="24"/>
                <w:lang w:eastAsia="uk-UA"/>
              </w:rPr>
              <w:t xml:space="preserve">  виявлення чи обізнані  учасники освітнього процесу з вимогами охорони праці, безпеки життєдіяльності, пожежної безпеки, правилами поведінки в умовах  надзвичайних ситуацій і дотримуються їх</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5D3FD2">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Профілактика різних видів захворювань</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щодо профілактики різних видів захворювань. Проведення бесід та ГКК</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w:t>
            </w:r>
          </w:p>
        </w:tc>
        <w:tc>
          <w:tcPr>
            <w:tcW w:w="1218" w:type="dxa"/>
            <w:tcBorders>
              <w:top w:val="single" w:sz="4" w:space="0" w:color="auto"/>
              <w:left w:val="single" w:sz="4" w:space="0" w:color="auto"/>
              <w:bottom w:val="single" w:sz="4" w:space="0" w:color="auto"/>
              <w:right w:val="single" w:sz="4" w:space="0" w:color="auto"/>
            </w:tcBorders>
          </w:tcPr>
          <w:p w:rsidR="00CE51FD" w:rsidRDefault="005D3FD2">
            <w:pPr>
              <w:widowControl w:val="0"/>
              <w:spacing w:after="0" w:line="240" w:lineRule="auto"/>
              <w:rPr>
                <w:rFonts w:ascii="Times New Roman" w:hAnsi="Times New Roman"/>
                <w:sz w:val="24"/>
                <w:szCs w:val="24"/>
              </w:rPr>
            </w:pPr>
            <w:r>
              <w:rPr>
                <w:rFonts w:ascii="Times New Roman" w:hAnsi="Times New Roman"/>
                <w:sz w:val="24"/>
                <w:szCs w:val="24"/>
              </w:rPr>
              <w:t>Протягом міся</w:t>
            </w:r>
            <w:r w:rsidR="007708BB">
              <w:rPr>
                <w:rFonts w:ascii="Times New Roman" w:hAnsi="Times New Roman"/>
                <w:sz w:val="24"/>
                <w:szCs w:val="24"/>
              </w:rPr>
              <w:t>ця</w:t>
            </w:r>
          </w:p>
        </w:tc>
      </w:tr>
      <w:tr w:rsidR="00CE51FD" w:rsidTr="005D3FD2">
        <w:trPr>
          <w:trHeight w:val="505"/>
        </w:trPr>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Дитячий травматизм</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Заходи щодо запобігання всім видам дитячого травматизму. Проведення бесід та ГКК</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5D3FD2">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8 кл.</w:t>
            </w:r>
          </w:p>
        </w:tc>
        <w:tc>
          <w:tcPr>
            <w:tcW w:w="2060" w:type="dxa"/>
            <w:tcBorders>
              <w:top w:val="single" w:sz="4" w:space="0" w:color="auto"/>
              <w:left w:val="single" w:sz="4" w:space="0" w:color="auto"/>
              <w:bottom w:val="single" w:sz="4" w:space="0" w:color="auto"/>
              <w:right w:val="single" w:sz="4" w:space="0" w:color="auto"/>
            </w:tcBorders>
          </w:tcPr>
          <w:p w:rsidR="00CE51FD" w:rsidRDefault="005D3F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5D3FD2">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Адаптація п’ятикласників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Обговорення питання на педагогічній раді</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Директор, практичний психолог</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rsidTr="005D3FD2">
        <w:tc>
          <w:tcPr>
            <w:tcW w:w="1321" w:type="dxa"/>
            <w:vMerge/>
            <w:tcBorders>
              <w:left w:val="single" w:sz="4" w:space="0" w:color="auto"/>
              <w:bottom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Адаптація першокласників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з метою вивчення особливостей адаптації першокласників</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Директор, практичний психолог</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2 т.</w:t>
            </w:r>
          </w:p>
        </w:tc>
      </w:tr>
      <w:tr w:rsidR="00CE51FD" w:rsidTr="005D3FD2">
        <w:tc>
          <w:tcPr>
            <w:tcW w:w="1321" w:type="dxa"/>
            <w:vMerge w:val="restart"/>
            <w:tcBorders>
              <w:top w:val="single" w:sz="4" w:space="0" w:color="auto"/>
              <w:left w:val="single" w:sz="4" w:space="0" w:color="auto"/>
              <w:right w:val="single" w:sz="4" w:space="0" w:color="auto"/>
            </w:tcBorders>
            <w:shd w:val="clear" w:color="auto" w:fill="DBEEA6"/>
            <w:textDirection w:val="btLr"/>
            <w:vAlign w:val="center"/>
          </w:tcPr>
          <w:p w:rsidR="005D3FD2" w:rsidRDefault="005D3FD2" w:rsidP="00E24131">
            <w:pPr>
              <w:widowControl w:val="0"/>
              <w:spacing w:after="0" w:line="240" w:lineRule="auto"/>
              <w:ind w:left="23" w:right="113"/>
              <w:jc w:val="center"/>
              <w:rPr>
                <w:rFonts w:ascii="Times New Roman" w:eastAsia="Times New Roman" w:hAnsi="Times New Roman" w:cs="Times New Roman"/>
                <w:b/>
                <w:color w:val="C00000"/>
                <w:sz w:val="28"/>
                <w:szCs w:val="28"/>
                <w:lang w:eastAsia="ru-RU"/>
              </w:rPr>
            </w:pPr>
          </w:p>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попередження насилля</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класними керівниками</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Пр.психолог</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rsidTr="00E24131">
        <w:trPr>
          <w:trHeight w:val="720"/>
        </w:trPr>
        <w:tc>
          <w:tcPr>
            <w:tcW w:w="1321" w:type="dxa"/>
            <w:vMerge/>
            <w:tcBorders>
              <w:left w:val="single" w:sz="4" w:space="0" w:color="auto"/>
              <w:bottom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w:t>
            </w:r>
          </w:p>
        </w:tc>
        <w:tc>
          <w:tcPr>
            <w:tcW w:w="5607" w:type="dxa"/>
            <w:tcBorders>
              <w:top w:val="single" w:sz="4" w:space="0" w:color="auto"/>
              <w:bottom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Попередження пропусків навчальних занять здобувачами освіти. Контроль за відвідуваннями занять.</w:t>
            </w:r>
          </w:p>
        </w:tc>
        <w:tc>
          <w:tcPr>
            <w:tcW w:w="2060" w:type="dxa"/>
            <w:tcBorders>
              <w:top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До 31.01</w:t>
            </w:r>
          </w:p>
        </w:tc>
      </w:tr>
      <w:tr w:rsidR="00E24131" w:rsidTr="00E24131">
        <w:trPr>
          <w:trHeight w:val="105"/>
        </w:trPr>
        <w:tc>
          <w:tcPr>
            <w:tcW w:w="1321" w:type="dxa"/>
            <w:vMerge w:val="restart"/>
            <w:tcBorders>
              <w:top w:val="single" w:sz="4" w:space="0" w:color="auto"/>
              <w:left w:val="single" w:sz="4" w:space="0" w:color="auto"/>
              <w:right w:val="single" w:sz="4" w:space="0" w:color="auto"/>
            </w:tcBorders>
            <w:shd w:val="clear" w:color="auto" w:fill="DBEEA6"/>
            <w:textDirection w:val="btLr"/>
            <w:vAlign w:val="center"/>
          </w:tcPr>
          <w:p w:rsidR="00E24131" w:rsidRDefault="00E24131">
            <w:pPr>
              <w:widowControl w:val="0"/>
              <w:spacing w:after="0" w:line="240" w:lineRule="auto"/>
              <w:ind w:left="113" w:right="113"/>
              <w:jc w:val="center"/>
              <w:rPr>
                <w:rFonts w:ascii="Times New Roman" w:eastAsia="Times New Roman" w:hAnsi="Times New Roman" w:cs="Times New Roman"/>
                <w:b/>
                <w:color w:val="C00000"/>
                <w:sz w:val="28"/>
                <w:szCs w:val="28"/>
                <w:lang w:eastAsia="ru-RU"/>
              </w:rPr>
            </w:pPr>
          </w:p>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vMerge w:val="restart"/>
            <w:tcBorders>
              <w:top w:val="single" w:sz="4" w:space="0" w:color="auto"/>
              <w:left w:val="single" w:sz="4" w:space="0" w:color="auto"/>
              <w:right w:val="single" w:sz="4" w:space="0" w:color="auto"/>
            </w:tcBorders>
            <w:shd w:val="clear" w:color="auto" w:fill="EDF6D2"/>
          </w:tcPr>
          <w:p w:rsidR="00E24131" w:rsidRDefault="00E24131" w:rsidP="00E24131">
            <w:pPr>
              <w:widowControl w:val="0"/>
              <w:spacing w:after="0" w:line="240" w:lineRule="auto"/>
              <w:rPr>
                <w:rFonts w:ascii="Times New Roman" w:eastAsia="Calibri" w:hAnsi="Times New Roman" w:cs="Times New Roman"/>
                <w:sz w:val="24"/>
                <w:szCs w:val="24"/>
              </w:rPr>
            </w:pPr>
          </w:p>
        </w:tc>
        <w:tc>
          <w:tcPr>
            <w:tcW w:w="5607" w:type="dxa"/>
            <w:tcBorders>
              <w:top w:val="single" w:sz="4" w:space="0" w:color="auto"/>
              <w:left w:val="single" w:sz="4" w:space="0" w:color="auto"/>
              <w:right w:val="single" w:sz="4" w:space="0" w:color="auto"/>
            </w:tcBorders>
          </w:tcPr>
          <w:p w:rsidR="00E24131" w:rsidRDefault="00E24131" w:rsidP="00E24131">
            <w:pPr>
              <w:widowControl w:val="0"/>
              <w:spacing w:after="0" w:line="240" w:lineRule="auto"/>
              <w:rPr>
                <w:rFonts w:ascii="Times New Roman" w:eastAsia="Calibri" w:hAnsi="Times New Roman" w:cs="Times New Roman"/>
                <w:sz w:val="24"/>
                <w:szCs w:val="24"/>
              </w:rPr>
            </w:pPr>
          </w:p>
        </w:tc>
        <w:tc>
          <w:tcPr>
            <w:tcW w:w="2060" w:type="dxa"/>
            <w:tcBorders>
              <w:top w:val="single" w:sz="4" w:space="0" w:color="auto"/>
              <w:left w:val="single" w:sz="4" w:space="0" w:color="auto"/>
              <w:right w:val="single" w:sz="4" w:space="0" w:color="auto"/>
            </w:tcBorders>
          </w:tcPr>
          <w:p w:rsidR="00E24131" w:rsidRDefault="00E24131" w:rsidP="00E24131">
            <w:pPr>
              <w:widowControl w:val="0"/>
              <w:spacing w:after="0" w:line="240" w:lineRule="auto"/>
              <w:rPr>
                <w:rFonts w:ascii="Times New Roman" w:eastAsia="Calibri" w:hAnsi="Times New Roman" w:cs="Times New Roman"/>
                <w:sz w:val="24"/>
                <w:szCs w:val="24"/>
              </w:rPr>
            </w:pPr>
          </w:p>
        </w:tc>
        <w:tc>
          <w:tcPr>
            <w:tcW w:w="1218" w:type="dxa"/>
            <w:tcBorders>
              <w:top w:val="single" w:sz="4" w:space="0" w:color="auto"/>
              <w:left w:val="single" w:sz="4" w:space="0" w:color="auto"/>
              <w:right w:val="single" w:sz="4" w:space="0" w:color="auto"/>
            </w:tcBorders>
          </w:tcPr>
          <w:p w:rsidR="00E24131" w:rsidRDefault="00E24131" w:rsidP="00E24131">
            <w:pPr>
              <w:widowControl w:val="0"/>
              <w:spacing w:after="0" w:line="240" w:lineRule="auto"/>
              <w:rPr>
                <w:rFonts w:ascii="Times New Roman" w:hAnsi="Times New Roman"/>
                <w:sz w:val="24"/>
                <w:szCs w:val="24"/>
              </w:rPr>
            </w:pPr>
          </w:p>
        </w:tc>
      </w:tr>
      <w:tr w:rsidR="00CE51FD" w:rsidTr="00E24131">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vMerge/>
            <w:tcBorders>
              <w:left w:val="single" w:sz="4" w:space="0" w:color="auto"/>
              <w:right w:val="single" w:sz="4" w:space="0" w:color="auto"/>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607"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Перевірки запізнень і відвідування школи здобувачами освіти</w:t>
            </w:r>
          </w:p>
        </w:tc>
        <w:tc>
          <w:tcPr>
            <w:tcW w:w="2060" w:type="dxa"/>
            <w:tcBorders>
              <w:left w:val="single" w:sz="4" w:space="0" w:color="auto"/>
              <w:bottom w:val="single" w:sz="4" w:space="0" w:color="auto"/>
              <w:right w:val="single" w:sz="4" w:space="0" w:color="auto"/>
            </w:tcBorders>
          </w:tcPr>
          <w:p w:rsidR="00CE51FD" w:rsidRDefault="00CE51FD">
            <w:pPr>
              <w:widowControl w:val="0"/>
              <w:spacing w:after="0" w:line="240" w:lineRule="auto"/>
              <w:rPr>
                <w:rFonts w:ascii="Times New Roman" w:hAnsi="Times New Roman"/>
                <w:sz w:val="24"/>
                <w:szCs w:val="24"/>
              </w:rPr>
            </w:pPr>
          </w:p>
        </w:tc>
        <w:tc>
          <w:tcPr>
            <w:tcW w:w="1218"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До 31.01</w:t>
            </w:r>
          </w:p>
        </w:tc>
      </w:tr>
      <w:tr w:rsidR="00CE51FD" w:rsidTr="00E24131">
        <w:tc>
          <w:tcPr>
            <w:tcW w:w="1321" w:type="dxa"/>
            <w:vMerge/>
            <w:tcBorders>
              <w:left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vMerge/>
            <w:tcBorders>
              <w:left w:val="single" w:sz="4" w:space="0" w:color="auto"/>
              <w:right w:val="single" w:sz="4" w:space="0" w:color="auto"/>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роботи класних керівників з питання контролю за відвідуванням занять учнями</w:t>
            </w:r>
          </w:p>
        </w:tc>
        <w:tc>
          <w:tcPr>
            <w:tcW w:w="2060" w:type="dxa"/>
            <w:tcBorders>
              <w:top w:val="single" w:sz="4" w:space="0" w:color="auto"/>
              <w:left w:val="single" w:sz="4" w:space="0" w:color="auto"/>
              <w:bottom w:val="single" w:sz="4" w:space="0" w:color="auto"/>
              <w:right w:val="single" w:sz="4" w:space="0" w:color="auto"/>
            </w:tcBorders>
          </w:tcPr>
          <w:p w:rsidR="00CE51FD" w:rsidRDefault="00CE51FD">
            <w:pPr>
              <w:widowControl w:val="0"/>
              <w:spacing w:after="0" w:line="240" w:lineRule="auto"/>
              <w:rPr>
                <w:rFonts w:ascii="Times New Roman" w:hAnsi="Times New Roman"/>
                <w:sz w:val="24"/>
                <w:szCs w:val="24"/>
              </w:rPr>
            </w:pP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До 31.01</w:t>
            </w:r>
          </w:p>
        </w:tc>
      </w:tr>
      <w:tr w:rsidR="00CE51FD" w:rsidTr="00E24131">
        <w:tc>
          <w:tcPr>
            <w:tcW w:w="1321" w:type="dxa"/>
            <w:vMerge/>
            <w:tcBorders>
              <w:left w:val="single" w:sz="4" w:space="0" w:color="auto"/>
              <w:bottom w:val="single" w:sz="4" w:space="0" w:color="auto"/>
              <w:right w:val="single" w:sz="4" w:space="0" w:color="auto"/>
            </w:tcBorders>
            <w:shd w:val="clear" w:color="auto" w:fill="DBEEA6"/>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vMerge/>
            <w:tcBorders>
              <w:left w:val="single" w:sz="4" w:space="0" w:color="auto"/>
              <w:bottom w:val="single" w:sz="4" w:space="0" w:color="auto"/>
              <w:right w:val="single" w:sz="4" w:space="0" w:color="auto"/>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батьками здобувачів освіти щодо їх відповідальності за відвідуванням учнями занять</w:t>
            </w:r>
          </w:p>
        </w:tc>
        <w:tc>
          <w:tcPr>
            <w:tcW w:w="2060" w:type="dxa"/>
            <w:tcBorders>
              <w:top w:val="single" w:sz="4" w:space="0" w:color="auto"/>
              <w:left w:val="single" w:sz="4" w:space="0" w:color="auto"/>
              <w:bottom w:val="single" w:sz="4" w:space="0" w:color="auto"/>
              <w:right w:val="single" w:sz="4" w:space="0" w:color="auto"/>
            </w:tcBorders>
          </w:tcPr>
          <w:p w:rsidR="00CE51FD" w:rsidRDefault="00CE51FD">
            <w:pPr>
              <w:widowControl w:val="0"/>
              <w:spacing w:after="0" w:line="240" w:lineRule="auto"/>
              <w:rPr>
                <w:rFonts w:ascii="Times New Roman" w:hAnsi="Times New Roman"/>
                <w:sz w:val="24"/>
                <w:szCs w:val="24"/>
              </w:rPr>
            </w:pP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До 31.01</w:t>
            </w:r>
          </w:p>
        </w:tc>
      </w:tr>
      <w:tr w:rsidR="00CE51FD" w:rsidTr="00E24131">
        <w:tc>
          <w:tcPr>
            <w:tcW w:w="1321" w:type="dxa"/>
            <w:vMerge w:val="restart"/>
            <w:tcBorders>
              <w:top w:val="single" w:sz="4" w:space="0" w:color="auto"/>
              <w:left w:val="single" w:sz="4" w:space="0" w:color="auto"/>
              <w:right w:val="single" w:sz="4" w:space="0" w:color="auto"/>
            </w:tcBorders>
            <w:shd w:val="clear" w:color="auto" w:fill="FBC1A2"/>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Впровадження системи формувального оцінювання</w:t>
            </w:r>
          </w:p>
          <w:p w:rsidR="00CE51FD" w:rsidRDefault="00CE51FD">
            <w:pPr>
              <w:widowControl w:val="0"/>
              <w:spacing w:after="0" w:line="240" w:lineRule="auto"/>
              <w:rPr>
                <w:rFonts w:ascii="Times New Roman" w:hAnsi="Times New Roman"/>
                <w:sz w:val="24"/>
                <w:szCs w:val="24"/>
              </w:rPr>
            </w:pP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з усіх навчальних предметів з метою вивчення впровадження системи формувального оцінюва</w:t>
            </w:r>
            <w:r w:rsidR="00E24131">
              <w:rPr>
                <w:rFonts w:ascii="Times New Roman" w:eastAsia="Calibri" w:hAnsi="Times New Roman" w:cs="Times New Roman"/>
                <w:sz w:val="24"/>
                <w:szCs w:val="24"/>
              </w:rPr>
              <w:t>ння</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E24131">
        <w:trPr>
          <w:trHeight w:val="648"/>
        </w:trPr>
        <w:tc>
          <w:tcPr>
            <w:tcW w:w="1321" w:type="dxa"/>
            <w:vMerge/>
            <w:tcBorders>
              <w:left w:val="single" w:sz="4" w:space="0" w:color="auto"/>
              <w:right w:val="single" w:sz="4" w:space="0" w:color="auto"/>
            </w:tcBorders>
            <w:shd w:val="clear" w:color="auto" w:fill="FBC1A2"/>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Графік роботи курсів за вибором та факультативів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проведенням курсів за вибором та факультативів</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CE51FD" w:rsidTr="00E24131">
        <w:tc>
          <w:tcPr>
            <w:tcW w:w="1321" w:type="dxa"/>
            <w:vMerge/>
            <w:tcBorders>
              <w:left w:val="single" w:sz="4" w:space="0" w:color="auto"/>
              <w:bottom w:val="single" w:sz="4" w:space="0" w:color="auto"/>
              <w:right w:val="single" w:sz="4" w:space="0" w:color="auto"/>
            </w:tcBorders>
            <w:shd w:val="clear" w:color="auto" w:fill="FBC1A2"/>
            <w:textDirection w:val="btLr"/>
            <w:vAlign w:val="cente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pPr>
              <w:widowControl w:val="0"/>
              <w:spacing w:after="0" w:line="240" w:lineRule="auto"/>
              <w:jc w:val="both"/>
              <w:rPr>
                <w:rFonts w:ascii="Times New Roman" w:eastAsia="Calibri" w:hAnsi="Times New Roman" w:cs="Times New Roman"/>
                <w:color w:val="2C2C2C"/>
                <w:sz w:val="24"/>
                <w:szCs w:val="24"/>
                <w:lang w:eastAsia="uk-UA"/>
              </w:rPr>
            </w:pPr>
            <w:r>
              <w:rPr>
                <w:rFonts w:ascii="Times New Roman" w:eastAsia="Calibri" w:hAnsi="Times New Roman" w:cs="Times New Roman"/>
                <w:color w:val="2C2C2C"/>
                <w:sz w:val="24"/>
                <w:szCs w:val="24"/>
                <w:lang w:eastAsia="uk-UA"/>
              </w:rPr>
              <w:t>Формування у здобувачів освіти відповідальності за результати свого навчання, здатності до самооцінювання</w:t>
            </w:r>
          </w:p>
          <w:p w:rsidR="00CE51FD" w:rsidRDefault="00CE51FD">
            <w:pPr>
              <w:widowControl w:val="0"/>
              <w:spacing w:after="0" w:line="240" w:lineRule="auto"/>
              <w:rPr>
                <w:rFonts w:ascii="Times New Roman" w:hAnsi="Times New Roman"/>
                <w:sz w:val="24"/>
                <w:szCs w:val="24"/>
              </w:rPr>
            </w:pP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у 5 класі з метою вивчення спрямованості системи оцінювання на формування у здобувачів освіти відповідальності за результати свого навчання</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Директор, 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24131" w:rsidTr="00E24131">
        <w:tc>
          <w:tcPr>
            <w:tcW w:w="1321" w:type="dxa"/>
            <w:vMerge w:val="restart"/>
            <w:tcBorders>
              <w:top w:val="single" w:sz="4" w:space="0" w:color="auto"/>
              <w:left w:val="single" w:sz="4" w:space="0" w:color="auto"/>
              <w:right w:val="single" w:sz="4" w:space="0" w:color="auto"/>
            </w:tcBorders>
            <w:shd w:val="clear" w:color="auto" w:fill="F9B2D6"/>
            <w:textDirection w:val="btLr"/>
          </w:tcPr>
          <w:p w:rsidR="00E24131" w:rsidRDefault="00E24131">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Педагогічна діяльність  педагогічних працівників</w:t>
            </w: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Календарно-тематичні плани</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виконанням програми відповідно до календарно-тематичного планування</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E24131" w:rsidTr="00E24131">
        <w:tc>
          <w:tcPr>
            <w:tcW w:w="1321" w:type="dxa"/>
            <w:vMerge/>
            <w:tcBorders>
              <w:left w:val="single" w:sz="4" w:space="0" w:color="auto"/>
              <w:right w:val="single" w:sz="4" w:space="0" w:color="auto"/>
            </w:tcBorders>
            <w:shd w:val="clear" w:color="auto" w:fill="F9B2D6"/>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8" w:type="dxa"/>
            <w:tcBorders>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24131" w:rsidTr="00E24131">
        <w:tc>
          <w:tcPr>
            <w:tcW w:w="1321" w:type="dxa"/>
            <w:vMerge/>
            <w:tcBorders>
              <w:left w:val="single" w:sz="4" w:space="0" w:color="auto"/>
              <w:right w:val="single" w:sz="4" w:space="0" w:color="auto"/>
            </w:tcBorders>
            <w:shd w:val="clear" w:color="auto" w:fill="F9B2D6"/>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E24131" w:rsidRDefault="00E24131">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24131" w:rsidTr="00E24131">
        <w:tc>
          <w:tcPr>
            <w:tcW w:w="1321" w:type="dxa"/>
            <w:vMerge/>
            <w:tcBorders>
              <w:left w:val="single" w:sz="4" w:space="0" w:color="auto"/>
              <w:right w:val="single" w:sz="4" w:space="0" w:color="auto"/>
            </w:tcBorders>
            <w:shd w:val="clear" w:color="auto" w:fill="F9B2D6"/>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Психолого-педагогічний семінар</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eastAsia="uk-UA"/>
              </w:rPr>
              <w:t>Індивідуальна траєкторія розвитку обдарованої дитини</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Практичний психолог</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703A0C">
        <w:tc>
          <w:tcPr>
            <w:tcW w:w="1321" w:type="dxa"/>
            <w:vMerge/>
            <w:tcBorders>
              <w:left w:val="single" w:sz="4" w:space="0" w:color="auto"/>
              <w:right w:val="single" w:sz="4" w:space="0" w:color="auto"/>
            </w:tcBorders>
            <w:shd w:val="clear" w:color="auto" w:fill="F9B2D6"/>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E24131" w:rsidRDefault="00E24131" w:rsidP="00E24131">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E24131" w:rsidTr="00703A0C">
        <w:trPr>
          <w:trHeight w:val="615"/>
        </w:trPr>
        <w:tc>
          <w:tcPr>
            <w:tcW w:w="1321" w:type="dxa"/>
            <w:vMerge/>
            <w:tcBorders>
              <w:left w:val="single" w:sz="4" w:space="0" w:color="auto"/>
              <w:right w:val="single" w:sz="4" w:space="0" w:color="auto"/>
            </w:tcBorders>
            <w:shd w:val="clear" w:color="auto" w:fill="F9B2D6"/>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Педагогічна майстерність педагогічних працівників</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Семінар: «Інновації в навчанні – шляхи впровадження»</w:t>
            </w:r>
          </w:p>
        </w:tc>
        <w:tc>
          <w:tcPr>
            <w:tcW w:w="2060" w:type="dxa"/>
            <w:tcBorders>
              <w:top w:val="single" w:sz="4" w:space="0" w:color="auto"/>
              <w:left w:val="single" w:sz="4" w:space="0" w:color="auto"/>
              <w:bottom w:val="single" w:sz="4" w:space="0" w:color="auto"/>
              <w:right w:val="single" w:sz="4" w:space="0" w:color="auto"/>
            </w:tcBorders>
          </w:tcPr>
          <w:p w:rsidR="00E24131" w:rsidRDefault="00E24131" w:rsidP="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Педагогічні працівники. </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24131" w:rsidTr="00E24131">
        <w:trPr>
          <w:trHeight w:val="70"/>
        </w:trPr>
        <w:tc>
          <w:tcPr>
            <w:tcW w:w="1321" w:type="dxa"/>
            <w:vMerge/>
            <w:tcBorders>
              <w:top w:val="single" w:sz="4" w:space="0" w:color="auto"/>
              <w:left w:val="single" w:sz="4" w:space="0" w:color="auto"/>
              <w:bottom w:val="single" w:sz="4" w:space="0" w:color="auto"/>
              <w:right w:val="single" w:sz="4" w:space="0" w:color="auto"/>
            </w:tcBorders>
            <w:shd w:val="clear" w:color="auto" w:fill="F9B2D6"/>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E24131" w:rsidRDefault="00E24131">
            <w:pPr>
              <w:widowControl w:val="0"/>
              <w:spacing w:after="0" w:line="240" w:lineRule="auto"/>
              <w:rPr>
                <w:rFonts w:ascii="Times New Roman" w:eastAsia="Calibri" w:hAnsi="Times New Roman" w:cs="Times New Roman"/>
                <w:sz w:val="24"/>
                <w:szCs w:val="24"/>
              </w:rPr>
            </w:pPr>
          </w:p>
        </w:tc>
        <w:tc>
          <w:tcPr>
            <w:tcW w:w="5607" w:type="dxa"/>
            <w:tcBorders>
              <w:top w:val="single" w:sz="4" w:space="0" w:color="auto"/>
              <w:left w:val="single" w:sz="4" w:space="0" w:color="auto"/>
              <w:bottom w:val="single" w:sz="4" w:space="0" w:color="auto"/>
              <w:right w:val="single" w:sz="4" w:space="0" w:color="auto"/>
            </w:tcBorders>
          </w:tcPr>
          <w:p w:rsidR="00E24131" w:rsidRDefault="00E24131" w:rsidP="00E24131">
            <w:pPr>
              <w:widowControl w:val="0"/>
              <w:spacing w:after="0" w:line="240" w:lineRule="auto"/>
              <w:rPr>
                <w:rFonts w:ascii="Times New Roman" w:eastAsia="Calibri" w:hAnsi="Times New Roman" w:cs="Times New Roman"/>
                <w:sz w:val="24"/>
                <w:szCs w:val="24"/>
              </w:rPr>
            </w:pPr>
          </w:p>
        </w:tc>
        <w:tc>
          <w:tcPr>
            <w:tcW w:w="2060" w:type="dxa"/>
            <w:tcBorders>
              <w:top w:val="single" w:sz="4" w:space="0" w:color="auto"/>
              <w:left w:val="single" w:sz="4" w:space="0" w:color="auto"/>
              <w:bottom w:val="single" w:sz="4" w:space="0" w:color="auto"/>
              <w:right w:val="single" w:sz="4" w:space="0" w:color="auto"/>
            </w:tcBorders>
          </w:tcPr>
          <w:p w:rsidR="00E24131" w:rsidRDefault="00E24131" w:rsidP="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Обмін досвідом</w:t>
            </w:r>
          </w:p>
        </w:tc>
        <w:tc>
          <w:tcPr>
            <w:tcW w:w="1218" w:type="dxa"/>
            <w:tcBorders>
              <w:top w:val="single" w:sz="4" w:space="0" w:color="auto"/>
              <w:left w:val="single" w:sz="4" w:space="0" w:color="auto"/>
              <w:bottom w:val="single" w:sz="4" w:space="0" w:color="auto"/>
              <w:right w:val="single" w:sz="4" w:space="0" w:color="auto"/>
            </w:tcBorders>
          </w:tcPr>
          <w:p w:rsidR="00E24131" w:rsidRDefault="00E24131" w:rsidP="00E24131">
            <w:pPr>
              <w:widowControl w:val="0"/>
              <w:spacing w:after="0" w:line="240" w:lineRule="auto"/>
              <w:rPr>
                <w:rFonts w:ascii="Times New Roman" w:eastAsia="Calibri" w:hAnsi="Times New Roman" w:cs="Times New Roman"/>
                <w:sz w:val="24"/>
                <w:szCs w:val="24"/>
              </w:rPr>
            </w:pPr>
          </w:p>
        </w:tc>
      </w:tr>
      <w:tr w:rsidR="00CE51FD" w:rsidTr="00E24131">
        <w:tc>
          <w:tcPr>
            <w:tcW w:w="1321" w:type="dxa"/>
            <w:vMerge w:val="restart"/>
            <w:tcBorders>
              <w:top w:val="single" w:sz="4" w:space="0" w:color="auto"/>
              <w:left w:val="single" w:sz="4" w:space="0" w:color="auto"/>
              <w:right w:val="single" w:sz="4" w:space="0" w:color="auto"/>
            </w:tcBorders>
            <w:shd w:val="clear" w:color="auto" w:fill="F9B2D6"/>
            <w:textDirection w:val="btLr"/>
          </w:tcPr>
          <w:p w:rsidR="00E24131" w:rsidRDefault="00E24131">
            <w:pPr>
              <w:widowControl w:val="0"/>
              <w:spacing w:after="0" w:line="240" w:lineRule="auto"/>
              <w:jc w:val="center"/>
              <w:rPr>
                <w:rFonts w:ascii="Times New Roman" w:eastAsia="Times New Roman" w:hAnsi="Times New Roman" w:cs="Times New Roman"/>
                <w:b/>
                <w:color w:val="C00000"/>
                <w:sz w:val="28"/>
                <w:szCs w:val="28"/>
                <w:lang w:eastAsia="ru-RU"/>
              </w:rPr>
            </w:pPr>
          </w:p>
          <w:p w:rsidR="00CE51FD" w:rsidRDefault="00CE51FD" w:rsidP="00E24131">
            <w:pPr>
              <w:spacing w:after="0" w:line="240" w:lineRule="auto"/>
              <w:rPr>
                <w:rFonts w:ascii="Times New Roman" w:eastAsia="Times New Roman" w:hAnsi="Times New Roman" w:cs="Times New Roman"/>
                <w:b/>
                <w:color w:val="C00000"/>
                <w:sz w:val="28"/>
                <w:szCs w:val="28"/>
                <w:lang w:eastAsia="ru-RU"/>
              </w:rPr>
            </w:pPr>
          </w:p>
        </w:tc>
        <w:tc>
          <w:tcPr>
            <w:tcW w:w="4809" w:type="dxa"/>
            <w:vMerge w:val="restart"/>
            <w:tcBorders>
              <w:left w:val="single" w:sz="4" w:space="0" w:color="auto"/>
              <w:right w:val="single" w:sz="4" w:space="0" w:color="auto"/>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педагогічної майстерності вчителів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атестації педагогічних працівників</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E24131">
        <w:tc>
          <w:tcPr>
            <w:tcW w:w="1321" w:type="dxa"/>
            <w:vMerge/>
            <w:tcBorders>
              <w:left w:val="single" w:sz="4" w:space="0" w:color="auto"/>
              <w:right w:val="single" w:sz="4" w:space="0" w:color="auto"/>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vMerge/>
            <w:tcBorders>
              <w:left w:val="single" w:sz="4" w:space="0" w:color="auto"/>
              <w:bottom w:val="single" w:sz="4" w:space="0" w:color="auto"/>
              <w:right w:val="single" w:sz="4" w:space="0" w:color="auto"/>
            </w:tcBorders>
            <w:shd w:val="clear" w:color="auto" w:fill="FCD8EA"/>
          </w:tcPr>
          <w:p w:rsidR="00CE51FD" w:rsidRDefault="00CE51FD">
            <w:pPr>
              <w:widowControl w:val="0"/>
              <w:rPr>
                <w:rFonts w:ascii="Times New Roman" w:eastAsia="Times New Roman" w:hAnsi="Times New Roman" w:cs="Times New Roman"/>
                <w:b/>
                <w:color w:val="C00000"/>
                <w:sz w:val="28"/>
                <w:szCs w:val="28"/>
                <w:lang w:eastAsia="ru-RU"/>
              </w:rPr>
            </w:pP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із публікаціями вчителів, особливостями здійснення інноваційної діяльності</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E24131">
        <w:tc>
          <w:tcPr>
            <w:tcW w:w="1321" w:type="dxa"/>
            <w:vMerge/>
            <w:tcBorders>
              <w:left w:val="single" w:sz="4" w:space="0" w:color="auto"/>
              <w:right w:val="single" w:sz="4" w:space="0" w:color="auto"/>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Інформатика</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Вчителі предметники, 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3т.</w:t>
            </w:r>
          </w:p>
        </w:tc>
      </w:tr>
      <w:tr w:rsidR="00CE51FD" w:rsidTr="00E24131">
        <w:tc>
          <w:tcPr>
            <w:tcW w:w="1321" w:type="dxa"/>
            <w:vMerge/>
            <w:tcBorders>
              <w:left w:val="single" w:sz="4" w:space="0" w:color="auto"/>
              <w:right w:val="single" w:sz="4" w:space="0" w:color="auto"/>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педагогіки партнерства. Анкети батьків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батьків з питань співпраці педагогічних працівників</w:t>
            </w:r>
            <w:r>
              <w:rPr>
                <w:rFonts w:ascii="Times New Roman" w:eastAsia="Calibri" w:hAnsi="Times New Roman" w:cs="Times New Roman"/>
                <w:color w:val="000000"/>
                <w:sz w:val="24"/>
                <w:szCs w:val="24"/>
                <w:lang w:eastAsia="uk-UA"/>
              </w:rPr>
              <w:t xml:space="preserve"> з батьками здобувачів освіти з питань організації освітнього процесу, забезпечення постійного зворотнього  зв’язку</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CE51FD" w:rsidTr="00E24131">
        <w:tc>
          <w:tcPr>
            <w:tcW w:w="1321" w:type="dxa"/>
            <w:vMerge/>
            <w:tcBorders>
              <w:left w:val="single" w:sz="4" w:space="0" w:color="auto"/>
              <w:right w:val="single" w:sz="4" w:space="0" w:color="auto"/>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CE51FD" w:rsidRDefault="007708BB">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Семінар для молодих вчителів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Розвиток творчих здібностей учнів засобами ІКТ</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E24131">
        <w:tc>
          <w:tcPr>
            <w:tcW w:w="1321" w:type="dxa"/>
            <w:vMerge/>
            <w:tcBorders>
              <w:left w:val="single" w:sz="4" w:space="0" w:color="auto"/>
              <w:right w:val="single" w:sz="4" w:space="0" w:color="auto"/>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Вивчення ціннісного ставлення особистості до себе</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Проведеня виховних заходів та навчальних занять</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Педпрацівники</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E24131">
        <w:tc>
          <w:tcPr>
            <w:tcW w:w="1321" w:type="dxa"/>
            <w:vMerge/>
            <w:tcBorders>
              <w:left w:val="single" w:sz="4" w:space="0" w:color="auto"/>
              <w:right w:val="single" w:sz="4" w:space="0" w:color="auto"/>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CD8EA"/>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математики Криворуки А.В</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E24131">
        <w:tc>
          <w:tcPr>
            <w:tcW w:w="1321" w:type="dxa"/>
            <w:vMerge/>
            <w:tcBorders>
              <w:left w:val="single" w:sz="4" w:space="0" w:color="auto"/>
              <w:right w:val="single" w:sz="4" w:space="0" w:color="auto"/>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right w:val="single" w:sz="4" w:space="0" w:color="auto"/>
            </w:tcBorders>
            <w:shd w:val="clear" w:color="auto" w:fill="FCD8EA"/>
          </w:tcPr>
          <w:p w:rsidR="00CE51FD" w:rsidRDefault="007708BB">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академічної доброчесності</w:t>
            </w: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60"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E24131">
        <w:tc>
          <w:tcPr>
            <w:tcW w:w="1321" w:type="dxa"/>
            <w:vMerge/>
            <w:tcBorders>
              <w:left w:val="single" w:sz="4" w:space="0" w:color="auto"/>
              <w:bottom w:val="single" w:sz="4" w:space="0" w:color="auto"/>
              <w:right w:val="single" w:sz="4" w:space="0" w:color="auto"/>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809" w:type="dxa"/>
            <w:tcBorders>
              <w:left w:val="single" w:sz="4" w:space="0" w:color="auto"/>
              <w:bottom w:val="single" w:sz="4" w:space="0" w:color="auto"/>
              <w:right w:val="single" w:sz="4" w:space="0" w:color="auto"/>
            </w:tcBorders>
            <w:shd w:val="clear" w:color="auto" w:fill="FCD8EA"/>
          </w:tcPr>
          <w:p w:rsidR="00CE51FD" w:rsidRDefault="00CE51FD">
            <w:pPr>
              <w:widowControl w:val="0"/>
              <w:spacing w:after="0" w:line="240" w:lineRule="auto"/>
              <w:rPr>
                <w:rFonts w:ascii="Times New Roman" w:hAnsi="Times New Roman"/>
                <w:sz w:val="24"/>
                <w:szCs w:val="24"/>
              </w:rPr>
            </w:pPr>
          </w:p>
        </w:tc>
        <w:tc>
          <w:tcPr>
            <w:tcW w:w="5607"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Анкетування вчителів з питань дотримання принципів академічної доброчесності</w:t>
            </w:r>
          </w:p>
        </w:tc>
        <w:tc>
          <w:tcPr>
            <w:tcW w:w="2060" w:type="dxa"/>
            <w:tcBorders>
              <w:top w:val="single" w:sz="4" w:space="0" w:color="auto"/>
              <w:left w:val="single" w:sz="4" w:space="0" w:color="auto"/>
              <w:bottom w:val="single" w:sz="4" w:space="0" w:color="auto"/>
              <w:right w:val="single" w:sz="4" w:space="0" w:color="auto"/>
            </w:tcBorders>
          </w:tcPr>
          <w:p w:rsidR="00CE51FD" w:rsidRDefault="00CE51FD">
            <w:pPr>
              <w:widowControl w:val="0"/>
              <w:spacing w:after="0" w:line="240" w:lineRule="auto"/>
              <w:rPr>
                <w:rFonts w:ascii="Times New Roman" w:hAnsi="Times New Roman"/>
                <w:sz w:val="24"/>
                <w:szCs w:val="24"/>
              </w:rPr>
            </w:pPr>
          </w:p>
        </w:tc>
        <w:tc>
          <w:tcPr>
            <w:tcW w:w="121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E24131">
        <w:trPr>
          <w:trHeight w:val="849"/>
        </w:trPr>
        <w:tc>
          <w:tcPr>
            <w:tcW w:w="1321" w:type="dxa"/>
            <w:vMerge w:val="restart"/>
            <w:tcBorders>
              <w:top w:val="single" w:sz="4" w:space="0" w:color="auto"/>
              <w:left w:val="single" w:sz="4" w:space="0" w:color="auto"/>
              <w:right w:val="single" w:sz="4" w:space="0" w:color="auto"/>
            </w:tcBorders>
            <w:shd w:val="clear" w:color="auto" w:fill="CCCCCF"/>
            <w:textDirection w:val="btLr"/>
          </w:tcPr>
          <w:p w:rsidR="00E24131" w:rsidRDefault="00E24131" w:rsidP="00E24131">
            <w:pPr>
              <w:widowControl w:val="0"/>
              <w:spacing w:after="0" w:line="240" w:lineRule="auto"/>
              <w:ind w:left="113" w:right="113"/>
              <w:jc w:val="center"/>
              <w:rPr>
                <w:rFonts w:ascii="Times New Roman" w:hAnsi="Times New Roman"/>
                <w:b/>
                <w:sz w:val="24"/>
                <w:szCs w:val="24"/>
              </w:rPr>
            </w:pPr>
          </w:p>
          <w:p w:rsidR="00E24131" w:rsidRDefault="00E24131">
            <w:pPr>
              <w:widowControl w:val="0"/>
              <w:spacing w:after="0" w:line="240" w:lineRule="auto"/>
              <w:ind w:left="113"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Управлінські процеси</w:t>
            </w:r>
          </w:p>
          <w:p w:rsidR="00E24131" w:rsidRDefault="00E24131">
            <w:pPr>
              <w:widowControl w:val="0"/>
              <w:spacing w:after="0" w:line="240" w:lineRule="auto"/>
              <w:ind w:left="113" w:right="113"/>
              <w:jc w:val="center"/>
              <w:rPr>
                <w:rFonts w:ascii="Times New Roman" w:hAnsi="Times New Roman"/>
                <w:b/>
                <w:sz w:val="24"/>
                <w:szCs w:val="24"/>
              </w:rPr>
            </w:pPr>
          </w:p>
        </w:tc>
        <w:tc>
          <w:tcPr>
            <w:tcW w:w="4809" w:type="dxa"/>
            <w:tcBorders>
              <w:top w:val="single" w:sz="4" w:space="0" w:color="auto"/>
              <w:left w:val="single" w:sz="4" w:space="0" w:color="auto"/>
              <w:bottom w:val="single" w:sz="4" w:space="0" w:color="auto"/>
              <w:right w:val="single" w:sz="4" w:space="0" w:color="auto"/>
            </w:tcBorders>
            <w:shd w:val="clear" w:color="auto" w:fill="E5E5E7"/>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Планування роботи</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 та виконання стратегії розвитку закладу. Виконання робочого навчального плану, корективи.</w:t>
            </w:r>
          </w:p>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графіку відпусток</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w:t>
            </w:r>
          </w:p>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1 т.</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7-9-х класів з хімії</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8-9-х класів з мистецтва</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E24131">
        <w:tc>
          <w:tcPr>
            <w:tcW w:w="1321" w:type="dxa"/>
            <w:vMerge/>
            <w:tcBorders>
              <w:left w:val="single" w:sz="4" w:space="0" w:color="auto"/>
              <w:bottom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з мистецтва в початкових класах</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E24131">
        <w:trPr>
          <w:trHeight w:val="600"/>
        </w:trPr>
        <w:tc>
          <w:tcPr>
            <w:tcW w:w="1321" w:type="dxa"/>
            <w:vMerge/>
            <w:tcBorders>
              <w:top w:val="single" w:sz="4" w:space="0" w:color="auto"/>
              <w:left w:val="single" w:sz="4" w:space="0" w:color="auto"/>
              <w:bottom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батьками</w:t>
            </w:r>
          </w:p>
        </w:tc>
        <w:tc>
          <w:tcPr>
            <w:tcW w:w="5607" w:type="dxa"/>
            <w:tcBorders>
              <w:top w:val="single" w:sz="4" w:space="0" w:color="auto"/>
              <w:left w:val="single" w:sz="4" w:space="0" w:color="auto"/>
              <w:bottom w:val="single" w:sz="4" w:space="0" w:color="auto"/>
              <w:right w:val="single" w:sz="4" w:space="0" w:color="auto"/>
            </w:tcBorders>
          </w:tcPr>
          <w:p w:rsidR="00E24131" w:rsidRDefault="00E24131" w:rsidP="00E24131">
            <w:pPr>
              <w:widowControl w:val="0"/>
              <w:spacing w:after="0" w:line="235" w:lineRule="auto"/>
              <w:jc w:val="both"/>
              <w:rPr>
                <w:rFonts w:ascii="Times New Roman" w:hAnsi="Times New Roman"/>
                <w:sz w:val="24"/>
                <w:szCs w:val="24"/>
              </w:rPr>
            </w:pPr>
            <w:r>
              <w:rPr>
                <w:rFonts w:ascii="Times New Roman" w:eastAsia="Calibri" w:hAnsi="Times New Roman" w:cs="Times New Roman"/>
                <w:sz w:val="24"/>
                <w:szCs w:val="24"/>
              </w:rPr>
              <w:t xml:space="preserve"> Консультування батьків здобувачів освіти з метою</w:t>
            </w:r>
            <w:r>
              <w:rPr>
                <w:rFonts w:ascii="Times New Roman" w:eastAsia="Calibri" w:hAnsi="Times New Roman" w:cs="Times New Roman"/>
                <w:color w:val="000000"/>
                <w:sz w:val="24"/>
                <w:szCs w:val="24"/>
                <w:lang w:eastAsia="uk-UA"/>
              </w:rPr>
              <w:t xml:space="preserve">  вивчення існування психологічно комфортного</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Шкільний психолог,</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E24131" w:rsidTr="00E24131">
        <w:tc>
          <w:tcPr>
            <w:tcW w:w="1321" w:type="dxa"/>
            <w:tcBorders>
              <w:left w:val="single" w:sz="4" w:space="0" w:color="auto"/>
              <w:bottom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rsidP="00E24131">
            <w:pPr>
              <w:widowControl w:val="0"/>
              <w:spacing w:after="0" w:line="240" w:lineRule="auto"/>
              <w:rPr>
                <w:rFonts w:ascii="Times New Roman" w:eastAsia="Calibri" w:hAnsi="Times New Roman" w:cs="Times New Roman"/>
                <w:sz w:val="24"/>
                <w:szCs w:val="24"/>
              </w:rPr>
            </w:pPr>
          </w:p>
        </w:tc>
        <w:tc>
          <w:tcPr>
            <w:tcW w:w="5607" w:type="dxa"/>
            <w:tcBorders>
              <w:top w:val="single" w:sz="4" w:space="0" w:color="auto"/>
              <w:left w:val="single" w:sz="4" w:space="0" w:color="auto"/>
              <w:bottom w:val="single" w:sz="4" w:space="0" w:color="auto"/>
              <w:right w:val="single" w:sz="4" w:space="0" w:color="auto"/>
            </w:tcBorders>
          </w:tcPr>
          <w:p w:rsidR="00E24131" w:rsidRDefault="00E24131" w:rsidP="00E24131">
            <w:pPr>
              <w:widowControl w:val="0"/>
              <w:spacing w:after="0" w:line="235" w:lineRule="auto"/>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lang w:eastAsia="uk-UA"/>
              </w:rPr>
              <w:t xml:space="preserve"> середовища, яке забезпечує конструктивну </w:t>
            </w:r>
            <w:r>
              <w:rPr>
                <w:rFonts w:ascii="Times New Roman" w:eastAsia="Calibri" w:hAnsi="Times New Roman" w:cs="Times New Roman"/>
                <w:color w:val="000000"/>
                <w:sz w:val="24"/>
                <w:szCs w:val="24"/>
                <w:lang w:eastAsia="uk-UA"/>
              </w:rPr>
              <w:lastRenderedPageBreak/>
              <w:t>взаємодію здобувачів освіти, їх батьків, педагогічних та інших працівників закладу освіти та взаємну довіру</w:t>
            </w:r>
          </w:p>
        </w:tc>
        <w:tc>
          <w:tcPr>
            <w:tcW w:w="2060" w:type="dxa"/>
            <w:tcBorders>
              <w:top w:val="single" w:sz="4" w:space="0" w:color="auto"/>
              <w:left w:val="single" w:sz="4" w:space="0" w:color="auto"/>
              <w:bottom w:val="single" w:sz="4" w:space="0" w:color="auto"/>
              <w:right w:val="single" w:sz="4" w:space="0" w:color="auto"/>
            </w:tcBorders>
          </w:tcPr>
          <w:p w:rsidR="00E24131" w:rsidRDefault="00E24131" w:rsidP="00E24131">
            <w:pPr>
              <w:widowControl w:val="0"/>
              <w:spacing w:after="0" w:line="240" w:lineRule="auto"/>
              <w:rPr>
                <w:rFonts w:ascii="Times New Roman" w:eastAsia="Calibri" w:hAnsi="Times New Roman" w:cs="Times New Roman"/>
                <w:sz w:val="24"/>
                <w:szCs w:val="24"/>
              </w:rPr>
            </w:pPr>
          </w:p>
        </w:tc>
        <w:tc>
          <w:tcPr>
            <w:tcW w:w="1218" w:type="dxa"/>
            <w:tcBorders>
              <w:top w:val="single" w:sz="4" w:space="0" w:color="auto"/>
              <w:left w:val="single" w:sz="4" w:space="0" w:color="auto"/>
              <w:bottom w:val="single" w:sz="4" w:space="0" w:color="auto"/>
              <w:right w:val="single" w:sz="4" w:space="0" w:color="auto"/>
            </w:tcBorders>
          </w:tcPr>
          <w:p w:rsidR="00E24131" w:rsidRDefault="00E24131" w:rsidP="00E24131">
            <w:pPr>
              <w:widowControl w:val="0"/>
              <w:spacing w:after="0" w:line="240" w:lineRule="auto"/>
              <w:rPr>
                <w:rFonts w:ascii="Times New Roman" w:eastAsia="Calibri" w:hAnsi="Times New Roman" w:cs="Times New Roman"/>
                <w:sz w:val="24"/>
                <w:szCs w:val="24"/>
              </w:rPr>
            </w:pPr>
          </w:p>
        </w:tc>
      </w:tr>
      <w:tr w:rsidR="00E24131" w:rsidTr="00E24131">
        <w:tc>
          <w:tcPr>
            <w:tcW w:w="1321" w:type="dxa"/>
            <w:vMerge w:val="restart"/>
            <w:tcBorders>
              <w:top w:val="single" w:sz="4" w:space="0" w:color="auto"/>
              <w:left w:val="single" w:sz="4" w:space="0" w:color="auto"/>
              <w:right w:val="single" w:sz="4" w:space="0" w:color="auto"/>
            </w:tcBorders>
            <w:shd w:val="clear" w:color="auto" w:fill="CCCCCF"/>
            <w:textDirection w:val="btLr"/>
          </w:tcPr>
          <w:p w:rsidR="00E24131" w:rsidRDefault="00E24131" w:rsidP="00E24131">
            <w:pPr>
              <w:widowControl w:val="0"/>
              <w:spacing w:after="0" w:line="240" w:lineRule="auto"/>
              <w:ind w:left="158" w:right="113"/>
              <w:jc w:val="center"/>
              <w:rPr>
                <w:rFonts w:ascii="Times New Roman" w:eastAsia="Times New Roman" w:hAnsi="Times New Roman" w:cs="Times New Roman"/>
                <w:b/>
                <w:color w:val="C00000"/>
                <w:sz w:val="28"/>
                <w:szCs w:val="28"/>
                <w:lang w:eastAsia="ru-RU"/>
              </w:rPr>
            </w:pPr>
          </w:p>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Редагування інформації щодо портфоліо педагогів</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Співпраця з  педагогічними працівниками з метою залучення до участі у фахових конкурсах</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Методична рада</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Роль наставника у творчому зростанні здобувача освіти</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Методична рада</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математики Криворуки А.В</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Проєкт”Єдиний інформаційний простір”</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Створення внутрішньої бази інформаційних ресурсів</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бібілотекар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E24131">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учнів</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засідань за підсумками діяльності за місяць</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Щотижня</w:t>
            </w:r>
          </w:p>
        </w:tc>
      </w:tr>
      <w:tr w:rsidR="00E24131" w:rsidTr="00E24131">
        <w:trPr>
          <w:trHeight w:val="99"/>
        </w:trPr>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батьків</w:t>
            </w:r>
          </w:p>
          <w:p w:rsidR="00E24131" w:rsidRDefault="00E24131">
            <w:pPr>
              <w:widowControl w:val="0"/>
              <w:spacing w:after="0" w:line="240" w:lineRule="auto"/>
              <w:jc w:val="both"/>
              <w:rPr>
                <w:rFonts w:ascii="Times New Roman" w:hAnsi="Times New Roman"/>
                <w:sz w:val="24"/>
                <w:szCs w:val="24"/>
              </w:rPr>
            </w:pP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Засідання батьківської ради</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703A0C">
        <w:tc>
          <w:tcPr>
            <w:tcW w:w="1321" w:type="dxa"/>
            <w:vMerge/>
            <w:tcBorders>
              <w:left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Участь у громадських заходах, святах</w:t>
            </w:r>
          </w:p>
        </w:tc>
        <w:tc>
          <w:tcPr>
            <w:tcW w:w="5607"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Відзначення Дня Злуки, участь у Різдвяно-новорічних святах. КОЛЯДА</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 - організатор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E24131">
        <w:trPr>
          <w:trHeight w:val="871"/>
        </w:trPr>
        <w:tc>
          <w:tcPr>
            <w:tcW w:w="1321" w:type="dxa"/>
            <w:vMerge/>
            <w:tcBorders>
              <w:left w:val="single" w:sz="4" w:space="0" w:color="auto"/>
              <w:bottom w:val="single" w:sz="4" w:space="0" w:color="auto"/>
              <w:right w:val="single" w:sz="4" w:space="0" w:color="auto"/>
            </w:tcBorders>
            <w:shd w:val="clear" w:color="auto" w:fill="CCCCCF"/>
            <w:textDirection w:val="btLr"/>
          </w:tcPr>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top w:val="single" w:sz="4" w:space="0" w:color="auto"/>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Академічна доброчесність</w:t>
            </w:r>
          </w:p>
        </w:tc>
        <w:tc>
          <w:tcPr>
            <w:tcW w:w="5607" w:type="dxa"/>
            <w:tcBorders>
              <w:top w:val="single" w:sz="4" w:space="0" w:color="auto"/>
              <w:left w:val="single" w:sz="4" w:space="0" w:color="auto"/>
              <w:bottom w:val="single" w:sz="4" w:space="0" w:color="auto"/>
              <w:right w:val="single" w:sz="4" w:space="0" w:color="auto"/>
            </w:tcBorders>
          </w:tcPr>
          <w:p w:rsidR="00E24131" w:rsidRDefault="00E24131" w:rsidP="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Організація роботи з педагогічними працівниками щодо дотримання принципів академічної </w:t>
            </w:r>
          </w:p>
          <w:p w:rsidR="00E24131" w:rsidRDefault="00E24131" w:rsidP="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доброчесності.</w:t>
            </w:r>
          </w:p>
        </w:tc>
        <w:tc>
          <w:tcPr>
            <w:tcW w:w="2060"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ЗНДВР</w:t>
            </w:r>
          </w:p>
        </w:tc>
        <w:tc>
          <w:tcPr>
            <w:tcW w:w="1218" w:type="dxa"/>
            <w:tcBorders>
              <w:top w:val="single" w:sz="4" w:space="0" w:color="auto"/>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E24131" w:rsidTr="00E24131">
        <w:tc>
          <w:tcPr>
            <w:tcW w:w="1321" w:type="dxa"/>
            <w:tcBorders>
              <w:top w:val="single" w:sz="4" w:space="0" w:color="auto"/>
              <w:left w:val="single" w:sz="4" w:space="0" w:color="auto"/>
              <w:bottom w:val="single" w:sz="4" w:space="0" w:color="auto"/>
              <w:right w:val="single" w:sz="4" w:space="0" w:color="auto"/>
            </w:tcBorders>
            <w:shd w:val="clear" w:color="auto" w:fill="CCCCCF"/>
            <w:textDirection w:val="btLr"/>
          </w:tcPr>
          <w:p w:rsidR="00E24131" w:rsidRDefault="00E24131">
            <w:pPr>
              <w:widowControl w:val="0"/>
              <w:spacing w:after="0" w:line="240" w:lineRule="auto"/>
              <w:ind w:left="113" w:right="113"/>
              <w:jc w:val="center"/>
              <w:rPr>
                <w:rFonts w:ascii="Times New Roman" w:eastAsia="Times New Roman" w:hAnsi="Times New Roman" w:cs="Times New Roman"/>
                <w:b/>
                <w:color w:val="C00000"/>
                <w:sz w:val="28"/>
                <w:szCs w:val="28"/>
                <w:lang w:eastAsia="ru-RU"/>
              </w:rPr>
            </w:pPr>
          </w:p>
          <w:p w:rsidR="00E24131" w:rsidRDefault="00E24131">
            <w:pPr>
              <w:widowControl w:val="0"/>
              <w:rPr>
                <w:rFonts w:ascii="Times New Roman" w:eastAsia="Times New Roman" w:hAnsi="Times New Roman" w:cs="Times New Roman"/>
                <w:b/>
                <w:color w:val="C00000"/>
                <w:sz w:val="28"/>
                <w:szCs w:val="28"/>
                <w:lang w:eastAsia="ru-RU"/>
              </w:rPr>
            </w:pPr>
          </w:p>
        </w:tc>
        <w:tc>
          <w:tcPr>
            <w:tcW w:w="4809" w:type="dxa"/>
            <w:tcBorders>
              <w:left w:val="single" w:sz="4" w:space="0" w:color="auto"/>
              <w:bottom w:val="single" w:sz="4" w:space="0" w:color="auto"/>
              <w:right w:val="single" w:sz="4" w:space="0" w:color="auto"/>
            </w:tcBorders>
            <w:shd w:val="clear" w:color="auto" w:fill="FFF2CC"/>
          </w:tcPr>
          <w:p w:rsidR="00E24131" w:rsidRDefault="00E24131">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Боротьба з корупцією</w:t>
            </w:r>
          </w:p>
        </w:tc>
        <w:tc>
          <w:tcPr>
            <w:tcW w:w="5607" w:type="dxa"/>
            <w:tcBorders>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щодо антикорупційного законодавства</w:t>
            </w:r>
          </w:p>
        </w:tc>
        <w:tc>
          <w:tcPr>
            <w:tcW w:w="2055" w:type="dxa"/>
            <w:tcBorders>
              <w:left w:val="single" w:sz="4" w:space="0" w:color="auto"/>
              <w:bottom w:val="single" w:sz="4" w:space="0" w:color="auto"/>
              <w:right w:val="single" w:sz="4" w:space="0" w:color="auto"/>
            </w:tcBorders>
          </w:tcPr>
          <w:p w:rsidR="00E24131" w:rsidRPr="00E24131" w:rsidRDefault="00E24131">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 ЗДНВР</w:t>
            </w:r>
          </w:p>
        </w:tc>
        <w:tc>
          <w:tcPr>
            <w:tcW w:w="1223" w:type="dxa"/>
            <w:tcBorders>
              <w:left w:val="single" w:sz="4" w:space="0" w:color="auto"/>
              <w:bottom w:val="single" w:sz="4" w:space="0" w:color="auto"/>
              <w:right w:val="single" w:sz="4" w:space="0" w:color="auto"/>
            </w:tcBorders>
          </w:tcPr>
          <w:p w:rsidR="00E24131" w:rsidRDefault="00E24131">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bl>
    <w:p w:rsidR="00CE51FD" w:rsidRDefault="00CE51FD">
      <w:pPr>
        <w:rPr>
          <w:rFonts w:ascii="Times New Roman" w:hAnsi="Times New Roman" w:cs="Times New Roman"/>
          <w:sz w:val="24"/>
          <w:szCs w:val="24"/>
        </w:rPr>
      </w:pPr>
    </w:p>
    <w:p w:rsidR="00CE51FD" w:rsidRDefault="007708BB">
      <w:pPr>
        <w:jc w:val="center"/>
        <w:rPr>
          <w:rFonts w:ascii="Times New Roman" w:hAnsi="Times New Roman" w:cs="Times New Roman"/>
          <w:b/>
          <w:caps/>
          <w:color w:val="C00000"/>
          <w:sz w:val="28"/>
          <w:szCs w:val="28"/>
        </w:rPr>
      </w:pPr>
      <w:r>
        <w:rPr>
          <w:rFonts w:ascii="Times New Roman" w:hAnsi="Times New Roman" w:cs="Times New Roman"/>
          <w:b/>
          <w:caps/>
          <w:color w:val="C00000"/>
          <w:sz w:val="28"/>
          <w:szCs w:val="28"/>
        </w:rPr>
        <w:t xml:space="preserve">Лютий </w:t>
      </w:r>
    </w:p>
    <w:tbl>
      <w:tblPr>
        <w:tblW w:w="14468" w:type="dxa"/>
        <w:tblInd w:w="108" w:type="dxa"/>
        <w:tblLayout w:type="fixed"/>
        <w:tblLook w:val="0000" w:firstRow="0" w:lastRow="0" w:firstColumn="0" w:lastColumn="0" w:noHBand="0" w:noVBand="0"/>
      </w:tblPr>
      <w:tblGrid>
        <w:gridCol w:w="1464"/>
        <w:gridCol w:w="3579"/>
        <w:gridCol w:w="6188"/>
        <w:gridCol w:w="2021"/>
        <w:gridCol w:w="1216"/>
      </w:tblGrid>
      <w:tr w:rsidR="00CE51FD" w:rsidTr="007E01B5">
        <w:tc>
          <w:tcPr>
            <w:tcW w:w="1464" w:type="dxa"/>
            <w:tcBorders>
              <w:top w:val="single" w:sz="4" w:space="0" w:color="auto"/>
              <w:left w:val="single" w:sz="4" w:space="0" w:color="auto"/>
              <w:bottom w:val="single" w:sz="4" w:space="0" w:color="auto"/>
            </w:tcBorders>
            <w:shd w:val="clear" w:color="auto" w:fill="E5E5E7"/>
          </w:tcPr>
          <w:p w:rsidR="00CE51FD" w:rsidRDefault="007708BB">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Напрям</w:t>
            </w:r>
          </w:p>
        </w:tc>
        <w:tc>
          <w:tcPr>
            <w:tcW w:w="3579" w:type="dxa"/>
            <w:tcBorders>
              <w:top w:val="single" w:sz="4" w:space="0" w:color="auto"/>
              <w:bottom w:val="single" w:sz="4" w:space="0" w:color="auto"/>
            </w:tcBorders>
            <w:shd w:val="clear" w:color="auto" w:fill="E5E5E7"/>
          </w:tcPr>
          <w:p w:rsidR="00CE51FD" w:rsidRDefault="007708BB">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Об’єкт оцінки</w:t>
            </w:r>
          </w:p>
        </w:tc>
        <w:tc>
          <w:tcPr>
            <w:tcW w:w="6188" w:type="dxa"/>
            <w:tcBorders>
              <w:top w:val="single" w:sz="4" w:space="0" w:color="auto"/>
              <w:bottom w:val="single" w:sz="4" w:space="0" w:color="auto"/>
              <w:right w:val="single" w:sz="4" w:space="0" w:color="auto"/>
            </w:tcBorders>
            <w:shd w:val="clear" w:color="auto" w:fill="E5E5E7"/>
          </w:tcPr>
          <w:p w:rsidR="00CE51FD" w:rsidRDefault="007708BB">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Види робіт</w:t>
            </w:r>
          </w:p>
        </w:tc>
        <w:tc>
          <w:tcPr>
            <w:tcW w:w="2021" w:type="dxa"/>
            <w:tcBorders>
              <w:top w:val="single" w:sz="4" w:space="0" w:color="auto"/>
              <w:left w:val="single" w:sz="4" w:space="0" w:color="auto"/>
              <w:bottom w:val="single" w:sz="4" w:space="0" w:color="auto"/>
              <w:right w:val="single" w:sz="4" w:space="0" w:color="auto"/>
            </w:tcBorders>
            <w:shd w:val="clear" w:color="auto" w:fill="E5E5E7"/>
          </w:tcPr>
          <w:p w:rsidR="00CE51FD" w:rsidRDefault="007708BB">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Відповідальні</w:t>
            </w:r>
          </w:p>
        </w:tc>
        <w:tc>
          <w:tcPr>
            <w:tcW w:w="1216" w:type="dxa"/>
            <w:tcBorders>
              <w:top w:val="single" w:sz="4" w:space="0" w:color="auto"/>
              <w:left w:val="single" w:sz="4" w:space="0" w:color="auto"/>
              <w:bottom w:val="single" w:sz="4" w:space="0" w:color="auto"/>
              <w:right w:val="single" w:sz="4" w:space="0" w:color="auto"/>
            </w:tcBorders>
            <w:shd w:val="clear" w:color="auto" w:fill="E5E5E7"/>
          </w:tcPr>
          <w:p w:rsidR="00CE51FD" w:rsidRDefault="007708BB">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Терміни</w:t>
            </w:r>
          </w:p>
        </w:tc>
      </w:tr>
      <w:tr w:rsidR="00CE51FD" w:rsidTr="007E01B5">
        <w:tc>
          <w:tcPr>
            <w:tcW w:w="1464" w:type="dxa"/>
            <w:vMerge w:val="restart"/>
            <w:tcBorders>
              <w:top w:val="single" w:sz="4" w:space="0" w:color="auto"/>
              <w:left w:val="single" w:sz="4" w:space="0" w:color="auto"/>
              <w:right w:val="single" w:sz="4" w:space="0" w:color="auto"/>
            </w:tcBorders>
            <w:shd w:val="clear" w:color="auto" w:fill="DBEEA6"/>
            <w:textDirection w:val="btLr"/>
          </w:tcPr>
          <w:p w:rsidR="00CE51FD" w:rsidRDefault="00CE51FD" w:rsidP="007E01B5">
            <w:pPr>
              <w:widowControl w:val="0"/>
              <w:spacing w:after="0" w:line="240" w:lineRule="auto"/>
              <w:ind w:left="128" w:right="113"/>
              <w:rPr>
                <w:rFonts w:ascii="Times New Roman" w:eastAsia="Calibri" w:hAnsi="Times New Roman" w:cs="Times New Roman"/>
                <w:sz w:val="24"/>
                <w:szCs w:val="24"/>
              </w:rPr>
            </w:pPr>
          </w:p>
          <w:p w:rsidR="00CE51FD" w:rsidRDefault="007708BB">
            <w:pPr>
              <w:widowControl w:val="0"/>
              <w:spacing w:after="0" w:line="240" w:lineRule="auto"/>
              <w:ind w:left="113" w:right="113"/>
              <w:jc w:val="center"/>
              <w:rPr>
                <w:rFonts w:ascii="Times New Roman" w:eastAsia="Calibri" w:hAnsi="Times New Roman" w:cs="Times New Roman"/>
                <w:sz w:val="24"/>
                <w:szCs w:val="24"/>
              </w:rPr>
            </w:pPr>
            <w:r>
              <w:rPr>
                <w:rFonts w:ascii="Times New Roman" w:eastAsia="Calibri" w:hAnsi="Times New Roman" w:cs="Times New Roman"/>
                <w:sz w:val="24"/>
                <w:szCs w:val="24"/>
              </w:rPr>
              <w:t>Освітнє середовище</w:t>
            </w:r>
          </w:p>
          <w:p w:rsidR="00CE51FD" w:rsidRDefault="00CE51FD">
            <w:pPr>
              <w:widowControl w:val="0"/>
              <w:spacing w:after="0" w:line="240" w:lineRule="auto"/>
              <w:ind w:left="113" w:right="113"/>
              <w:rPr>
                <w:rFonts w:ascii="Times New Roman" w:hAnsi="Times New Roman"/>
                <w:sz w:val="24"/>
                <w:szCs w:val="24"/>
              </w:rPr>
            </w:pPr>
          </w:p>
        </w:tc>
        <w:tc>
          <w:tcPr>
            <w:tcW w:w="357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санітарно-гігієнічних вимог</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дотриманням санітарно-гігієнічних вимог</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завідуючі кабінетами та навчальними приміщеннями</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дотримання планових лімітів на використання води, електроенергії</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використання миючих та дезінфікуючих засобів</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Харчування учасників освітнього процесу</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 Контроль звіту про харчування</w:t>
            </w:r>
          </w:p>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 за дотриманням норм та порядку організації харчування у закладі освіти</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Адміністрація закладу</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rPr>
          <w:trHeight w:val="810"/>
        </w:trPr>
        <w:tc>
          <w:tcPr>
            <w:tcW w:w="1464" w:type="dxa"/>
            <w:vMerge/>
            <w:tcBorders>
              <w:left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Працівники їдальні</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7E01B5" w:rsidTr="007E01B5">
        <w:trPr>
          <w:trHeight w:val="15"/>
        </w:trPr>
        <w:tc>
          <w:tcPr>
            <w:tcW w:w="1464" w:type="dxa"/>
            <w:vMerge/>
            <w:tcBorders>
              <w:left w:val="single" w:sz="4" w:space="0" w:color="auto"/>
              <w:right w:val="single" w:sz="4" w:space="0" w:color="auto"/>
            </w:tcBorders>
            <w:shd w:val="clear" w:color="auto" w:fill="DBEEA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right w:val="single" w:sz="4" w:space="0" w:color="auto"/>
            </w:tcBorders>
            <w:shd w:val="clear" w:color="auto" w:fill="EDF6D2"/>
          </w:tcPr>
          <w:p w:rsidR="007E01B5" w:rsidRDefault="007E01B5" w:rsidP="007E01B5">
            <w:pPr>
              <w:widowControl w:val="0"/>
              <w:spacing w:after="0" w:line="240" w:lineRule="auto"/>
              <w:rPr>
                <w:rFonts w:ascii="Times New Roman" w:eastAsia="Calibri" w:hAnsi="Times New Roman" w:cs="Times New Roman"/>
                <w:sz w:val="24"/>
                <w:szCs w:val="24"/>
              </w:rPr>
            </w:pPr>
          </w:p>
        </w:tc>
        <w:tc>
          <w:tcPr>
            <w:tcW w:w="6188" w:type="dxa"/>
            <w:tcBorders>
              <w:top w:val="single" w:sz="4" w:space="0" w:color="auto"/>
              <w:left w:val="single" w:sz="4" w:space="0" w:color="auto"/>
              <w:right w:val="single" w:sz="4" w:space="0" w:color="auto"/>
            </w:tcBorders>
          </w:tcPr>
          <w:p w:rsidR="007E01B5" w:rsidRDefault="007E01B5" w:rsidP="007E01B5">
            <w:pPr>
              <w:widowControl w:val="0"/>
              <w:spacing w:after="0" w:line="240" w:lineRule="auto"/>
              <w:rPr>
                <w:rFonts w:ascii="Times New Roman" w:eastAsia="Calibri" w:hAnsi="Times New Roman" w:cs="Times New Roman"/>
                <w:sz w:val="24"/>
                <w:szCs w:val="24"/>
              </w:rPr>
            </w:pPr>
          </w:p>
        </w:tc>
        <w:tc>
          <w:tcPr>
            <w:tcW w:w="2021" w:type="dxa"/>
            <w:tcBorders>
              <w:top w:val="single" w:sz="4" w:space="0" w:color="auto"/>
              <w:left w:val="single" w:sz="4" w:space="0" w:color="auto"/>
              <w:right w:val="single" w:sz="4" w:space="0" w:color="auto"/>
            </w:tcBorders>
          </w:tcPr>
          <w:p w:rsidR="007E01B5" w:rsidRDefault="007E01B5" w:rsidP="007E01B5">
            <w:pPr>
              <w:widowControl w:val="0"/>
              <w:spacing w:after="0" w:line="240" w:lineRule="auto"/>
              <w:rPr>
                <w:rFonts w:ascii="Times New Roman" w:hAnsi="Times New Roman"/>
                <w:sz w:val="24"/>
                <w:szCs w:val="24"/>
              </w:rPr>
            </w:pPr>
          </w:p>
        </w:tc>
        <w:tc>
          <w:tcPr>
            <w:tcW w:w="1216" w:type="dxa"/>
            <w:tcBorders>
              <w:top w:val="single" w:sz="4" w:space="0" w:color="auto"/>
              <w:left w:val="single" w:sz="4" w:space="0" w:color="auto"/>
              <w:right w:val="single" w:sz="4" w:space="0" w:color="auto"/>
            </w:tcBorders>
          </w:tcPr>
          <w:p w:rsidR="007E01B5" w:rsidRDefault="007E01B5" w:rsidP="007E01B5">
            <w:pPr>
              <w:widowControl w:val="0"/>
              <w:spacing w:after="0" w:line="240" w:lineRule="auto"/>
              <w:rPr>
                <w:rFonts w:ascii="Times New Roman" w:hAnsi="Times New Roman"/>
                <w:sz w:val="24"/>
                <w:szCs w:val="24"/>
              </w:rPr>
            </w:pPr>
          </w:p>
        </w:tc>
      </w:tr>
      <w:tr w:rsidR="00CE51FD" w:rsidTr="007E01B5">
        <w:tc>
          <w:tcPr>
            <w:tcW w:w="1464" w:type="dxa"/>
            <w:vMerge/>
            <w:tcBorders>
              <w:left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Охорона праці</w:t>
            </w:r>
          </w:p>
        </w:tc>
        <w:tc>
          <w:tcPr>
            <w:tcW w:w="6188"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питань охорони  праці  та здоров’я</w:t>
            </w:r>
          </w:p>
        </w:tc>
        <w:tc>
          <w:tcPr>
            <w:tcW w:w="2021"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6"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Лютий</w:t>
            </w:r>
          </w:p>
        </w:tc>
      </w:tr>
      <w:tr w:rsidR="007E01B5" w:rsidTr="007E01B5">
        <w:trPr>
          <w:trHeight w:val="30"/>
        </w:trPr>
        <w:tc>
          <w:tcPr>
            <w:tcW w:w="1464" w:type="dxa"/>
            <w:vMerge/>
            <w:tcBorders>
              <w:left w:val="single" w:sz="4" w:space="0" w:color="auto"/>
              <w:right w:val="single" w:sz="4" w:space="0" w:color="auto"/>
            </w:tcBorders>
            <w:shd w:val="clear" w:color="auto" w:fill="DBEEA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EDF6D2"/>
          </w:tcPr>
          <w:p w:rsidR="007E01B5" w:rsidRDefault="007E01B5" w:rsidP="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Профілактика різних видів </w:t>
            </w:r>
          </w:p>
        </w:tc>
        <w:tc>
          <w:tcPr>
            <w:tcW w:w="6188"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Організація роботи щодо профілактики різних видів </w:t>
            </w:r>
          </w:p>
        </w:tc>
        <w:tc>
          <w:tcPr>
            <w:tcW w:w="2021"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w:t>
            </w:r>
          </w:p>
        </w:tc>
        <w:tc>
          <w:tcPr>
            <w:tcW w:w="1216" w:type="dxa"/>
            <w:vMerge w:val="restart"/>
            <w:tcBorders>
              <w:top w:val="single" w:sz="4" w:space="0" w:color="auto"/>
              <w:left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7E01B5" w:rsidTr="007E01B5">
        <w:trPr>
          <w:trHeight w:val="525"/>
        </w:trPr>
        <w:tc>
          <w:tcPr>
            <w:tcW w:w="1464" w:type="dxa"/>
            <w:vMerge/>
            <w:tcBorders>
              <w:left w:val="single" w:sz="4" w:space="0" w:color="auto"/>
              <w:right w:val="single" w:sz="4" w:space="0" w:color="auto"/>
            </w:tcBorders>
            <w:shd w:val="clear" w:color="auto" w:fill="DBEEA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EDF6D2"/>
          </w:tcPr>
          <w:p w:rsidR="007E01B5" w:rsidRDefault="007E01B5" w:rsidP="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захворювань</w:t>
            </w:r>
          </w:p>
        </w:tc>
        <w:tc>
          <w:tcPr>
            <w:tcW w:w="6188"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захворювань. Проведення бесід.</w:t>
            </w:r>
          </w:p>
        </w:tc>
        <w:tc>
          <w:tcPr>
            <w:tcW w:w="2021"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eastAsia="Calibri" w:hAnsi="Times New Roman" w:cs="Times New Roman"/>
                <w:sz w:val="24"/>
                <w:szCs w:val="24"/>
              </w:rPr>
            </w:pPr>
          </w:p>
        </w:tc>
        <w:tc>
          <w:tcPr>
            <w:tcW w:w="1216" w:type="dxa"/>
            <w:vMerge/>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p>
        </w:tc>
      </w:tr>
      <w:tr w:rsidR="00CE51FD" w:rsidTr="007E01B5">
        <w:trPr>
          <w:trHeight w:val="561"/>
        </w:trPr>
        <w:tc>
          <w:tcPr>
            <w:tcW w:w="1464" w:type="dxa"/>
            <w:vMerge/>
            <w:tcBorders>
              <w:left w:val="single" w:sz="4" w:space="0" w:color="auto"/>
              <w:bottom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Дитячий травматизм</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Заходи щодо запобігання всім видам дитячого травматизму. Проведення бесід .</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c>
          <w:tcPr>
            <w:tcW w:w="1464" w:type="dxa"/>
            <w:vMerge/>
            <w:tcBorders>
              <w:top w:val="single" w:sz="4" w:space="0" w:color="auto"/>
              <w:left w:val="single" w:sz="4" w:space="0" w:color="auto"/>
              <w:bottom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 6 кл. інформатика</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7E01B5">
        <w:tc>
          <w:tcPr>
            <w:tcW w:w="1464" w:type="dxa"/>
            <w:vMerge w:val="restart"/>
            <w:tcBorders>
              <w:top w:val="single" w:sz="4" w:space="0" w:color="auto"/>
              <w:left w:val="single" w:sz="4" w:space="0" w:color="auto"/>
              <w:right w:val="single" w:sz="4" w:space="0" w:color="auto"/>
            </w:tcBorders>
            <w:shd w:val="clear" w:color="auto" w:fill="DBEEA6"/>
            <w:textDirection w:val="btLr"/>
          </w:tcPr>
          <w:p w:rsidR="007E01B5" w:rsidRDefault="007E01B5">
            <w:pPr>
              <w:widowControl w:val="0"/>
              <w:spacing w:after="0" w:line="240" w:lineRule="auto"/>
              <w:ind w:left="113" w:right="113"/>
              <w:rPr>
                <w:rFonts w:ascii="Times New Roman" w:eastAsia="Times New Roman" w:hAnsi="Times New Roman" w:cs="Times New Roman"/>
                <w:b/>
                <w:color w:val="C00000"/>
                <w:sz w:val="28"/>
                <w:szCs w:val="28"/>
                <w:lang w:eastAsia="ru-RU"/>
              </w:rPr>
            </w:pPr>
          </w:p>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left w:val="single" w:sz="4" w:space="0" w:color="auto"/>
              <w:bottom w:val="single" w:sz="4" w:space="0" w:color="auto"/>
              <w:right w:val="single" w:sz="4" w:space="0" w:color="auto"/>
            </w:tcBorders>
            <w:shd w:val="clear" w:color="auto" w:fill="EDF6D2"/>
          </w:tcPr>
          <w:p w:rsidR="00CE51FD" w:rsidRDefault="00CE51FD">
            <w:pPr>
              <w:widowControl w:val="0"/>
              <w:spacing w:after="0" w:line="240" w:lineRule="auto"/>
              <w:rPr>
                <w:rFonts w:ascii="Times New Roman" w:hAnsi="Times New Roman"/>
                <w:sz w:val="24"/>
                <w:szCs w:val="24"/>
              </w:rPr>
            </w:pPr>
          </w:p>
        </w:tc>
        <w:tc>
          <w:tcPr>
            <w:tcW w:w="6188" w:type="dxa"/>
            <w:tcBorders>
              <w:left w:val="single" w:sz="4" w:space="0" w:color="auto"/>
              <w:bottom w:val="single" w:sz="4" w:space="0" w:color="auto"/>
              <w:right w:val="single" w:sz="4" w:space="0" w:color="auto"/>
            </w:tcBorders>
          </w:tcPr>
          <w:p w:rsidR="00CE51FD" w:rsidRDefault="007708BB">
            <w:pPr>
              <w:widowControl w:val="0"/>
              <w:spacing w:after="200" w:line="276" w:lineRule="auto"/>
              <w:rPr>
                <w:rFonts w:ascii="Times New Roman" w:hAnsi="Times New Roman"/>
                <w:sz w:val="24"/>
                <w:szCs w:val="24"/>
              </w:rPr>
            </w:pPr>
            <w:r>
              <w:rPr>
                <w:rFonts w:ascii="Times New Roman" w:eastAsia="Calibri" w:hAnsi="Times New Roman" w:cs="Times New Roman"/>
                <w:sz w:val="24"/>
                <w:szCs w:val="24"/>
              </w:rPr>
              <w:t xml:space="preserve">Аналіз роботи вчителів-предметників і класних </w:t>
            </w:r>
            <w:r>
              <w:rPr>
                <w:rFonts w:ascii="Times New Roman" w:eastAsia="Calibri" w:hAnsi="Times New Roman" w:cs="Times New Roman"/>
                <w:sz w:val="24"/>
                <w:szCs w:val="24"/>
              </w:rPr>
              <w:lastRenderedPageBreak/>
              <w:t>керівників з учнями, які мають низький рівень навчальних досягнень.</w:t>
            </w:r>
          </w:p>
        </w:tc>
        <w:tc>
          <w:tcPr>
            <w:tcW w:w="2021"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ЗДНВР</w:t>
            </w:r>
          </w:p>
        </w:tc>
        <w:tc>
          <w:tcPr>
            <w:tcW w:w="1216"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CE51FD" w:rsidTr="007E01B5">
        <w:tc>
          <w:tcPr>
            <w:tcW w:w="1464" w:type="dxa"/>
            <w:vMerge/>
            <w:tcBorders>
              <w:left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vMerge w:val="restart"/>
            <w:tcBorders>
              <w:top w:val="single" w:sz="4" w:space="0" w:color="auto"/>
              <w:left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попередження насилля</w:t>
            </w:r>
          </w:p>
        </w:tc>
        <w:tc>
          <w:tcPr>
            <w:tcW w:w="6188" w:type="dxa"/>
            <w:tcBorders>
              <w:top w:val="single" w:sz="4" w:space="0" w:color="auto"/>
              <w:left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класними керівниками</w:t>
            </w:r>
          </w:p>
        </w:tc>
        <w:tc>
          <w:tcPr>
            <w:tcW w:w="2021" w:type="dxa"/>
            <w:tcBorders>
              <w:top w:val="single" w:sz="4" w:space="0" w:color="auto"/>
              <w:left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Пр.психолог</w:t>
            </w:r>
          </w:p>
        </w:tc>
        <w:tc>
          <w:tcPr>
            <w:tcW w:w="1216" w:type="dxa"/>
            <w:tcBorders>
              <w:top w:val="single" w:sz="4" w:space="0" w:color="auto"/>
              <w:left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rsidTr="007E01B5">
        <w:tc>
          <w:tcPr>
            <w:tcW w:w="1464" w:type="dxa"/>
            <w:vMerge/>
            <w:tcBorders>
              <w:left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vMerge/>
            <w:tcBorders>
              <w:left w:val="single" w:sz="4" w:space="0" w:color="auto"/>
              <w:bottom w:val="single" w:sz="4" w:space="0" w:color="auto"/>
              <w:right w:val="single" w:sz="4" w:space="0" w:color="auto"/>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6188"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Тренінги з попередження булінгу</w:t>
            </w:r>
          </w:p>
        </w:tc>
        <w:tc>
          <w:tcPr>
            <w:tcW w:w="2021" w:type="dxa"/>
            <w:tcBorders>
              <w:left w:val="single" w:sz="4" w:space="0" w:color="auto"/>
              <w:right w:val="single" w:sz="4" w:space="0" w:color="auto"/>
            </w:tcBorders>
          </w:tcPr>
          <w:p w:rsidR="00CE51FD" w:rsidRDefault="00CE51FD">
            <w:pPr>
              <w:widowControl w:val="0"/>
              <w:spacing w:after="0" w:line="240" w:lineRule="auto"/>
              <w:rPr>
                <w:rFonts w:ascii="Times New Roman" w:hAnsi="Times New Roman"/>
                <w:sz w:val="24"/>
                <w:szCs w:val="24"/>
              </w:rPr>
            </w:pPr>
          </w:p>
        </w:tc>
        <w:tc>
          <w:tcPr>
            <w:tcW w:w="1216" w:type="dxa"/>
            <w:tcBorders>
              <w:left w:val="single" w:sz="4" w:space="0" w:color="auto"/>
              <w:right w:val="single" w:sz="4" w:space="0" w:color="auto"/>
            </w:tcBorders>
          </w:tcPr>
          <w:p w:rsidR="00CE51FD" w:rsidRDefault="00CE51FD">
            <w:pPr>
              <w:widowControl w:val="0"/>
              <w:spacing w:after="0" w:line="240" w:lineRule="auto"/>
              <w:rPr>
                <w:rFonts w:ascii="Times New Roman" w:hAnsi="Times New Roman"/>
                <w:sz w:val="24"/>
                <w:szCs w:val="24"/>
              </w:rPr>
            </w:pPr>
          </w:p>
        </w:tc>
      </w:tr>
      <w:tr w:rsidR="00CE51FD" w:rsidTr="007E01B5">
        <w:tc>
          <w:tcPr>
            <w:tcW w:w="1464" w:type="dxa"/>
            <w:vMerge/>
            <w:tcBorders>
              <w:left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vMerge w:val="restart"/>
            <w:tcBorders>
              <w:top w:val="single" w:sz="4" w:space="0" w:color="auto"/>
              <w:left w:val="single" w:sz="4" w:space="0" w:color="auto"/>
              <w:right w:val="single" w:sz="4" w:space="0" w:color="auto"/>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Правила поведінки. Звіти відвідування учнями  освітнього закладу</w:t>
            </w:r>
          </w:p>
          <w:p w:rsidR="000C2CBC" w:rsidRDefault="000C2CBC">
            <w:pPr>
              <w:widowControl w:val="0"/>
              <w:spacing w:after="0" w:line="240" w:lineRule="auto"/>
              <w:rPr>
                <w:rFonts w:ascii="Times New Roman" w:eastAsia="Calibri" w:hAnsi="Times New Roman" w:cs="Times New Roman"/>
                <w:sz w:val="24"/>
                <w:szCs w:val="24"/>
              </w:rPr>
            </w:pPr>
          </w:p>
          <w:p w:rsidR="000C2CBC" w:rsidRDefault="000C2CBC">
            <w:pPr>
              <w:widowControl w:val="0"/>
              <w:spacing w:after="0" w:line="240" w:lineRule="auto"/>
              <w:rPr>
                <w:rFonts w:ascii="Times New Roman" w:eastAsia="Calibri" w:hAnsi="Times New Roman" w:cs="Times New Roman"/>
                <w:sz w:val="24"/>
                <w:szCs w:val="24"/>
              </w:rPr>
            </w:pP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Попередження пропусків навчальних занять здобувачами освіти. Контроль за відвідуваннями заняит.</w:t>
            </w:r>
          </w:p>
        </w:tc>
        <w:tc>
          <w:tcPr>
            <w:tcW w:w="2021"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16" w:type="dxa"/>
            <w:tcBorders>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До 28.02</w:t>
            </w:r>
          </w:p>
        </w:tc>
      </w:tr>
      <w:tr w:rsidR="00CE51FD" w:rsidTr="007E01B5">
        <w:tc>
          <w:tcPr>
            <w:tcW w:w="1464" w:type="dxa"/>
            <w:vMerge/>
            <w:tcBorders>
              <w:left w:val="single" w:sz="4" w:space="0" w:color="auto"/>
              <w:bottom w:val="single" w:sz="4" w:space="0" w:color="auto"/>
              <w:right w:val="single" w:sz="4" w:space="0" w:color="auto"/>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vMerge/>
            <w:tcBorders>
              <w:top w:val="single" w:sz="4" w:space="0" w:color="auto"/>
              <w:left w:val="single" w:sz="4" w:space="0" w:color="auto"/>
              <w:bottom w:val="single" w:sz="4" w:space="0" w:color="auto"/>
              <w:right w:val="single" w:sz="4" w:space="0" w:color="auto"/>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роботи класних керівників з питання контролю за відвідуванням занять учнями</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c>
          <w:tcPr>
            <w:tcW w:w="1464" w:type="dxa"/>
            <w:vMerge w:val="restart"/>
            <w:tcBorders>
              <w:top w:val="single" w:sz="4" w:space="0" w:color="auto"/>
              <w:left w:val="single" w:sz="4" w:space="0" w:color="auto"/>
              <w:right w:val="single" w:sz="4" w:space="0" w:color="auto"/>
            </w:tcBorders>
            <w:shd w:val="clear" w:color="auto" w:fill="FBC1A2"/>
            <w:textDirection w:val="btLr"/>
          </w:tcPr>
          <w:p w:rsidR="00CE51FD" w:rsidRPr="000C2CBC" w:rsidRDefault="00CE51FD">
            <w:pPr>
              <w:widowControl w:val="0"/>
              <w:spacing w:after="0" w:line="240" w:lineRule="auto"/>
              <w:ind w:left="113" w:right="113"/>
              <w:jc w:val="center"/>
              <w:rPr>
                <w:rFonts w:ascii="Times New Roman" w:hAnsi="Times New Roman"/>
                <w:sz w:val="28"/>
                <w:szCs w:val="28"/>
              </w:rPr>
            </w:pPr>
          </w:p>
          <w:p w:rsidR="00CE51FD" w:rsidRPr="000C2CBC" w:rsidRDefault="007708BB">
            <w:pPr>
              <w:widowControl w:val="0"/>
              <w:spacing w:after="0" w:line="240" w:lineRule="auto"/>
              <w:ind w:left="113" w:right="113"/>
              <w:jc w:val="center"/>
              <w:rPr>
                <w:rFonts w:ascii="Times New Roman" w:eastAsia="Calibri" w:hAnsi="Times New Roman" w:cs="Times New Roman"/>
                <w:sz w:val="28"/>
                <w:szCs w:val="28"/>
              </w:rPr>
            </w:pPr>
            <w:r w:rsidRPr="000C2CBC">
              <w:rPr>
                <w:rFonts w:ascii="Times New Roman" w:eastAsia="Calibri" w:hAnsi="Times New Roman" w:cs="Times New Roman"/>
                <w:sz w:val="28"/>
                <w:szCs w:val="28"/>
              </w:rPr>
              <w:t>Система оцінювання здобувачів освіти</w:t>
            </w:r>
          </w:p>
        </w:tc>
        <w:tc>
          <w:tcPr>
            <w:tcW w:w="3579"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Критерії оцінювання здобувачів освіти</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eastAsia="uk-UA"/>
              </w:rPr>
              <w:t>Анкети учнів</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BC1A2"/>
            <w:textDirection w:val="btLr"/>
          </w:tcPr>
          <w:p w:rsidR="00CE51FD" w:rsidRPr="000C2CBC"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Впровадження системи формувального оцінювання</w:t>
            </w:r>
          </w:p>
          <w:p w:rsidR="00CE51FD" w:rsidRDefault="00CE51FD">
            <w:pPr>
              <w:widowControl w:val="0"/>
              <w:spacing w:after="0" w:line="240" w:lineRule="auto"/>
              <w:rPr>
                <w:rFonts w:ascii="Times New Roman" w:hAnsi="Times New Roman"/>
                <w:sz w:val="24"/>
                <w:szCs w:val="24"/>
              </w:rPr>
            </w:pP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з усіх навчальних предметів з метою вивчення впровадження системи формувального оцінювання у 9-х класах</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Директор, 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BC1A2"/>
            <w:textDirection w:val="btLr"/>
          </w:tcPr>
          <w:p w:rsidR="00CE51FD" w:rsidRPr="000C2CBC"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Графік роботи курсів за вибором та факультативів</w:t>
            </w:r>
          </w:p>
          <w:p w:rsidR="00CE51FD" w:rsidRDefault="00CE51FD">
            <w:pPr>
              <w:widowControl w:val="0"/>
              <w:spacing w:after="0" w:line="240" w:lineRule="auto"/>
              <w:rPr>
                <w:rFonts w:ascii="Times New Roman" w:hAnsi="Times New Roman"/>
                <w:sz w:val="24"/>
                <w:szCs w:val="24"/>
              </w:rPr>
            </w:pP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проведенням курсів за вибором та факультативів</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CE51FD" w:rsidTr="007E01B5">
        <w:tc>
          <w:tcPr>
            <w:tcW w:w="1464" w:type="dxa"/>
            <w:vMerge/>
            <w:tcBorders>
              <w:left w:val="single" w:sz="4" w:space="0" w:color="auto"/>
              <w:bottom w:val="single" w:sz="4" w:space="0" w:color="auto"/>
              <w:right w:val="single" w:sz="4" w:space="0" w:color="auto"/>
            </w:tcBorders>
            <w:shd w:val="clear" w:color="auto" w:fill="FBC1A2"/>
            <w:textDirection w:val="btLr"/>
          </w:tcPr>
          <w:p w:rsidR="00CE51FD" w:rsidRPr="000C2CBC"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DE0D0"/>
          </w:tcPr>
          <w:p w:rsidR="00CE51FD" w:rsidRDefault="007708BB">
            <w:pPr>
              <w:widowControl w:val="0"/>
              <w:spacing w:after="0" w:line="240" w:lineRule="auto"/>
              <w:rPr>
                <w:rFonts w:ascii="Times New Roman" w:eastAsia="Calibri" w:hAnsi="Times New Roman" w:cs="Times New Roman"/>
                <w:color w:val="2C2C2C"/>
                <w:sz w:val="24"/>
                <w:szCs w:val="24"/>
                <w:lang w:eastAsia="uk-UA"/>
              </w:rPr>
            </w:pPr>
            <w:r>
              <w:rPr>
                <w:rFonts w:ascii="Times New Roman" w:eastAsia="Calibri" w:hAnsi="Times New Roman" w:cs="Times New Roman"/>
                <w:color w:val="2C2C2C"/>
                <w:sz w:val="24"/>
                <w:szCs w:val="24"/>
                <w:lang w:eastAsia="uk-UA"/>
              </w:rPr>
              <w:t>Самооцінювання здобувачів освіти</w:t>
            </w:r>
          </w:p>
          <w:p w:rsidR="00CE51FD" w:rsidRDefault="00CE51FD">
            <w:pPr>
              <w:widowControl w:val="0"/>
              <w:spacing w:after="0" w:line="240" w:lineRule="auto"/>
              <w:rPr>
                <w:rFonts w:ascii="Times New Roman" w:hAnsi="Times New Roman"/>
                <w:sz w:val="24"/>
                <w:szCs w:val="24"/>
              </w:rPr>
            </w:pP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з метою вивчення спрямованості системи оцінювання на формування у здобувачів освіти відповідальності за результати свого навчання</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Директор, 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7E01B5" w:rsidTr="007E01B5">
        <w:tc>
          <w:tcPr>
            <w:tcW w:w="1464" w:type="dxa"/>
            <w:vMerge w:val="restart"/>
            <w:tcBorders>
              <w:top w:val="single" w:sz="4" w:space="0" w:color="auto"/>
              <w:left w:val="single" w:sz="4" w:space="0" w:color="auto"/>
              <w:right w:val="single" w:sz="4" w:space="0" w:color="auto"/>
            </w:tcBorders>
            <w:shd w:val="clear" w:color="auto" w:fill="F9B2D6"/>
            <w:textDirection w:val="btLr"/>
          </w:tcPr>
          <w:p w:rsidR="007E01B5" w:rsidRPr="000C2CBC" w:rsidRDefault="007E01B5" w:rsidP="007E01B5">
            <w:pPr>
              <w:widowControl w:val="0"/>
              <w:spacing w:after="0" w:line="240" w:lineRule="auto"/>
              <w:ind w:left="143" w:right="113"/>
              <w:jc w:val="center"/>
              <w:rPr>
                <w:rFonts w:ascii="Times New Roman" w:hAnsi="Times New Roman"/>
                <w:sz w:val="28"/>
                <w:szCs w:val="28"/>
              </w:rPr>
            </w:pPr>
          </w:p>
          <w:p w:rsidR="007E01B5" w:rsidRPr="000C2CBC" w:rsidRDefault="007E01B5">
            <w:pPr>
              <w:widowControl w:val="0"/>
              <w:spacing w:after="0" w:line="240" w:lineRule="auto"/>
              <w:ind w:left="113" w:right="113"/>
              <w:jc w:val="center"/>
              <w:rPr>
                <w:rFonts w:ascii="Times New Roman" w:eastAsia="Calibri" w:hAnsi="Times New Roman" w:cs="Times New Roman"/>
                <w:sz w:val="28"/>
                <w:szCs w:val="28"/>
              </w:rPr>
            </w:pPr>
            <w:r w:rsidRPr="000C2CBC">
              <w:rPr>
                <w:rFonts w:ascii="Times New Roman" w:eastAsia="Calibri" w:hAnsi="Times New Roman" w:cs="Times New Roman"/>
                <w:sz w:val="28"/>
                <w:szCs w:val="28"/>
              </w:rPr>
              <w:t>Педагогічна діяльність  педагогічних працівників</w:t>
            </w:r>
          </w:p>
        </w:tc>
        <w:tc>
          <w:tcPr>
            <w:tcW w:w="3579" w:type="dxa"/>
            <w:tcBorders>
              <w:top w:val="single" w:sz="4" w:space="0" w:color="auto"/>
              <w:left w:val="single" w:sz="4" w:space="0" w:color="auto"/>
              <w:bottom w:val="single" w:sz="4" w:space="0" w:color="auto"/>
              <w:right w:val="single" w:sz="4" w:space="0" w:color="auto"/>
            </w:tcBorders>
            <w:shd w:val="clear" w:color="auto" w:fill="FCD8EA"/>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Календарно-тематичні плани</w:t>
            </w:r>
          </w:p>
        </w:tc>
        <w:tc>
          <w:tcPr>
            <w:tcW w:w="6188"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виконанням програми відповідно до календарно-тематичного планування</w:t>
            </w:r>
          </w:p>
        </w:tc>
        <w:tc>
          <w:tcPr>
            <w:tcW w:w="2021"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7E01B5" w:rsidTr="00703A0C">
        <w:tc>
          <w:tcPr>
            <w:tcW w:w="1464" w:type="dxa"/>
            <w:vMerge/>
            <w:tcBorders>
              <w:left w:val="single" w:sz="4" w:space="0" w:color="auto"/>
              <w:right w:val="single" w:sz="4" w:space="0" w:color="auto"/>
            </w:tcBorders>
            <w:shd w:val="clear" w:color="auto" w:fill="F9B2D6"/>
            <w:textDirection w:val="btLr"/>
          </w:tcPr>
          <w:p w:rsidR="007E01B5" w:rsidRDefault="007E01B5">
            <w:pPr>
              <w:widowControl w:val="0"/>
              <w:spacing w:after="0" w:line="240" w:lineRule="auto"/>
              <w:ind w:left="113" w:right="113"/>
              <w:jc w:val="center"/>
              <w:rPr>
                <w:rFonts w:ascii="Times New Roman" w:hAnsi="Times New Roman"/>
                <w:sz w:val="24"/>
                <w:szCs w:val="24"/>
              </w:rPr>
            </w:pPr>
          </w:p>
        </w:tc>
        <w:tc>
          <w:tcPr>
            <w:tcW w:w="3579" w:type="dxa"/>
            <w:tcBorders>
              <w:top w:val="single" w:sz="4" w:space="0" w:color="auto"/>
              <w:left w:val="single" w:sz="4" w:space="0" w:color="auto"/>
              <w:bottom w:val="single" w:sz="4" w:space="0" w:color="auto"/>
              <w:right w:val="single" w:sz="4" w:space="0" w:color="auto"/>
            </w:tcBorders>
            <w:shd w:val="clear" w:color="auto" w:fill="FCD8EA"/>
          </w:tcPr>
          <w:p w:rsidR="007E01B5" w:rsidRDefault="007E01B5">
            <w:pPr>
              <w:widowControl w:val="0"/>
              <w:spacing w:after="0" w:line="240" w:lineRule="auto"/>
              <w:rPr>
                <w:rFonts w:ascii="Times New Roman" w:hAnsi="Times New Roman"/>
                <w:sz w:val="24"/>
                <w:szCs w:val="24"/>
              </w:rPr>
            </w:pPr>
            <w:r>
              <w:rPr>
                <w:rFonts w:ascii="Times New Roman" w:hAnsi="Times New Roman"/>
                <w:sz w:val="24"/>
                <w:szCs w:val="24"/>
              </w:rPr>
              <w:t>Компетентнісний підхід</w:t>
            </w:r>
          </w:p>
        </w:tc>
        <w:tc>
          <w:tcPr>
            <w:tcW w:w="6188"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r>
              <w:rPr>
                <w:rFonts w:ascii="Times New Roman" w:hAnsi="Times New Roman"/>
                <w:sz w:val="24"/>
                <w:szCs w:val="24"/>
              </w:rPr>
              <w:t>Спостереження за навчальними заняттями у 1-9 класіах з метою виявлення реалізації вчителями компетентнісного підходу до навчання та оцінювання здобувачів освіти</w:t>
            </w:r>
          </w:p>
        </w:tc>
        <w:tc>
          <w:tcPr>
            <w:tcW w:w="2021"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7E01B5" w:rsidTr="00703A0C">
        <w:trPr>
          <w:trHeight w:val="780"/>
        </w:trPr>
        <w:tc>
          <w:tcPr>
            <w:tcW w:w="1464" w:type="dxa"/>
            <w:vMerge/>
            <w:tcBorders>
              <w:left w:val="single" w:sz="4" w:space="0" w:color="auto"/>
              <w:right w:val="single" w:sz="4" w:space="0" w:color="auto"/>
            </w:tcBorders>
            <w:shd w:val="clear" w:color="auto" w:fill="F9B2D6"/>
            <w:textDirection w:val="btLr"/>
          </w:tcPr>
          <w:p w:rsidR="007E01B5" w:rsidRDefault="007E01B5">
            <w:pPr>
              <w:widowControl w:val="0"/>
              <w:spacing w:after="0" w:line="240" w:lineRule="auto"/>
              <w:ind w:left="113" w:right="113"/>
              <w:jc w:val="center"/>
              <w:rPr>
                <w:rFonts w:ascii="Times New Roman" w:hAnsi="Times New Roman"/>
                <w:sz w:val="24"/>
                <w:szCs w:val="24"/>
              </w:rPr>
            </w:pPr>
          </w:p>
        </w:tc>
        <w:tc>
          <w:tcPr>
            <w:tcW w:w="3579" w:type="dxa"/>
            <w:vMerge w:val="restart"/>
            <w:tcBorders>
              <w:top w:val="single" w:sz="4" w:space="0" w:color="auto"/>
              <w:left w:val="single" w:sz="4" w:space="0" w:color="auto"/>
              <w:right w:val="single" w:sz="4" w:space="0" w:color="auto"/>
            </w:tcBorders>
            <w:shd w:val="clear" w:color="auto" w:fill="FCD8EA"/>
          </w:tcPr>
          <w:p w:rsidR="007E01B5" w:rsidRDefault="007E01B5">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tc>
        <w:tc>
          <w:tcPr>
            <w:tcW w:w="6188"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2021"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16"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7E01B5" w:rsidTr="00703A0C">
        <w:tc>
          <w:tcPr>
            <w:tcW w:w="1464" w:type="dxa"/>
            <w:vMerge/>
            <w:tcBorders>
              <w:left w:val="single" w:sz="4" w:space="0" w:color="auto"/>
              <w:right w:val="single" w:sz="4" w:space="0" w:color="auto"/>
            </w:tcBorders>
            <w:shd w:val="clear" w:color="auto" w:fill="F9B2D6"/>
            <w:textDirection w:val="btLr"/>
          </w:tcPr>
          <w:p w:rsidR="007E01B5" w:rsidRDefault="007E01B5">
            <w:pPr>
              <w:widowControl w:val="0"/>
              <w:spacing w:after="0" w:line="240" w:lineRule="auto"/>
              <w:ind w:left="113" w:right="113"/>
              <w:jc w:val="center"/>
              <w:rPr>
                <w:rFonts w:ascii="Times New Roman" w:hAnsi="Times New Roman"/>
                <w:sz w:val="24"/>
                <w:szCs w:val="24"/>
              </w:rPr>
            </w:pPr>
          </w:p>
        </w:tc>
        <w:tc>
          <w:tcPr>
            <w:tcW w:w="3579" w:type="dxa"/>
            <w:vMerge/>
            <w:tcBorders>
              <w:left w:val="single" w:sz="4" w:space="0" w:color="auto"/>
              <w:bottom w:val="single" w:sz="4" w:space="0" w:color="auto"/>
              <w:right w:val="single" w:sz="4" w:space="0" w:color="auto"/>
            </w:tcBorders>
            <w:shd w:val="clear" w:color="auto" w:fill="FCD8EA"/>
          </w:tcPr>
          <w:p w:rsidR="007E01B5" w:rsidRDefault="007E01B5">
            <w:pPr>
              <w:widowControl w:val="0"/>
              <w:spacing w:line="259" w:lineRule="auto"/>
              <w:rPr>
                <w:rFonts w:ascii="Times New Roman" w:hAnsi="Times New Roman" w:cs="Times New Roman"/>
                <w:sz w:val="24"/>
                <w:szCs w:val="24"/>
              </w:rPr>
            </w:pPr>
          </w:p>
        </w:tc>
        <w:tc>
          <w:tcPr>
            <w:tcW w:w="6188"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hAnsi="Times New Roman" w:cs="Times New Roman"/>
                <w:sz w:val="24"/>
                <w:szCs w:val="24"/>
              </w:rPr>
            </w:pPr>
          </w:p>
        </w:tc>
        <w:tc>
          <w:tcPr>
            <w:tcW w:w="1216"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hAnsi="Times New Roman" w:cs="Times New Roman"/>
                <w:sz w:val="24"/>
                <w:szCs w:val="24"/>
              </w:rPr>
            </w:pPr>
          </w:p>
        </w:tc>
      </w:tr>
      <w:tr w:rsidR="007E01B5" w:rsidTr="00703A0C">
        <w:tc>
          <w:tcPr>
            <w:tcW w:w="1464" w:type="dxa"/>
            <w:vMerge/>
            <w:tcBorders>
              <w:left w:val="single" w:sz="4" w:space="0" w:color="auto"/>
              <w:bottom w:val="single" w:sz="4" w:space="0" w:color="auto"/>
              <w:right w:val="single" w:sz="4" w:space="0" w:color="auto"/>
            </w:tcBorders>
            <w:shd w:val="clear" w:color="auto" w:fill="F9B2D6"/>
            <w:textDirection w:val="btLr"/>
          </w:tcPr>
          <w:p w:rsidR="007E01B5" w:rsidRDefault="007E01B5">
            <w:pPr>
              <w:widowControl w:val="0"/>
              <w:spacing w:after="0" w:line="240" w:lineRule="auto"/>
              <w:ind w:left="113" w:right="113"/>
              <w:jc w:val="center"/>
              <w:rPr>
                <w:rFonts w:ascii="Times New Roman" w:hAnsi="Times New Roman"/>
                <w:sz w:val="24"/>
                <w:szCs w:val="24"/>
              </w:rPr>
            </w:pPr>
          </w:p>
        </w:tc>
        <w:tc>
          <w:tcPr>
            <w:tcW w:w="3579" w:type="dxa"/>
            <w:tcBorders>
              <w:top w:val="single" w:sz="4" w:space="0" w:color="auto"/>
              <w:left w:val="single" w:sz="4" w:space="0" w:color="auto"/>
              <w:bottom w:val="single" w:sz="4" w:space="0" w:color="auto"/>
              <w:right w:val="single" w:sz="4" w:space="0" w:color="auto"/>
            </w:tcBorders>
            <w:shd w:val="clear" w:color="auto" w:fill="FCD8EA"/>
          </w:tcPr>
          <w:p w:rsidR="007E01B5" w:rsidRDefault="007E01B5" w:rsidP="007E01B5">
            <w:pPr>
              <w:widowControl w:val="0"/>
              <w:spacing w:line="259" w:lineRule="auto"/>
              <w:rPr>
                <w:rFonts w:ascii="Times New Roman" w:hAnsi="Times New Roman" w:cs="Times New Roman"/>
                <w:sz w:val="24"/>
                <w:szCs w:val="24"/>
              </w:rPr>
            </w:pPr>
          </w:p>
        </w:tc>
        <w:tc>
          <w:tcPr>
            <w:tcW w:w="6188"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hAnsi="Times New Roman" w:cs="Times New Roman"/>
                <w:sz w:val="24"/>
                <w:szCs w:val="24"/>
              </w:rPr>
            </w:pPr>
          </w:p>
        </w:tc>
        <w:tc>
          <w:tcPr>
            <w:tcW w:w="1216"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hAnsi="Times New Roman" w:cs="Times New Roman"/>
                <w:sz w:val="24"/>
                <w:szCs w:val="24"/>
              </w:rPr>
            </w:pPr>
          </w:p>
        </w:tc>
      </w:tr>
      <w:tr w:rsidR="007E01B5" w:rsidTr="007E01B5">
        <w:tc>
          <w:tcPr>
            <w:tcW w:w="1464" w:type="dxa"/>
            <w:vMerge w:val="restart"/>
            <w:tcBorders>
              <w:top w:val="single" w:sz="4" w:space="0" w:color="auto"/>
              <w:left w:val="single" w:sz="4" w:space="0" w:color="auto"/>
              <w:right w:val="single" w:sz="4" w:space="0" w:color="auto"/>
            </w:tcBorders>
            <w:shd w:val="clear" w:color="auto" w:fill="F9B2D6"/>
            <w:textDirection w:val="btLr"/>
          </w:tcPr>
          <w:p w:rsidR="007E01B5" w:rsidRDefault="007E01B5">
            <w:pPr>
              <w:widowControl w:val="0"/>
              <w:spacing w:after="0" w:line="240" w:lineRule="auto"/>
              <w:ind w:left="113" w:right="113"/>
              <w:jc w:val="center"/>
              <w:rPr>
                <w:rFonts w:ascii="Times New Roman" w:hAnsi="Times New Roman"/>
                <w:sz w:val="24"/>
                <w:szCs w:val="24"/>
              </w:rPr>
            </w:pPr>
          </w:p>
          <w:p w:rsidR="007E01B5" w:rsidRDefault="007E01B5">
            <w:pPr>
              <w:widowControl w:val="0"/>
              <w:spacing w:after="0" w:line="240" w:lineRule="auto"/>
              <w:ind w:left="113" w:right="113"/>
              <w:jc w:val="center"/>
              <w:rPr>
                <w:rFonts w:ascii="Times New Roman" w:hAnsi="Times New Roman"/>
                <w:sz w:val="24"/>
                <w:szCs w:val="24"/>
              </w:rPr>
            </w:pPr>
          </w:p>
        </w:tc>
        <w:tc>
          <w:tcPr>
            <w:tcW w:w="3579" w:type="dxa"/>
            <w:tcBorders>
              <w:left w:val="single" w:sz="4" w:space="0" w:color="auto"/>
              <w:bottom w:val="single" w:sz="4" w:space="0" w:color="auto"/>
              <w:right w:val="single" w:sz="4" w:space="0" w:color="auto"/>
            </w:tcBorders>
            <w:shd w:val="clear" w:color="auto" w:fill="FCD8EA"/>
          </w:tcPr>
          <w:p w:rsidR="007E01B5" w:rsidRDefault="007E01B5">
            <w:pPr>
              <w:widowControl w:val="0"/>
              <w:spacing w:line="259" w:lineRule="auto"/>
              <w:rPr>
                <w:rFonts w:ascii="Times New Roman" w:hAnsi="Times New Roman" w:cs="Times New Roman"/>
                <w:sz w:val="24"/>
                <w:szCs w:val="24"/>
              </w:rPr>
            </w:pPr>
            <w:r>
              <w:rPr>
                <w:rFonts w:ascii="Times New Roman" w:hAnsi="Times New Roman" w:cs="Times New Roman"/>
                <w:sz w:val="24"/>
                <w:szCs w:val="24"/>
              </w:rPr>
              <w:t>Семінар-практикум</w:t>
            </w:r>
          </w:p>
        </w:tc>
        <w:tc>
          <w:tcPr>
            <w:tcW w:w="6188" w:type="dxa"/>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Творча співпраця педколективу, учні, батьків у формуванні громадянської активності школярів</w:t>
            </w:r>
          </w:p>
        </w:tc>
        <w:tc>
          <w:tcPr>
            <w:tcW w:w="2021" w:type="dxa"/>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16" w:type="dxa"/>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r>
      <w:tr w:rsidR="007E01B5" w:rsidTr="007E01B5">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CD8EA"/>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Методичні розробки педагогічних працівників. Блоги, сайти</w:t>
            </w:r>
          </w:p>
        </w:tc>
        <w:tc>
          <w:tcPr>
            <w:tcW w:w="6188"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із методичними розробками вчителів Вчителів суспільно-гуманітарного циклу</w:t>
            </w:r>
          </w:p>
          <w:p w:rsidR="007E01B5" w:rsidRDefault="007E01B5">
            <w:pPr>
              <w:widowControl w:val="0"/>
              <w:spacing w:after="0" w:line="240" w:lineRule="auto"/>
              <w:rPr>
                <w:rFonts w:ascii="Times New Roman" w:hAnsi="Times New Roman"/>
                <w:sz w:val="24"/>
                <w:szCs w:val="24"/>
              </w:rPr>
            </w:pPr>
          </w:p>
        </w:tc>
        <w:tc>
          <w:tcPr>
            <w:tcW w:w="2021"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Керівник МО вчителів початкових класів</w:t>
            </w:r>
          </w:p>
        </w:tc>
        <w:tc>
          <w:tcPr>
            <w:tcW w:w="1216"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7E01B5" w:rsidTr="007E01B5">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vMerge w:val="restart"/>
            <w:tcBorders>
              <w:top w:val="single" w:sz="4" w:space="0" w:color="auto"/>
              <w:left w:val="single" w:sz="4" w:space="0" w:color="auto"/>
              <w:right w:val="single" w:sz="4" w:space="0" w:color="auto"/>
            </w:tcBorders>
            <w:shd w:val="clear" w:color="auto" w:fill="FCD8EA"/>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педагогічної майстерності вчителів</w:t>
            </w:r>
          </w:p>
        </w:tc>
        <w:tc>
          <w:tcPr>
            <w:tcW w:w="6188" w:type="dxa"/>
            <w:tcBorders>
              <w:top w:val="single" w:sz="4" w:space="0" w:color="auto"/>
              <w:left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уроків педагогічної майстерності вчителів, що атестуються</w:t>
            </w:r>
          </w:p>
        </w:tc>
        <w:tc>
          <w:tcPr>
            <w:tcW w:w="2021" w:type="dxa"/>
            <w:tcBorders>
              <w:top w:val="single" w:sz="4" w:space="0" w:color="auto"/>
              <w:left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6" w:type="dxa"/>
            <w:tcBorders>
              <w:top w:val="single" w:sz="4" w:space="0" w:color="auto"/>
              <w:left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Згідно графіка</w:t>
            </w:r>
          </w:p>
        </w:tc>
      </w:tr>
      <w:tr w:rsidR="007E01B5" w:rsidTr="007E01B5">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vMerge/>
            <w:tcBorders>
              <w:left w:val="single" w:sz="4" w:space="0" w:color="auto"/>
              <w:bottom w:val="single" w:sz="4" w:space="0" w:color="auto"/>
              <w:right w:val="single" w:sz="4" w:space="0" w:color="auto"/>
            </w:tcBorders>
            <w:shd w:val="clear" w:color="auto" w:fill="FCD8EA"/>
          </w:tcPr>
          <w:p w:rsidR="007E01B5" w:rsidRDefault="007E01B5">
            <w:pPr>
              <w:widowControl w:val="0"/>
              <w:rPr>
                <w:rFonts w:ascii="Times New Roman" w:eastAsia="Times New Roman" w:hAnsi="Times New Roman" w:cs="Times New Roman"/>
                <w:b/>
                <w:color w:val="C00000"/>
                <w:sz w:val="28"/>
                <w:szCs w:val="28"/>
                <w:lang w:eastAsia="ru-RU"/>
              </w:rPr>
            </w:pPr>
          </w:p>
        </w:tc>
        <w:tc>
          <w:tcPr>
            <w:tcW w:w="6188" w:type="dxa"/>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із публікаціями вчителів, особливостями здійснення інноваційної діяльності</w:t>
            </w:r>
          </w:p>
        </w:tc>
        <w:tc>
          <w:tcPr>
            <w:tcW w:w="2021" w:type="dxa"/>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6" w:type="dxa"/>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p>
        </w:tc>
      </w:tr>
      <w:tr w:rsidR="007E01B5" w:rsidTr="007E01B5">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CD8EA"/>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6188" w:type="dxa"/>
            <w:tcBorders>
              <w:top w:val="single" w:sz="4" w:space="0" w:color="auto"/>
              <w:left w:val="single" w:sz="4" w:space="0" w:color="auto"/>
              <w:bottom w:val="single" w:sz="4" w:space="0" w:color="auto"/>
              <w:right w:val="single" w:sz="4" w:space="0" w:color="auto"/>
            </w:tcBorders>
          </w:tcPr>
          <w:p w:rsidR="007E01B5" w:rsidRDefault="007E01B5">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Математика, іноземна мова</w:t>
            </w:r>
          </w:p>
          <w:p w:rsidR="007E01B5" w:rsidRDefault="007E01B5">
            <w:pPr>
              <w:widowControl w:val="0"/>
              <w:tabs>
                <w:tab w:val="left" w:pos="1260"/>
              </w:tabs>
              <w:spacing w:after="0" w:line="240" w:lineRule="auto"/>
              <w:rPr>
                <w:rFonts w:ascii="Times New Roman" w:hAnsi="Times New Roman"/>
                <w:sz w:val="24"/>
                <w:szCs w:val="24"/>
              </w:rPr>
            </w:pPr>
          </w:p>
        </w:tc>
        <w:tc>
          <w:tcPr>
            <w:tcW w:w="2021" w:type="dxa"/>
            <w:tcBorders>
              <w:top w:val="single" w:sz="4" w:space="0" w:color="auto"/>
              <w:left w:val="single" w:sz="4" w:space="0" w:color="auto"/>
              <w:bottom w:val="single" w:sz="4" w:space="0" w:color="auto"/>
              <w:right w:val="single" w:sz="4" w:space="0" w:color="auto"/>
            </w:tcBorders>
          </w:tcPr>
          <w:p w:rsidR="007E01B5" w:rsidRDefault="007E01B5">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Вчителі предметники, ЗДНВР</w:t>
            </w:r>
          </w:p>
        </w:tc>
        <w:tc>
          <w:tcPr>
            <w:tcW w:w="1216" w:type="dxa"/>
            <w:tcBorders>
              <w:top w:val="single" w:sz="4" w:space="0" w:color="auto"/>
              <w:left w:val="single" w:sz="4" w:space="0" w:color="auto"/>
              <w:bottom w:val="single" w:sz="4" w:space="0" w:color="auto"/>
              <w:right w:val="single" w:sz="4" w:space="0" w:color="auto"/>
            </w:tcBorders>
          </w:tcPr>
          <w:p w:rsidR="007E01B5" w:rsidRDefault="007E01B5">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2-3 т.</w:t>
            </w:r>
          </w:p>
        </w:tc>
      </w:tr>
      <w:tr w:rsidR="007E01B5" w:rsidTr="007E01B5">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CD8EA"/>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6188"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21"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6"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7E01B5" w:rsidTr="007E01B5">
        <w:trPr>
          <w:trHeight w:val="795"/>
        </w:trPr>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CD8EA"/>
          </w:tcPr>
          <w:p w:rsidR="007E01B5" w:rsidRDefault="007E01B5">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математики Криворуки А.В</w:t>
            </w:r>
          </w:p>
        </w:tc>
        <w:tc>
          <w:tcPr>
            <w:tcW w:w="6188"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21"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6"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7E01B5" w:rsidTr="007E01B5">
        <w:trPr>
          <w:trHeight w:val="30"/>
        </w:trPr>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right w:val="single" w:sz="4" w:space="0" w:color="auto"/>
            </w:tcBorders>
            <w:shd w:val="clear" w:color="auto" w:fill="FCD8EA"/>
          </w:tcPr>
          <w:p w:rsidR="007E01B5" w:rsidRDefault="007E01B5" w:rsidP="007E01B5">
            <w:pPr>
              <w:widowControl w:val="0"/>
              <w:spacing w:after="0" w:line="240" w:lineRule="auto"/>
              <w:rPr>
                <w:rFonts w:ascii="Times New Roman" w:hAnsi="Times New Roman" w:cs="Times New Roman"/>
                <w:bCs/>
                <w:iCs/>
                <w:sz w:val="24"/>
                <w:szCs w:val="24"/>
              </w:rPr>
            </w:pPr>
          </w:p>
        </w:tc>
        <w:tc>
          <w:tcPr>
            <w:tcW w:w="6188" w:type="dxa"/>
            <w:tcBorders>
              <w:top w:val="single" w:sz="4" w:space="0" w:color="auto"/>
              <w:left w:val="single" w:sz="4" w:space="0" w:color="auto"/>
              <w:right w:val="single" w:sz="4" w:space="0" w:color="auto"/>
            </w:tcBorders>
          </w:tcPr>
          <w:p w:rsidR="007E01B5" w:rsidRDefault="007E01B5" w:rsidP="007E01B5">
            <w:pPr>
              <w:widowControl w:val="0"/>
              <w:spacing w:after="0" w:line="240" w:lineRule="auto"/>
              <w:rPr>
                <w:rFonts w:ascii="Times New Roman" w:hAnsi="Times New Roman" w:cs="Times New Roman"/>
                <w:bCs/>
                <w:iCs/>
                <w:sz w:val="24"/>
                <w:szCs w:val="24"/>
              </w:rPr>
            </w:pPr>
          </w:p>
        </w:tc>
        <w:tc>
          <w:tcPr>
            <w:tcW w:w="2021" w:type="dxa"/>
            <w:tcBorders>
              <w:top w:val="single" w:sz="4" w:space="0" w:color="auto"/>
              <w:left w:val="single" w:sz="4" w:space="0" w:color="auto"/>
              <w:right w:val="single" w:sz="4" w:space="0" w:color="auto"/>
            </w:tcBorders>
          </w:tcPr>
          <w:p w:rsidR="007E01B5" w:rsidRDefault="007E01B5" w:rsidP="007E01B5">
            <w:pPr>
              <w:widowControl w:val="0"/>
              <w:spacing w:after="0" w:line="240" w:lineRule="auto"/>
              <w:rPr>
                <w:rFonts w:ascii="Times New Roman" w:hAnsi="Times New Roman" w:cs="Times New Roman"/>
                <w:sz w:val="24"/>
                <w:szCs w:val="24"/>
              </w:rPr>
            </w:pPr>
          </w:p>
        </w:tc>
        <w:tc>
          <w:tcPr>
            <w:tcW w:w="1216" w:type="dxa"/>
            <w:tcBorders>
              <w:top w:val="single" w:sz="4" w:space="0" w:color="auto"/>
              <w:left w:val="single" w:sz="4" w:space="0" w:color="auto"/>
              <w:right w:val="single" w:sz="4" w:space="0" w:color="auto"/>
            </w:tcBorders>
          </w:tcPr>
          <w:p w:rsidR="007E01B5" w:rsidRDefault="007E01B5" w:rsidP="007E01B5">
            <w:pPr>
              <w:widowControl w:val="0"/>
              <w:spacing w:after="0" w:line="240" w:lineRule="auto"/>
              <w:rPr>
                <w:rFonts w:ascii="Times New Roman" w:eastAsia="Calibri" w:hAnsi="Times New Roman" w:cs="Times New Roman"/>
                <w:sz w:val="24"/>
                <w:szCs w:val="24"/>
              </w:rPr>
            </w:pPr>
          </w:p>
        </w:tc>
      </w:tr>
      <w:tr w:rsidR="007E01B5" w:rsidTr="007E01B5">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left w:val="single" w:sz="4" w:space="0" w:color="auto"/>
              <w:bottom w:val="single" w:sz="4" w:space="0" w:color="auto"/>
              <w:right w:val="single" w:sz="4" w:space="0" w:color="auto"/>
            </w:tcBorders>
            <w:shd w:val="clear" w:color="auto" w:fill="FCD8EA"/>
          </w:tcPr>
          <w:p w:rsidR="007E01B5" w:rsidRDefault="007E01B5">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6188" w:type="dxa"/>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21" w:type="dxa"/>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6" w:type="dxa"/>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7E01B5" w:rsidTr="007E01B5">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CD8EA"/>
          </w:tcPr>
          <w:p w:rsidR="007E01B5" w:rsidRDefault="007E01B5">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Вивчення ціннісного ставлення особистості до себе</w:t>
            </w:r>
          </w:p>
        </w:tc>
        <w:tc>
          <w:tcPr>
            <w:tcW w:w="6188"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Проведеня виховних заходів та навчальних занять</w:t>
            </w:r>
          </w:p>
        </w:tc>
        <w:tc>
          <w:tcPr>
            <w:tcW w:w="2021"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Педпрацівники</w:t>
            </w:r>
          </w:p>
        </w:tc>
        <w:tc>
          <w:tcPr>
            <w:tcW w:w="1216"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7E01B5" w:rsidTr="00703A0C">
        <w:trPr>
          <w:trHeight w:val="15"/>
        </w:trPr>
        <w:tc>
          <w:tcPr>
            <w:tcW w:w="1464" w:type="dxa"/>
            <w:vMerge/>
            <w:tcBorders>
              <w:left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vMerge w:val="restart"/>
            <w:tcBorders>
              <w:top w:val="single" w:sz="4" w:space="0" w:color="auto"/>
              <w:left w:val="single" w:sz="4" w:space="0" w:color="auto"/>
              <w:right w:val="single" w:sz="4" w:space="0" w:color="auto"/>
            </w:tcBorders>
            <w:shd w:val="clear" w:color="auto" w:fill="FCD8EA"/>
          </w:tcPr>
          <w:p w:rsidR="007E01B5" w:rsidRDefault="007E01B5">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педагогіки партнерства. Анкети учнів</w:t>
            </w:r>
          </w:p>
        </w:tc>
        <w:tc>
          <w:tcPr>
            <w:tcW w:w="6188" w:type="dxa"/>
            <w:tcBorders>
              <w:top w:val="single" w:sz="4" w:space="0" w:color="auto"/>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учнів  з питань співпраці педагогічних працівників</w:t>
            </w:r>
            <w:r>
              <w:rPr>
                <w:rFonts w:ascii="Times New Roman" w:eastAsia="Calibri" w:hAnsi="Times New Roman" w:cs="Times New Roman"/>
                <w:color w:val="000000"/>
                <w:sz w:val="24"/>
                <w:szCs w:val="24"/>
                <w:lang w:eastAsia="uk-UA"/>
              </w:rPr>
              <w:t xml:space="preserve"> з  здобувачами освіти з питань організації освітнього процесу, забезпечення постійного зворотнього  зв’язку</w:t>
            </w:r>
          </w:p>
        </w:tc>
        <w:tc>
          <w:tcPr>
            <w:tcW w:w="2021" w:type="dxa"/>
            <w:vMerge w:val="restart"/>
            <w:tcBorders>
              <w:top w:val="single" w:sz="4" w:space="0" w:color="auto"/>
              <w:left w:val="single" w:sz="4" w:space="0" w:color="auto"/>
              <w:right w:val="single" w:sz="4" w:space="0" w:color="auto"/>
            </w:tcBorders>
          </w:tcPr>
          <w:p w:rsidR="007E01B5" w:rsidRDefault="007E01B5">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16" w:type="dxa"/>
            <w:vMerge w:val="restart"/>
            <w:tcBorders>
              <w:top w:val="single" w:sz="4" w:space="0" w:color="auto"/>
              <w:left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7E01B5" w:rsidTr="00703A0C">
        <w:trPr>
          <w:trHeight w:val="255"/>
        </w:trPr>
        <w:tc>
          <w:tcPr>
            <w:tcW w:w="1464" w:type="dxa"/>
            <w:vMerge/>
            <w:tcBorders>
              <w:left w:val="single" w:sz="4" w:space="0" w:color="auto"/>
              <w:bottom w:val="single" w:sz="4" w:space="0" w:color="auto"/>
              <w:right w:val="single" w:sz="4" w:space="0" w:color="auto"/>
            </w:tcBorders>
            <w:shd w:val="clear" w:color="auto" w:fill="F9B2D6"/>
            <w:textDirection w:val="btLr"/>
          </w:tcPr>
          <w:p w:rsidR="007E01B5" w:rsidRDefault="007E01B5">
            <w:pPr>
              <w:widowControl w:val="0"/>
              <w:rPr>
                <w:rFonts w:ascii="Times New Roman" w:eastAsia="Times New Roman" w:hAnsi="Times New Roman" w:cs="Times New Roman"/>
                <w:b/>
                <w:color w:val="C00000"/>
                <w:sz w:val="28"/>
                <w:szCs w:val="28"/>
                <w:lang w:eastAsia="ru-RU"/>
              </w:rPr>
            </w:pPr>
          </w:p>
        </w:tc>
        <w:tc>
          <w:tcPr>
            <w:tcW w:w="3579" w:type="dxa"/>
            <w:vMerge/>
            <w:tcBorders>
              <w:left w:val="single" w:sz="4" w:space="0" w:color="auto"/>
              <w:bottom w:val="single" w:sz="4" w:space="0" w:color="auto"/>
              <w:right w:val="single" w:sz="4" w:space="0" w:color="auto"/>
            </w:tcBorders>
            <w:shd w:val="clear" w:color="auto" w:fill="FCD8EA"/>
          </w:tcPr>
          <w:p w:rsidR="007E01B5" w:rsidRDefault="007E01B5">
            <w:pPr>
              <w:widowControl w:val="0"/>
              <w:spacing w:after="0" w:line="252" w:lineRule="auto"/>
              <w:rPr>
                <w:rFonts w:ascii="Times New Roman" w:eastAsia="Calibri" w:hAnsi="Times New Roman" w:cs="Times New Roman"/>
                <w:sz w:val="24"/>
                <w:szCs w:val="24"/>
              </w:rPr>
            </w:pPr>
          </w:p>
        </w:tc>
        <w:tc>
          <w:tcPr>
            <w:tcW w:w="6188" w:type="dxa"/>
            <w:tcBorders>
              <w:top w:val="single" w:sz="4" w:space="0" w:color="auto"/>
              <w:left w:val="single" w:sz="4" w:space="0" w:color="auto"/>
              <w:bottom w:val="single" w:sz="4" w:space="0" w:color="auto"/>
              <w:right w:val="single" w:sz="4" w:space="0" w:color="auto"/>
            </w:tcBorders>
          </w:tcPr>
          <w:p w:rsidR="007E01B5" w:rsidRDefault="007E01B5" w:rsidP="007E01B5">
            <w:pPr>
              <w:widowControl w:val="0"/>
              <w:spacing w:after="0" w:line="240" w:lineRule="auto"/>
              <w:rPr>
                <w:rFonts w:ascii="Times New Roman" w:eastAsia="Calibri" w:hAnsi="Times New Roman" w:cs="Times New Roman"/>
                <w:sz w:val="24"/>
                <w:szCs w:val="24"/>
              </w:rPr>
            </w:pPr>
          </w:p>
        </w:tc>
        <w:tc>
          <w:tcPr>
            <w:tcW w:w="2021" w:type="dxa"/>
            <w:vMerge/>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p>
        </w:tc>
        <w:tc>
          <w:tcPr>
            <w:tcW w:w="1216" w:type="dxa"/>
            <w:vMerge/>
            <w:tcBorders>
              <w:left w:val="single" w:sz="4" w:space="0" w:color="auto"/>
              <w:bottom w:val="single" w:sz="4" w:space="0" w:color="auto"/>
              <w:right w:val="single" w:sz="4" w:space="0" w:color="auto"/>
            </w:tcBorders>
          </w:tcPr>
          <w:p w:rsidR="007E01B5" w:rsidRDefault="007E01B5">
            <w:pPr>
              <w:widowControl w:val="0"/>
              <w:spacing w:after="0" w:line="240" w:lineRule="auto"/>
              <w:rPr>
                <w:rFonts w:ascii="Times New Roman" w:eastAsia="Calibri" w:hAnsi="Times New Roman" w:cs="Times New Roman"/>
                <w:sz w:val="24"/>
                <w:szCs w:val="24"/>
              </w:rPr>
            </w:pPr>
          </w:p>
        </w:tc>
      </w:tr>
      <w:tr w:rsidR="00CE51FD" w:rsidTr="007E01B5">
        <w:tc>
          <w:tcPr>
            <w:tcW w:w="1464" w:type="dxa"/>
            <w:vMerge w:val="restart"/>
            <w:tcBorders>
              <w:left w:val="single" w:sz="4" w:space="0" w:color="auto"/>
              <w:right w:val="single" w:sz="4" w:space="0" w:color="auto"/>
            </w:tcBorders>
            <w:shd w:val="clear" w:color="auto" w:fill="FFE599"/>
          </w:tcPr>
          <w:p w:rsidR="00CE51FD" w:rsidRDefault="00E11CC4">
            <w:pPr>
              <w:widowControl w:val="0"/>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Управлінські процеси</w:t>
            </w: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Співпраця з  педагогічними працівниками з метою </w:t>
            </w:r>
            <w:r>
              <w:rPr>
                <w:rFonts w:ascii="Times New Roman" w:eastAsia="Calibri" w:hAnsi="Times New Roman" w:cs="Times New Roman"/>
                <w:sz w:val="24"/>
                <w:szCs w:val="24"/>
              </w:rPr>
              <w:lastRenderedPageBreak/>
              <w:t>залучення до участі у фахових конкурсах</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Адміністрація </w:t>
            </w:r>
            <w:r>
              <w:rPr>
                <w:rFonts w:ascii="Times New Roman" w:hAnsi="Times New Roman"/>
                <w:sz w:val="24"/>
                <w:szCs w:val="24"/>
              </w:rPr>
              <w:lastRenderedPageBreak/>
              <w:t>закладу</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Протягом </w:t>
            </w:r>
            <w:r>
              <w:rPr>
                <w:rFonts w:ascii="Times New Roman" w:hAnsi="Times New Roman"/>
                <w:sz w:val="24"/>
                <w:szCs w:val="24"/>
              </w:rPr>
              <w:lastRenderedPageBreak/>
              <w:t>місяця</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CE51FD">
            <w:pPr>
              <w:widowControl w:val="0"/>
              <w:spacing w:after="0" w:line="240" w:lineRule="auto"/>
              <w:rPr>
                <w:rFonts w:ascii="Times New Roman" w:eastAsia="Calibri" w:hAnsi="Times New Roman" w:cs="Times New Roman"/>
                <w:sz w:val="24"/>
                <w:szCs w:val="24"/>
              </w:rPr>
            </w:pP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математики Криворуки А.В</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Компетентнісний підхід</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Спостереження за навчальними заняттями у 1-9 класах  з метою виявлення реалізації вчителями компетентнісного підходу до навчання та оцінювання здобувачів освіти</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right w:val="single" w:sz="4" w:space="0" w:color="auto"/>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з української мови  та математики  в 1-4  класах</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із зарубіжної літератури в 5-9 класах</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2021" w:type="dxa"/>
            <w:tcBorders>
              <w:top w:val="single" w:sz="4" w:space="0" w:color="auto"/>
              <w:left w:val="single" w:sz="4" w:space="0" w:color="auto"/>
              <w:bottom w:val="single" w:sz="4" w:space="0" w:color="auto"/>
              <w:right w:val="single" w:sz="4" w:space="0" w:color="auto"/>
            </w:tcBorders>
          </w:tcPr>
          <w:p w:rsidR="00CE51FD" w:rsidRDefault="00CE51FD">
            <w:pPr>
              <w:widowControl w:val="0"/>
              <w:spacing w:after="0" w:line="240" w:lineRule="auto"/>
              <w:rPr>
                <w:rFonts w:ascii="Times New Roman" w:hAnsi="Times New Roman"/>
                <w:sz w:val="24"/>
                <w:szCs w:val="24"/>
              </w:rPr>
            </w:pP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Лютий</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Наради при директорі</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52" w:lineRule="auto"/>
              <w:rPr>
                <w:rFonts w:ascii="Times New Roman" w:hAnsi="Times New Roman"/>
                <w:sz w:val="24"/>
                <w:szCs w:val="24"/>
              </w:rPr>
            </w:pPr>
            <w:r>
              <w:rPr>
                <w:rFonts w:ascii="Times New Roman" w:hAnsi="Times New Roman"/>
                <w:sz w:val="24"/>
                <w:szCs w:val="24"/>
              </w:rPr>
              <w:t>За графіком</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Лютий</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Педагогічна рада</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 графіком</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Лютий</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bottom w:val="single" w:sz="4" w:space="0" w:color="auto"/>
              <w:right w:val="single" w:sz="4" w:space="0" w:color="auto"/>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учнів</w:t>
            </w:r>
          </w:p>
        </w:tc>
        <w:tc>
          <w:tcPr>
            <w:tcW w:w="6188"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засідань за підсумками діяльності</w:t>
            </w:r>
          </w:p>
        </w:tc>
        <w:tc>
          <w:tcPr>
            <w:tcW w:w="2021"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 - організатор</w:t>
            </w:r>
          </w:p>
        </w:tc>
        <w:tc>
          <w:tcPr>
            <w:tcW w:w="1216" w:type="dxa"/>
            <w:tcBorders>
              <w:top w:val="single" w:sz="4" w:space="0" w:color="auto"/>
              <w:left w:val="single" w:sz="4" w:space="0" w:color="auto"/>
              <w:bottom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rsidTr="007E01B5">
        <w:tc>
          <w:tcPr>
            <w:tcW w:w="1464" w:type="dxa"/>
            <w:vMerge/>
            <w:tcBorders>
              <w:left w:val="single" w:sz="4" w:space="0" w:color="auto"/>
              <w:right w:val="single" w:sz="4" w:space="0" w:color="auto"/>
            </w:tcBorders>
            <w:shd w:val="clear" w:color="auto" w:fill="FFE599"/>
          </w:tcPr>
          <w:p w:rsidR="00CE51FD" w:rsidRDefault="00CE51FD">
            <w:pPr>
              <w:widowControl w:val="0"/>
              <w:rPr>
                <w:rFonts w:ascii="Times New Roman" w:eastAsia="Times New Roman" w:hAnsi="Times New Roman" w:cs="Times New Roman"/>
                <w:b/>
                <w:color w:val="C00000"/>
                <w:sz w:val="28"/>
                <w:szCs w:val="28"/>
                <w:lang w:eastAsia="ru-RU"/>
              </w:rPr>
            </w:pPr>
          </w:p>
        </w:tc>
        <w:tc>
          <w:tcPr>
            <w:tcW w:w="3579" w:type="dxa"/>
            <w:tcBorders>
              <w:top w:val="single" w:sz="4" w:space="0" w:color="auto"/>
              <w:left w:val="single" w:sz="4" w:space="0" w:color="auto"/>
              <w:right w:val="single" w:sz="4" w:space="0" w:color="auto"/>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Академічна доброчесність</w:t>
            </w:r>
          </w:p>
        </w:tc>
        <w:tc>
          <w:tcPr>
            <w:tcW w:w="6188" w:type="dxa"/>
            <w:tcBorders>
              <w:top w:val="single" w:sz="4" w:space="0" w:color="auto"/>
              <w:left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педагогічними працівниками  та здобувачами освіти щодо дотримання принципів академічної доброчесності.</w:t>
            </w:r>
          </w:p>
        </w:tc>
        <w:tc>
          <w:tcPr>
            <w:tcW w:w="2021" w:type="dxa"/>
            <w:tcBorders>
              <w:top w:val="single" w:sz="4" w:space="0" w:color="auto"/>
              <w:left w:val="single" w:sz="4" w:space="0" w:color="auto"/>
              <w:right w:val="single" w:sz="4" w:space="0" w:color="auto"/>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 ЗДНВР</w:t>
            </w:r>
          </w:p>
        </w:tc>
        <w:tc>
          <w:tcPr>
            <w:tcW w:w="1216" w:type="dxa"/>
            <w:tcBorders>
              <w:top w:val="single" w:sz="4" w:space="0" w:color="auto"/>
              <w:left w:val="single" w:sz="4" w:space="0" w:color="auto"/>
              <w:right w:val="single" w:sz="4" w:space="0" w:color="auto"/>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bl>
    <w:p w:rsidR="00CE51FD" w:rsidRDefault="00CE51FD">
      <w:pPr>
        <w:rPr>
          <w:rFonts w:ascii="Times New Roman" w:hAnsi="Times New Roman" w:cs="Times New Roman"/>
          <w:sz w:val="24"/>
          <w:szCs w:val="24"/>
        </w:rPr>
      </w:pPr>
    </w:p>
    <w:p w:rsidR="00D67ED8" w:rsidRDefault="00D67ED8">
      <w:pPr>
        <w:jc w:val="center"/>
        <w:rPr>
          <w:rFonts w:ascii="Times New Roman" w:hAnsi="Times New Roman" w:cs="Times New Roman"/>
          <w:b/>
          <w:color w:val="C00000"/>
          <w:sz w:val="24"/>
          <w:szCs w:val="24"/>
        </w:rPr>
      </w:pPr>
    </w:p>
    <w:p w:rsidR="00CE51FD" w:rsidRDefault="007708BB">
      <w:pPr>
        <w:jc w:val="center"/>
        <w:rPr>
          <w:rFonts w:ascii="Times New Roman" w:hAnsi="Times New Roman" w:cs="Times New Roman"/>
          <w:b/>
          <w:color w:val="C00000"/>
          <w:sz w:val="24"/>
          <w:szCs w:val="24"/>
        </w:rPr>
      </w:pPr>
      <w:r>
        <w:rPr>
          <w:rFonts w:ascii="Times New Roman" w:hAnsi="Times New Roman" w:cs="Times New Roman"/>
          <w:b/>
          <w:color w:val="C00000"/>
          <w:sz w:val="24"/>
          <w:szCs w:val="24"/>
        </w:rPr>
        <w:lastRenderedPageBreak/>
        <w:t>БЕРЕЗЕНЬ</w:t>
      </w:r>
    </w:p>
    <w:tbl>
      <w:tblPr>
        <w:tblW w:w="15364" w:type="dxa"/>
        <w:tblInd w:w="113" w:type="dxa"/>
        <w:tblLayout w:type="fixed"/>
        <w:tblLook w:val="0000" w:firstRow="0" w:lastRow="0" w:firstColumn="0" w:lastColumn="0" w:noHBand="0" w:noVBand="0"/>
      </w:tblPr>
      <w:tblGrid>
        <w:gridCol w:w="1399"/>
        <w:gridCol w:w="5396"/>
        <w:gridCol w:w="4995"/>
        <w:gridCol w:w="1891"/>
        <w:gridCol w:w="1683"/>
      </w:tblGrid>
      <w:tr w:rsidR="00CE51FD">
        <w:tc>
          <w:tcPr>
            <w:tcW w:w="1399"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Напрям</w:t>
            </w:r>
          </w:p>
        </w:tc>
        <w:tc>
          <w:tcPr>
            <w:tcW w:w="5396"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Об’єкт оцінки</w:t>
            </w:r>
          </w:p>
        </w:tc>
        <w:tc>
          <w:tcPr>
            <w:tcW w:w="4995"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Види робіт</w:t>
            </w:r>
          </w:p>
        </w:tc>
        <w:tc>
          <w:tcPr>
            <w:tcW w:w="1891"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Відповідальні</w:t>
            </w:r>
          </w:p>
        </w:tc>
        <w:tc>
          <w:tcPr>
            <w:tcW w:w="168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Термін виконання</w:t>
            </w:r>
          </w:p>
        </w:tc>
      </w:tr>
      <w:tr w:rsidR="00CE51FD">
        <w:tc>
          <w:tcPr>
            <w:tcW w:w="1399"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spacing w:after="0" w:line="240" w:lineRule="auto"/>
              <w:ind w:left="113" w:right="113"/>
              <w:jc w:val="center"/>
              <w:rPr>
                <w:rFonts w:ascii="Times New Roman" w:hAnsi="Times New Roman" w:cs="Times New Roman"/>
                <w:b/>
                <w:sz w:val="28"/>
                <w:szCs w:val="24"/>
              </w:rPr>
            </w:pPr>
          </w:p>
          <w:p w:rsidR="00CE51FD" w:rsidRDefault="007708BB">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t>Освітнє середовище</w:t>
            </w: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Дотримання санітарно-гігієнічних вимог</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Контроль за дотриманням санітарно-гігієнічних вимог</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Адміністрація, завідуючі кабінетами та навчальними приміщеннями</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Контроль дотримання планових лімітів на використання води, електроенергії</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Постійно</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Контроль використання миючих та дезінфікуючих засобів</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Постійно</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Харчування учасників освітнього процесу</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Щоденний контроль за якістю харчування. Контроль звіту про харчування</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Адміністрація закладу</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Приміщення їдальні та харчоблоку, дотримання санітарно-гігієнічних вимог</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Щоденний контроль</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Працівники їдальні</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Класні журнали</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Перевірка проведення інструктажів</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4 т.</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Охорона праці, пожежна безпека</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Організація роботи з протипожежної безпеки</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Директор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Березень</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Профілактика нещасних випадків. Дитячий травматизм</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Контроль за станом ведення журналів реєстрації нещасних випадків. Заходи щодо запобігання всім видам дитячого травматизму.</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Профілактика різних видів захворювань</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rPr>
            </w:pPr>
            <w:r>
              <w:rPr>
                <w:rFonts w:ascii="Times New Roman" w:hAnsi="Times New Roman"/>
              </w:rPr>
              <w:t>Організація роботи щодо профілактики різних видів захворювань. Проведення бесід та ГКК</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Класні керівники</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Харчування здобувачів освіти</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rPr>
            </w:pPr>
            <w:r>
              <w:rPr>
                <w:rFonts w:ascii="Times New Roman" w:hAnsi="Times New Roman"/>
              </w:rPr>
              <w:t>Перегляд меню .</w:t>
            </w:r>
            <w:r>
              <w:rPr>
                <w:rFonts w:ascii="Times New Roman" w:hAnsi="Times New Roman"/>
                <w:sz w:val="24"/>
                <w:szCs w:val="24"/>
              </w:rPr>
              <w:t xml:space="preserve"> Щоденний контроль за якістю харчування. Підготовка звіту про харчування учасників освітнього процесу</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Адміністрація закладу</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Правила безпечної поведінки в інтернеті</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Спостереження за навчальними заняттями 9 кл.</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Адаптація та інтеграція в освітній процес здобувачів освіти</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 xml:space="preserve"> Аналіз готовності учнів 9 класів до завершення навчання в основній школі. Проведення нарад при директорі</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 xml:space="preserve"> Директор, ЗДНВР, класний </w:t>
            </w:r>
            <w:r>
              <w:rPr>
                <w:rFonts w:ascii="Times New Roman" w:hAnsi="Times New Roman"/>
                <w:sz w:val="24"/>
                <w:szCs w:val="24"/>
              </w:rPr>
              <w:lastRenderedPageBreak/>
              <w:t>керівник 9 класу</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lastRenderedPageBreak/>
              <w:t>4 т.</w:t>
            </w:r>
          </w:p>
        </w:tc>
      </w:tr>
      <w:tr w:rsidR="00CE51FD">
        <w:trPr>
          <w:trHeight w:val="458"/>
        </w:trPr>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200" w:line="276" w:lineRule="auto"/>
              <w:rPr>
                <w:rFonts w:ascii="Times New Roman" w:hAnsi="Times New Roman"/>
                <w:sz w:val="24"/>
                <w:szCs w:val="24"/>
              </w:rPr>
            </w:pPr>
            <w:r>
              <w:rPr>
                <w:rFonts w:ascii="Times New Roman" w:hAnsi="Times New Roman"/>
                <w:sz w:val="24"/>
                <w:szCs w:val="24"/>
              </w:rPr>
              <w:t>Робота з молодими вчителями. Методичний практикум</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 психолог</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Бесіди з попередження насилля</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Проведення бесід класними керівниками</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Пр.психолог</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2 т.</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Тренінги з попередження булінгу</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Пр.психолог</w:t>
            </w:r>
          </w:p>
        </w:tc>
        <w:tc>
          <w:tcPr>
            <w:tcW w:w="16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sz w:val="24"/>
                <w:szCs w:val="24"/>
              </w:rPr>
            </w:pP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Правила поведінки. Звіти відвідування учнями  освітнього закладу</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 xml:space="preserve"> Попередження пропусків навчальних занять здобувачами освіти. Контроль за відвідуваннями занять.</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Класні керівники</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4 т.</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Аналіз роботи класних керівників з питання контролю за відвідуванням занять учнями</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val="restart"/>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Особливості оцінювання навчальних досягнень</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Проведення анкетування учнів та батьків щодо справедливості оцінювання</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Графік роботи курсів за вибором та факультативів</w:t>
            </w:r>
          </w:p>
          <w:p w:rsidR="00CE51FD" w:rsidRDefault="00CE51FD">
            <w:pPr>
              <w:widowControl w:val="0"/>
              <w:spacing w:after="0" w:line="240" w:lineRule="auto"/>
              <w:rPr>
                <w:rFonts w:ascii="Times New Roman" w:hAnsi="Times New Roman"/>
                <w:sz w:val="24"/>
                <w:szCs w:val="24"/>
              </w:rPr>
            </w:pP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Контроль за проведенням курсів за вибором та факультативів</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3 т.</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Самооцінювання  та взаємооцінювання здобувачів освіти</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b/>
                <w:color w:val="C00000"/>
                <w:sz w:val="28"/>
                <w:szCs w:val="28"/>
                <w:lang w:eastAsia="ru-RU"/>
              </w:rPr>
            </w:pPr>
            <w:r>
              <w:rPr>
                <w:rFonts w:ascii="Times New Roman" w:hAnsi="Times New Roman"/>
                <w:sz w:val="24"/>
                <w:szCs w:val="24"/>
              </w:rPr>
              <w:t>Спостереження за навчальними заняттями  з метою вивчення</w:t>
            </w:r>
            <w:r>
              <w:t xml:space="preserve"> </w:t>
            </w:r>
            <w:r>
              <w:rPr>
                <w:rFonts w:ascii="Times New Roman" w:hAnsi="Times New Roman"/>
                <w:sz w:val="24"/>
                <w:szCs w:val="24"/>
              </w:rPr>
              <w:t>спрямованості системи оцінювання на формування у здобувачів освіти відповідальності за результати свого навчання</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 xml:space="preserve"> Директор, 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val="restart"/>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7708BB">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t>Педагогічна діяльність педагогічних працівників</w:t>
            </w:r>
          </w:p>
        </w:tc>
        <w:tc>
          <w:tcPr>
            <w:tcW w:w="5396"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Спостереження за навчальними заняттями</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 Директор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spacing w:after="0" w:line="240" w:lineRule="auto"/>
              <w:ind w:left="113" w:right="113"/>
              <w:jc w:val="center"/>
              <w:rPr>
                <w:rFonts w:ascii="Times New Roman" w:hAnsi="Times New Roman" w:cs="Times New Roman"/>
                <w:b/>
                <w:sz w:val="28"/>
                <w:szCs w:val="24"/>
              </w:rPr>
            </w:pPr>
          </w:p>
        </w:tc>
        <w:tc>
          <w:tcPr>
            <w:tcW w:w="5396"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spacing w:after="0" w:line="240" w:lineRule="auto"/>
              <w:ind w:left="113" w:right="113"/>
              <w:jc w:val="center"/>
              <w:rPr>
                <w:rFonts w:ascii="Times New Roman" w:hAnsi="Times New Roman" w:cs="Times New Roman"/>
                <w:b/>
                <w:sz w:val="28"/>
                <w:szCs w:val="24"/>
              </w:rPr>
            </w:pPr>
          </w:p>
        </w:tc>
        <w:tc>
          <w:tcPr>
            <w:tcW w:w="5396"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Самооцінювання  та взаємооцінювання здобувачів освіти</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b/>
                <w:color w:val="C00000"/>
                <w:sz w:val="28"/>
                <w:szCs w:val="28"/>
                <w:lang w:eastAsia="ru-RU"/>
              </w:rPr>
            </w:pPr>
            <w:r>
              <w:rPr>
                <w:rFonts w:ascii="Times New Roman" w:hAnsi="Times New Roman"/>
                <w:sz w:val="24"/>
                <w:szCs w:val="24"/>
              </w:rPr>
              <w:t>Спостереження за навчальними заняттями  з метою вивчення</w:t>
            </w:r>
            <w:r>
              <w:t xml:space="preserve"> </w:t>
            </w:r>
            <w:r>
              <w:rPr>
                <w:rFonts w:ascii="Times New Roman" w:hAnsi="Times New Roman"/>
                <w:sz w:val="24"/>
                <w:szCs w:val="24"/>
              </w:rPr>
              <w:t>спрямованості системи оцінювання на формування у здобувачів освіти відповідальності за результати свого навчання</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 xml:space="preserve"> Директор, ЗДНВР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vMerge w:val="restart"/>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Підвищення педагогічної майстерності вчителів</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59" w:lineRule="auto"/>
              <w:rPr>
                <w:rFonts w:ascii="Times New Roman" w:hAnsi="Times New Roman"/>
                <w:sz w:val="24"/>
                <w:szCs w:val="24"/>
              </w:rPr>
            </w:pPr>
            <w:r>
              <w:rPr>
                <w:rFonts w:ascii="Times New Roman" w:hAnsi="Times New Roman"/>
                <w:sz w:val="24"/>
                <w:szCs w:val="24"/>
              </w:rPr>
              <w:t xml:space="preserve">Педагогічна рада </w:t>
            </w:r>
            <w:r>
              <w:rPr>
                <w:rFonts w:ascii="Times New Roman" w:eastAsia="Times New Roman" w:hAnsi="Times New Roman"/>
                <w:color w:val="000000"/>
                <w:sz w:val="24"/>
                <w:szCs w:val="24"/>
                <w:lang w:eastAsia="uk-UA"/>
              </w:rPr>
              <w:t>«Вибір форм і методів навчання, а також взаємодія вчителів-</w:t>
            </w:r>
            <w:r>
              <w:rPr>
                <w:rFonts w:ascii="Times New Roman" w:eastAsia="Times New Roman" w:hAnsi="Times New Roman"/>
                <w:color w:val="000000"/>
                <w:sz w:val="24"/>
                <w:szCs w:val="24"/>
                <w:lang w:eastAsia="uk-UA"/>
              </w:rPr>
              <w:lastRenderedPageBreak/>
              <w:t>предметників – шлях до оптимального навантаження та працездатності здобувачів освіти»</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lastRenderedPageBreak/>
              <w:t>Директор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Згідно графіка</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vMerge/>
            <w:tcBorders>
              <w:top w:val="single" w:sz="4" w:space="0" w:color="000000"/>
              <w:left w:val="single" w:sz="4" w:space="0" w:color="000000"/>
              <w:bottom w:val="single" w:sz="4" w:space="0" w:color="000000"/>
              <w:right w:val="single" w:sz="4" w:space="0" w:color="000000"/>
            </w:tcBorders>
            <w:shd w:val="clear" w:color="auto" w:fill="FCD8EA"/>
          </w:tcPr>
          <w:p w:rsidR="00CE51FD" w:rsidRDefault="00CE51FD">
            <w:pPr>
              <w:widowControl w:val="0"/>
              <w:rPr>
                <w:rFonts w:ascii="Times New Roman" w:eastAsia="Times New Roman" w:hAnsi="Times New Roman" w:cs="Times New Roman"/>
                <w:b/>
                <w:color w:val="C00000"/>
                <w:sz w:val="28"/>
                <w:szCs w:val="28"/>
                <w:lang w:eastAsia="ru-RU"/>
              </w:rPr>
            </w:pP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Робота атестаційної комісії згідно графіка</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Березень</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Проведення предметних тижнів</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Українська мова та література,</w:t>
            </w:r>
          </w:p>
          <w:p w:rsidR="00CE51FD" w:rsidRDefault="007708BB">
            <w:pPr>
              <w:widowControl w:val="0"/>
              <w:tabs>
                <w:tab w:val="left" w:pos="12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історія</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Вчителі предметники, 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2-3 т.</w:t>
            </w:r>
          </w:p>
        </w:tc>
      </w:tr>
      <w:tr w:rsidR="00CE51FD">
        <w:tc>
          <w:tcPr>
            <w:tcW w:w="139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52" w:lineRule="auto"/>
              <w:rPr>
                <w:rFonts w:ascii="Times New Roman" w:hAnsi="Times New Roman"/>
                <w:sz w:val="24"/>
                <w:szCs w:val="24"/>
              </w:rPr>
            </w:pPr>
            <w:r>
              <w:rPr>
                <w:rFonts w:ascii="Times New Roman" w:hAnsi="Times New Roman"/>
                <w:sz w:val="24"/>
                <w:szCs w:val="24"/>
              </w:rPr>
              <w:t>Реалізація педагогіки – партнерства.</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Новини методичної літератури для молодих спеціалістів</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4 т.</w:t>
            </w:r>
          </w:p>
        </w:tc>
      </w:tr>
      <w:tr w:rsidR="00CE51FD">
        <w:tc>
          <w:tcPr>
            <w:tcW w:w="139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математики Криворуки А.В.</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Науково-практична конференція</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Реалізація компетентнісного  підходу в освітній діяльності школи:здобутки і нерозв'язані  проблеми</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Вивчення ціннісного ставлення особистості до себе</w:t>
            </w:r>
          </w:p>
          <w:p w:rsidR="00BC442D" w:rsidRDefault="00BC442D">
            <w:pPr>
              <w:widowControl w:val="0"/>
              <w:spacing w:after="0" w:line="240" w:lineRule="auto"/>
              <w:rPr>
                <w:rFonts w:ascii="Times New Roman" w:eastAsia="Calibri" w:hAnsi="Times New Roman" w:cs="Times New Roman"/>
                <w:sz w:val="24"/>
                <w:szCs w:val="24"/>
              </w:rPr>
            </w:pPr>
          </w:p>
          <w:p w:rsidR="00BC442D" w:rsidRDefault="00BC442D">
            <w:pPr>
              <w:widowControl w:val="0"/>
              <w:spacing w:after="0" w:line="240" w:lineRule="auto"/>
              <w:rPr>
                <w:rFonts w:ascii="Times New Roman" w:hAnsi="Times New Roman"/>
                <w:sz w:val="24"/>
                <w:szCs w:val="24"/>
              </w:rPr>
            </w:pP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Проведеня виховних заходів та навчальних занять</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Педпрацівники</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val="restart"/>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7708BB" w:rsidP="000B4E3C">
            <w:pPr>
              <w:widowControl w:val="0"/>
              <w:spacing w:after="0" w:line="240" w:lineRule="auto"/>
              <w:ind w:left="113" w:right="113"/>
              <w:rPr>
                <w:rFonts w:ascii="Times New Roman" w:hAnsi="Times New Roman" w:cs="Times New Roman"/>
                <w:b/>
                <w:sz w:val="28"/>
                <w:szCs w:val="28"/>
              </w:rPr>
            </w:pPr>
            <w:r>
              <w:rPr>
                <w:rFonts w:ascii="Times New Roman" w:hAnsi="Times New Roman" w:cs="Times New Roman"/>
                <w:b/>
                <w:sz w:val="28"/>
                <w:szCs w:val="28"/>
              </w:rPr>
              <w:t>Управлінські процеси</w:t>
            </w:r>
          </w:p>
        </w:tc>
        <w:tc>
          <w:tcPr>
            <w:tcW w:w="5396"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 стану викладання предметів</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ind w:right="113"/>
              <w:rPr>
                <w:rFonts w:ascii="Times New Roman" w:hAnsi="Times New Roman"/>
                <w:sz w:val="24"/>
                <w:szCs w:val="24"/>
              </w:rPr>
            </w:pPr>
            <w:r>
              <w:rPr>
                <w:rFonts w:ascii="Times New Roman" w:eastAsia="Times New Roman" w:hAnsi="Times New Roman"/>
                <w:sz w:val="24"/>
                <w:szCs w:val="24"/>
                <w:lang w:eastAsia="ru-RU"/>
              </w:rPr>
              <w:t>Хімія  7-9 класи , мистецтво 8-9 класи</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з кадрами</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Співпраця з  педагогічними працівниками з метою залучення до участі у фахових конкурсах</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з кадрами</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математики Криворуки А.В</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Самооцінювання  та взаємооцінювання здобувачів освіти</w:t>
            </w:r>
          </w:p>
        </w:tc>
        <w:tc>
          <w:tcPr>
            <w:tcW w:w="499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b/>
                <w:color w:val="C00000"/>
                <w:sz w:val="28"/>
                <w:szCs w:val="28"/>
                <w:lang w:eastAsia="ru-RU"/>
              </w:rPr>
            </w:pPr>
            <w:r>
              <w:rPr>
                <w:rFonts w:ascii="Times New Roman" w:hAnsi="Times New Roman"/>
                <w:sz w:val="24"/>
                <w:szCs w:val="24"/>
              </w:rPr>
              <w:t>Спостереження за навчальними заняттями  з метою вивчення</w:t>
            </w:r>
            <w:r>
              <w:t xml:space="preserve"> </w:t>
            </w:r>
            <w:r>
              <w:rPr>
                <w:rFonts w:ascii="Times New Roman" w:hAnsi="Times New Roman"/>
                <w:sz w:val="24"/>
                <w:szCs w:val="24"/>
              </w:rPr>
              <w:t>спрямованості системи оцінювання на формування у здобувачів освіти відповідальності за результати свого навчання</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 xml:space="preserve"> Директор, ЗДНВР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995" w:type="dxa"/>
            <w:tcBorders>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Перевірка ведення зошитів з української мови  і математики  в 5-9 класах</w:t>
            </w:r>
          </w:p>
        </w:tc>
        <w:tc>
          <w:tcPr>
            <w:tcW w:w="1891"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6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Підвищення кваліфікації</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Проходження курсів згідно графіка</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Березень</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учнів</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Проведення засідань за підсумками діяльності</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Педагог-організатор</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батьків</w:t>
            </w:r>
          </w:p>
          <w:p w:rsidR="00CE51FD" w:rsidRDefault="00CE51FD">
            <w:pPr>
              <w:widowControl w:val="0"/>
              <w:spacing w:after="0" w:line="240" w:lineRule="auto"/>
              <w:rPr>
                <w:rFonts w:ascii="Times New Roman" w:hAnsi="Times New Roman" w:cs="Times New Roman"/>
                <w:sz w:val="24"/>
                <w:szCs w:val="24"/>
              </w:rPr>
            </w:pP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класних батьківських зборів</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Батьківська рада</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399"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5396"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Академічна доброчесність</w:t>
            </w:r>
          </w:p>
        </w:tc>
        <w:tc>
          <w:tcPr>
            <w:tcW w:w="499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роботи з педагогічними працівниками щодо дотримання принципів академічної доброчесності в процесі підготовки матеріалів на конкурси та педагогічні виставки</w:t>
            </w:r>
          </w:p>
        </w:tc>
        <w:tc>
          <w:tcPr>
            <w:tcW w:w="1891"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6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bl>
    <w:p w:rsidR="00CE51FD" w:rsidRDefault="00CE51FD">
      <w:pPr>
        <w:spacing w:line="252" w:lineRule="auto"/>
        <w:jc w:val="center"/>
        <w:rPr>
          <w:rFonts w:ascii="Times New Roman" w:eastAsia="Calibri" w:hAnsi="Times New Roman" w:cs="Times New Roman"/>
          <w:b/>
          <w:sz w:val="28"/>
          <w:szCs w:val="28"/>
        </w:rPr>
      </w:pPr>
    </w:p>
    <w:p w:rsidR="000B4E3C" w:rsidRDefault="000B4E3C" w:rsidP="00607507">
      <w:pPr>
        <w:spacing w:line="252" w:lineRule="auto"/>
        <w:rPr>
          <w:rFonts w:ascii="Times New Roman" w:eastAsia="Calibri" w:hAnsi="Times New Roman" w:cs="Times New Roman"/>
          <w:b/>
          <w:color w:val="C00000"/>
          <w:sz w:val="28"/>
          <w:szCs w:val="28"/>
        </w:rPr>
      </w:pPr>
    </w:p>
    <w:p w:rsidR="00CE51FD" w:rsidRDefault="007708BB">
      <w:pPr>
        <w:spacing w:line="252" w:lineRule="auto"/>
        <w:jc w:val="center"/>
        <w:rPr>
          <w:rFonts w:ascii="Times New Roman" w:eastAsia="Calibri" w:hAnsi="Times New Roman" w:cs="Times New Roman"/>
          <w:b/>
          <w:color w:val="C00000"/>
          <w:sz w:val="28"/>
          <w:szCs w:val="28"/>
        </w:rPr>
      </w:pPr>
      <w:r>
        <w:rPr>
          <w:rFonts w:ascii="Times New Roman" w:eastAsia="Calibri" w:hAnsi="Times New Roman" w:cs="Times New Roman"/>
          <w:b/>
          <w:color w:val="C00000"/>
          <w:sz w:val="28"/>
          <w:szCs w:val="28"/>
        </w:rPr>
        <w:t>КВІТЕНЬ</w:t>
      </w:r>
    </w:p>
    <w:tbl>
      <w:tblPr>
        <w:tblW w:w="15304" w:type="dxa"/>
        <w:tblInd w:w="113" w:type="dxa"/>
        <w:tblLayout w:type="fixed"/>
        <w:tblLook w:val="0000" w:firstRow="0" w:lastRow="0" w:firstColumn="0" w:lastColumn="0" w:noHBand="0" w:noVBand="0"/>
      </w:tblPr>
      <w:tblGrid>
        <w:gridCol w:w="1859"/>
        <w:gridCol w:w="3947"/>
        <w:gridCol w:w="5955"/>
        <w:gridCol w:w="1983"/>
        <w:gridCol w:w="1560"/>
      </w:tblGrid>
      <w:tr w:rsidR="00CE51FD">
        <w:tc>
          <w:tcPr>
            <w:tcW w:w="1859"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5955"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198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560"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Терміни виконання</w:t>
            </w:r>
          </w:p>
        </w:tc>
      </w:tr>
      <w:tr w:rsidR="00CE51FD">
        <w:tc>
          <w:tcPr>
            <w:tcW w:w="1859"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spacing w:after="0" w:line="240" w:lineRule="auto"/>
              <w:ind w:left="113" w:right="113"/>
              <w:jc w:val="center"/>
              <w:rPr>
                <w:rFonts w:ascii="Times New Roman" w:eastAsia="Calibri" w:hAnsi="Times New Roman" w:cs="Times New Roman"/>
                <w:b/>
                <w:sz w:val="28"/>
                <w:szCs w:val="28"/>
              </w:rPr>
            </w:pPr>
          </w:p>
          <w:p w:rsidR="00CE51FD" w:rsidRDefault="00CE51FD">
            <w:pPr>
              <w:widowControl w:val="0"/>
              <w:spacing w:after="0" w:line="240" w:lineRule="auto"/>
              <w:ind w:left="113" w:right="113"/>
              <w:jc w:val="center"/>
              <w:rPr>
                <w:rFonts w:ascii="Times New Roman" w:hAnsi="Times New Roman"/>
                <w:b/>
                <w:sz w:val="28"/>
                <w:szCs w:val="28"/>
              </w:rPr>
            </w:pPr>
          </w:p>
          <w:p w:rsidR="00CE51FD" w:rsidRDefault="007708BB">
            <w:pPr>
              <w:widowControl w:val="0"/>
              <w:spacing w:after="0" w:line="240" w:lineRule="auto"/>
              <w:ind w:left="113" w:right="113"/>
              <w:jc w:val="center"/>
              <w:rPr>
                <w:rFonts w:ascii="Times New Roman" w:eastAsia="Calibri" w:hAnsi="Times New Roman" w:cs="Times New Roman"/>
                <w:b/>
                <w:sz w:val="28"/>
                <w:szCs w:val="28"/>
              </w:rPr>
            </w:pPr>
            <w:r>
              <w:rPr>
                <w:rFonts w:ascii="Times New Roman" w:eastAsia="Calibri" w:hAnsi="Times New Roman" w:cs="Times New Roman"/>
                <w:b/>
                <w:sz w:val="28"/>
                <w:szCs w:val="28"/>
              </w:rPr>
              <w:t>Освітнє середовище</w:t>
            </w:r>
          </w:p>
        </w:tc>
        <w:tc>
          <w:tcPr>
            <w:tcW w:w="3947"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Охорона праці</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тижня охорони праці</w:t>
            </w:r>
          </w:p>
        </w:tc>
        <w:tc>
          <w:tcPr>
            <w:tcW w:w="1983" w:type="dxa"/>
            <w:tcBorders>
              <w:top w:val="single" w:sz="4" w:space="0" w:color="000000"/>
              <w:left w:val="single" w:sz="4" w:space="0" w:color="000000"/>
              <w:bottom w:val="single" w:sz="4" w:space="0" w:color="000000"/>
              <w:right w:val="single" w:sz="4" w:space="0" w:color="000000"/>
            </w:tcBorders>
          </w:tcPr>
          <w:p w:rsidR="00CE51FD" w:rsidRDefault="005C48E5">
            <w:pPr>
              <w:widowControl w:val="0"/>
              <w:spacing w:after="0" w:line="240" w:lineRule="auto"/>
              <w:rPr>
                <w:rFonts w:ascii="Times New Roman" w:hAnsi="Times New Roman"/>
                <w:szCs w:val="28"/>
              </w:rPr>
            </w:pPr>
            <w:r>
              <w:rPr>
                <w:rFonts w:ascii="Times New Roman" w:hAnsi="Times New Roman"/>
                <w:szCs w:val="28"/>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Квітень</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Дитячий травматизм</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Здійснення заходів щодо запобігання всім видам дитячого травматизму. Проведення бесід та ГКК</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 ЗДВР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журнали, сторінка інструктажів</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класних журналів</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Журнал реєстрації актів нещасних випадків</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Харчування учасників освітнього процесу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Адміністрація</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Квітень</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обліком здійснення харчування учасниками освітнього процесу</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Перевірка обліку харчування в журналі обліку харчування відповідно до відвідування учнів навчальних занять та обліку відвідування у класному журналі.</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Працівники їдальні</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 з метою контролю безпечного використання мережі Інтернет у 5-9  класах</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Адаптація учасників освітнього процесу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Готовність учнів 4 класу до навчання у школі ІІ ступеня</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звітів про відвідування</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До 30.04</w:t>
            </w:r>
          </w:p>
        </w:tc>
      </w:tr>
      <w:tr w:rsidR="00CE51FD">
        <w:tc>
          <w:tcPr>
            <w:tcW w:w="1859" w:type="dxa"/>
            <w:vMerge w:val="restart"/>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компетентністного підходу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Самоосвіта вчителів з питань формування компетентнісного підходу у викладанні предметів</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Вчителі-предметники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Графік роботи курсів за вибором та факультативів</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проведенням курсів за вибором та факультативів</w:t>
            </w:r>
          </w:p>
          <w:p w:rsidR="000B4E3C" w:rsidRDefault="000B4E3C">
            <w:pPr>
              <w:widowControl w:val="0"/>
              <w:spacing w:after="0" w:line="240" w:lineRule="auto"/>
              <w:rPr>
                <w:rFonts w:ascii="Times New Roman" w:eastAsia="Calibri" w:hAnsi="Times New Roman" w:cs="Times New Roman"/>
                <w:sz w:val="24"/>
                <w:szCs w:val="24"/>
              </w:rPr>
            </w:pP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CE51FD">
        <w:tc>
          <w:tcPr>
            <w:tcW w:w="1859" w:type="dxa"/>
            <w:vMerge w:val="restart"/>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spacing w:after="0" w:line="240" w:lineRule="auto"/>
              <w:ind w:left="113" w:right="113"/>
              <w:jc w:val="center"/>
              <w:rPr>
                <w:rFonts w:ascii="Times New Roman" w:hAnsi="Times New Roman"/>
                <w:b/>
                <w:sz w:val="24"/>
                <w:szCs w:val="24"/>
              </w:rPr>
            </w:pPr>
          </w:p>
          <w:p w:rsidR="00CE51FD" w:rsidRDefault="007708BB">
            <w:pPr>
              <w:widowControl w:val="0"/>
              <w:spacing w:after="0" w:line="240" w:lineRule="auto"/>
              <w:ind w:left="113"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Педагогічна діяльність педагогічних працівників</w:t>
            </w:r>
          </w:p>
        </w:tc>
        <w:tc>
          <w:tcPr>
            <w:tcW w:w="3947"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spacing w:after="0" w:line="240" w:lineRule="auto"/>
              <w:ind w:left="113" w:right="113"/>
              <w:jc w:val="center"/>
              <w:rPr>
                <w:rFonts w:ascii="Times New Roman" w:hAnsi="Times New Roman"/>
                <w:b/>
                <w:sz w:val="24"/>
                <w:szCs w:val="24"/>
              </w:rPr>
            </w:pPr>
          </w:p>
        </w:tc>
        <w:tc>
          <w:tcPr>
            <w:tcW w:w="3947"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Засідання м/о</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Компетентнісний підхід до організації освітнього процесу</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Керівники м/о</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r>
      <w:tr w:rsidR="00CE51FD">
        <w:tc>
          <w:tcPr>
            <w:tcW w:w="185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spacing w:after="0" w:line="240" w:lineRule="auto"/>
              <w:ind w:left="113" w:right="113"/>
              <w:jc w:val="center"/>
              <w:rPr>
                <w:rFonts w:ascii="Times New Roman" w:hAnsi="Times New Roman"/>
                <w:b/>
                <w:sz w:val="24"/>
                <w:szCs w:val="24"/>
              </w:rPr>
            </w:pPr>
          </w:p>
        </w:tc>
        <w:tc>
          <w:tcPr>
            <w:tcW w:w="3947"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w:t>
            </w:r>
            <w:r>
              <w:rPr>
                <w:rFonts w:ascii="Times New Roman" w:hAnsi="Times New Roman" w:cs="Times New Roman"/>
                <w:sz w:val="24"/>
                <w:szCs w:val="24"/>
              </w:rPr>
              <w:lastRenderedPageBreak/>
              <w:t>орієнтованого підходу</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Робота вчителів- предметників з категорією </w:t>
            </w:r>
            <w:r>
              <w:rPr>
                <w:rFonts w:ascii="Times New Roman" w:hAnsi="Times New Roman" w:cs="Times New Roman"/>
                <w:sz w:val="24"/>
                <w:szCs w:val="24"/>
              </w:rPr>
              <w:lastRenderedPageBreak/>
              <w:t>обдарованих учнів</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Вчителі-</w:t>
            </w:r>
            <w:r>
              <w:rPr>
                <w:rFonts w:ascii="Times New Roman" w:hAnsi="Times New Roman" w:cs="Times New Roman"/>
                <w:sz w:val="24"/>
                <w:szCs w:val="24"/>
              </w:rPr>
              <w:lastRenderedPageBreak/>
              <w:t>предметники</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Протягом </w:t>
            </w:r>
            <w:r>
              <w:rPr>
                <w:rFonts w:ascii="Times New Roman" w:hAnsi="Times New Roman" w:cs="Times New Roman"/>
                <w:sz w:val="24"/>
                <w:szCs w:val="24"/>
              </w:rPr>
              <w:lastRenderedPageBreak/>
              <w:t>місяця</w:t>
            </w:r>
          </w:p>
        </w:tc>
      </w:tr>
      <w:tr w:rsidR="00CE51FD">
        <w:tc>
          <w:tcPr>
            <w:tcW w:w="185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spacing w:after="0" w:line="240" w:lineRule="auto"/>
              <w:ind w:left="113" w:right="113"/>
              <w:jc w:val="center"/>
              <w:rPr>
                <w:rFonts w:ascii="Times New Roman" w:hAnsi="Times New Roman"/>
                <w:b/>
                <w:sz w:val="24"/>
                <w:szCs w:val="24"/>
              </w:rPr>
            </w:pPr>
          </w:p>
        </w:tc>
        <w:tc>
          <w:tcPr>
            <w:tcW w:w="3947"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Реалізація виховної мети уроку</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5955"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sz w:val="24"/>
                <w:szCs w:val="24"/>
              </w:rPr>
            </w:pP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 предметники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Географія</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lang w:val="en-US"/>
              </w:rPr>
              <w:t>I</w:t>
            </w:r>
            <w:r>
              <w:rPr>
                <w:rFonts w:ascii="Times New Roman" w:eastAsia="Calibri" w:hAnsi="Times New Roman" w:cs="Times New Roman"/>
                <w:sz w:val="24"/>
                <w:szCs w:val="24"/>
              </w:rPr>
              <w:t>ІІ тиждень квітня</w:t>
            </w:r>
          </w:p>
        </w:tc>
        <w:tc>
          <w:tcPr>
            <w:tcW w:w="19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sz w:val="24"/>
                <w:szCs w:val="24"/>
              </w:rPr>
            </w:pP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Хімія, біологія</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lang w:val="en-US"/>
              </w:rPr>
              <w:t>IV</w:t>
            </w:r>
            <w:r>
              <w:rPr>
                <w:rFonts w:ascii="Times New Roman" w:eastAsia="Calibri" w:hAnsi="Times New Roman" w:cs="Times New Roman"/>
                <w:sz w:val="24"/>
                <w:szCs w:val="24"/>
              </w:rPr>
              <w:t xml:space="preserve"> тиждень квітня</w:t>
            </w:r>
          </w:p>
        </w:tc>
        <w:tc>
          <w:tcPr>
            <w:tcW w:w="19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sz w:val="24"/>
                <w:szCs w:val="24"/>
              </w:rPr>
            </w:pP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Досвід роботи педагогічних працівників, педагогічна майстерність</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Члени атестаційної комісії</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особистісно-орієнтованого підходу</w:t>
            </w:r>
          </w:p>
          <w:p w:rsidR="00CE51FD" w:rsidRDefault="00CE51FD">
            <w:pPr>
              <w:widowControl w:val="0"/>
              <w:spacing w:after="0" w:line="240" w:lineRule="auto"/>
              <w:rPr>
                <w:rFonts w:ascii="Times New Roman" w:hAnsi="Times New Roman"/>
                <w:sz w:val="24"/>
                <w:szCs w:val="24"/>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t>Семінар - практикум з питань реалізації особистісно-орієнтованого підходу  для вчителів початкових класів</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батьків</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учнів з питань співпраці педагогічних працівників</w:t>
            </w:r>
            <w:r>
              <w:rPr>
                <w:rFonts w:ascii="Times New Roman" w:eastAsia="Calibri" w:hAnsi="Times New Roman" w:cs="Times New Roman"/>
                <w:color w:val="000000"/>
                <w:sz w:val="24"/>
                <w:szCs w:val="24"/>
                <w:lang w:eastAsia="uk-UA"/>
              </w:rPr>
              <w:t xml:space="preserve"> з батьками здобувачів освіти з питань організації освітнього процесу, забезпечення постійного зворотнього  зв’язку</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Вивчення ціннісного ставлення особистості до себе</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Проведеня виховних заходів та навчальних занять</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Педпрацівники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c>
          <w:tcPr>
            <w:tcW w:w="1859"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математики Криворуки А.В</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академічної доброчесності</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p w:rsidR="000B4E3C" w:rsidRDefault="000B4E3C">
            <w:pPr>
              <w:widowControl w:val="0"/>
              <w:spacing w:after="0" w:line="240" w:lineRule="auto"/>
              <w:rPr>
                <w:rFonts w:ascii="Times New Roman" w:eastAsia="Calibri" w:hAnsi="Times New Roman" w:cs="Times New Roman"/>
                <w:sz w:val="24"/>
                <w:szCs w:val="24"/>
              </w:rPr>
            </w:pPr>
          </w:p>
          <w:p w:rsidR="000B4E3C" w:rsidRDefault="000B4E3C">
            <w:pPr>
              <w:widowControl w:val="0"/>
              <w:spacing w:after="0" w:line="240" w:lineRule="auto"/>
              <w:rPr>
                <w:rFonts w:ascii="Times New Roman" w:eastAsia="Calibri" w:hAnsi="Times New Roman" w:cs="Times New Roman"/>
                <w:sz w:val="24"/>
                <w:szCs w:val="24"/>
              </w:rPr>
            </w:pPr>
          </w:p>
        </w:tc>
      </w:tr>
      <w:tr w:rsidR="00CE51FD">
        <w:tc>
          <w:tcPr>
            <w:tcW w:w="1859" w:type="dxa"/>
            <w:vMerge w:val="restart"/>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spacing w:after="0" w:line="240" w:lineRule="auto"/>
              <w:ind w:left="113" w:right="113"/>
              <w:jc w:val="center"/>
              <w:rPr>
                <w:rFonts w:ascii="Times New Roman" w:hAnsi="Times New Roman"/>
                <w:b/>
                <w:sz w:val="28"/>
                <w:szCs w:val="48"/>
              </w:rPr>
            </w:pPr>
          </w:p>
          <w:p w:rsidR="00CE51FD" w:rsidRDefault="007708BB">
            <w:pPr>
              <w:widowControl w:val="0"/>
              <w:spacing w:after="0" w:line="240" w:lineRule="auto"/>
              <w:ind w:left="113" w:right="113"/>
              <w:jc w:val="center"/>
              <w:rPr>
                <w:rFonts w:ascii="Times New Roman" w:eastAsia="Calibri" w:hAnsi="Times New Roman" w:cs="Times New Roman"/>
                <w:b/>
                <w:sz w:val="28"/>
                <w:szCs w:val="48"/>
              </w:rPr>
            </w:pPr>
            <w:r>
              <w:rPr>
                <w:rFonts w:ascii="Times New Roman" w:eastAsia="Calibri" w:hAnsi="Times New Roman" w:cs="Times New Roman"/>
                <w:b/>
                <w:sz w:val="28"/>
                <w:szCs w:val="48"/>
              </w:rPr>
              <w:t>Управлінські процеси</w:t>
            </w: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Планування роботи</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 стратегії розвитку навчального закладу</w:t>
            </w:r>
          </w:p>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Виконання річного плану роботи</w:t>
            </w:r>
          </w:p>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Підготовка наказу про попереднє навантаження</w:t>
            </w:r>
          </w:p>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Підготовка договорів із педагогічними працівниками, що отримують пенсію за віком</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left w:val="single" w:sz="4" w:space="0" w:color="000000"/>
              <w:bottom w:val="single" w:sz="4" w:space="0" w:color="000000"/>
              <w:right w:val="single" w:sz="4" w:space="0" w:color="000000"/>
            </w:tcBorders>
            <w:shd w:val="clear" w:color="auto" w:fill="FFE599"/>
            <w:textDirection w:val="btLr"/>
          </w:tcPr>
          <w:p w:rsidR="00CE51FD" w:rsidRDefault="00CE51FD">
            <w:pPr>
              <w:widowControl w:val="0"/>
              <w:spacing w:after="0" w:line="240" w:lineRule="auto"/>
              <w:ind w:left="113" w:right="113"/>
              <w:jc w:val="center"/>
              <w:rPr>
                <w:rFonts w:ascii="Times New Roman" w:hAnsi="Times New Roman"/>
                <w:b/>
                <w:sz w:val="28"/>
                <w:szCs w:val="48"/>
              </w:rPr>
            </w:pPr>
          </w:p>
        </w:tc>
        <w:tc>
          <w:tcPr>
            <w:tcW w:w="3947"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59" w:lineRule="auto"/>
              <w:ind w:right="113"/>
              <w:rPr>
                <w:rFonts w:ascii="Times New Roman" w:hAnsi="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7 -9-х класів з хімії</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59" w:lineRule="auto"/>
              <w:ind w:right="113"/>
              <w:rPr>
                <w:rFonts w:ascii="Times New Roman" w:hAnsi="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8 -9-х класів з мистецва</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59" w:lineRule="auto"/>
              <w:ind w:right="113"/>
              <w:rPr>
                <w:rFonts w:ascii="Times New Roman" w:hAnsi="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початкових класів з мистецтва</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батьків</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35" w:lineRule="auto"/>
              <w:rPr>
                <w:rFonts w:ascii="Times New Roman" w:hAnsi="Times New Roman"/>
                <w:sz w:val="24"/>
                <w:szCs w:val="24"/>
              </w:rPr>
            </w:pPr>
            <w:r>
              <w:rPr>
                <w:rFonts w:ascii="Times New Roman" w:eastAsia="Calibri" w:hAnsi="Times New Roman" w:cs="Times New Roman"/>
                <w:sz w:val="24"/>
                <w:szCs w:val="24"/>
              </w:rPr>
              <w:t>Проведення анкетування  батьків з метою</w:t>
            </w:r>
            <w:r>
              <w:rPr>
                <w:rFonts w:ascii="Times New Roman" w:eastAsia="Calibri" w:hAnsi="Times New Roman" w:cs="Times New Roman"/>
                <w:color w:val="000000"/>
                <w:sz w:val="24"/>
                <w:szCs w:val="24"/>
                <w:lang w:eastAsia="uk-UA"/>
              </w:rPr>
              <w:t xml:space="preserve">  вивчення існування психологічно комфортного середовища, яке забезпечує конструктивну взаємодію здобувачів освіти, їх батьків, педагогічних та інших працівників закладу освіти та взаємну довіру</w:t>
            </w:r>
          </w:p>
          <w:p w:rsidR="00CE51FD" w:rsidRDefault="00CE51FD">
            <w:pPr>
              <w:widowControl w:val="0"/>
              <w:spacing w:after="0" w:line="240" w:lineRule="auto"/>
              <w:rPr>
                <w:rFonts w:ascii="Times New Roman" w:hAnsi="Times New Roman"/>
                <w:sz w:val="24"/>
                <w:szCs w:val="24"/>
              </w:rPr>
            </w:pP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Шкільний психолог, 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та наповнення</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Співпраця з педагогічними працівниками з метою залучення до участі у педагогічних виставках та конкурсах</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математики Криворуки А.В</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ведення робочих зошитів  з англійської мови в 1-9 класах</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Наради при директорі</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Щотижня</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Квітень</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Громадська активність учасників освітнього процесу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Участь у громадських заходах</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Педагог-організатор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c>
          <w:tcPr>
            <w:tcW w:w="1859" w:type="dxa"/>
            <w:vMerge/>
            <w:tcBorders>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академічної доброчесності</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r>
      <w:tr w:rsidR="00CE51FD">
        <w:tc>
          <w:tcPr>
            <w:tcW w:w="1859"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3947"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Боротьба з корупцією</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батьками учнів щодо антикорупційної політики</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bl>
    <w:p w:rsidR="00CE51FD" w:rsidRDefault="00CE51FD">
      <w:pPr>
        <w:spacing w:line="252" w:lineRule="auto"/>
        <w:rPr>
          <w:rFonts w:ascii="Times New Roman" w:eastAsia="Calibri" w:hAnsi="Times New Roman" w:cs="Times New Roman"/>
          <w:sz w:val="24"/>
          <w:szCs w:val="24"/>
        </w:rPr>
      </w:pPr>
    </w:p>
    <w:p w:rsidR="00CE51FD" w:rsidRPr="00E11CC4" w:rsidRDefault="007708BB" w:rsidP="00E11CC4">
      <w:pPr>
        <w:jc w:val="center"/>
        <w:rPr>
          <w:rFonts w:ascii="Times New Roman" w:hAnsi="Times New Roman" w:cs="Times New Roman"/>
          <w:b/>
          <w:color w:val="C00000"/>
          <w:sz w:val="28"/>
        </w:rPr>
      </w:pPr>
      <w:r>
        <w:rPr>
          <w:rFonts w:ascii="Times New Roman" w:hAnsi="Times New Roman" w:cs="Times New Roman"/>
          <w:b/>
          <w:color w:val="C00000"/>
          <w:sz w:val="28"/>
        </w:rPr>
        <w:lastRenderedPageBreak/>
        <w:t>ТРАВЕНЬ</w:t>
      </w:r>
    </w:p>
    <w:tbl>
      <w:tblPr>
        <w:tblW w:w="15304" w:type="dxa"/>
        <w:tblInd w:w="113" w:type="dxa"/>
        <w:tblLayout w:type="fixed"/>
        <w:tblLook w:val="0000" w:firstRow="0" w:lastRow="0" w:firstColumn="0" w:lastColumn="0" w:noHBand="0" w:noVBand="0"/>
      </w:tblPr>
      <w:tblGrid>
        <w:gridCol w:w="1088"/>
        <w:gridCol w:w="4718"/>
        <w:gridCol w:w="5955"/>
        <w:gridCol w:w="1983"/>
        <w:gridCol w:w="1560"/>
      </w:tblGrid>
      <w:tr w:rsidR="00CE51FD">
        <w:trPr>
          <w:trHeight w:val="584"/>
        </w:trPr>
        <w:tc>
          <w:tcPr>
            <w:tcW w:w="108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Напрям</w:t>
            </w: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Об’єкт оцінки</w:t>
            </w:r>
          </w:p>
        </w:tc>
        <w:tc>
          <w:tcPr>
            <w:tcW w:w="5955"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Зміст роботи</w:t>
            </w:r>
          </w:p>
        </w:tc>
        <w:tc>
          <w:tcPr>
            <w:tcW w:w="1983"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Відповідальні</w:t>
            </w:r>
          </w:p>
        </w:tc>
        <w:tc>
          <w:tcPr>
            <w:tcW w:w="1560"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Термін виконання</w:t>
            </w:r>
          </w:p>
        </w:tc>
      </w:tr>
      <w:tr w:rsidR="00CE51FD">
        <w:trPr>
          <w:trHeight w:val="456"/>
        </w:trPr>
        <w:tc>
          <w:tcPr>
            <w:tcW w:w="1088"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spacing w:after="0" w:line="240" w:lineRule="auto"/>
              <w:ind w:left="113" w:right="113"/>
              <w:jc w:val="center"/>
              <w:rPr>
                <w:rFonts w:ascii="Times New Roman" w:hAnsi="Times New Roman" w:cs="Times New Roman"/>
                <w:sz w:val="24"/>
                <w:szCs w:val="24"/>
              </w:rPr>
            </w:pPr>
          </w:p>
          <w:p w:rsidR="00CE51FD" w:rsidRDefault="007708BB">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t>Освітнє середовище</w:t>
            </w:r>
          </w:p>
        </w:tc>
        <w:tc>
          <w:tcPr>
            <w:tcW w:w="4718"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Підготовка приміщення до нового навчального року.</w:t>
            </w:r>
          </w:p>
          <w:p w:rsidR="00CE51FD" w:rsidRDefault="00CE51FD">
            <w:pPr>
              <w:widowControl w:val="0"/>
              <w:spacing w:after="0" w:line="240" w:lineRule="auto"/>
              <w:rPr>
                <w:rFonts w:ascii="Times New Roman" w:hAnsi="Times New Roman" w:cs="Times New Roman"/>
                <w:sz w:val="24"/>
                <w:szCs w:val="24"/>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Планування ремонтних робіт в приміщені закладу</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Завідуюча господарством</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Замовлення  в рамках реалізації проєкту «Нова українська школа»</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Дотримання санітарно- гігієнічних вимог</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дотримання планових лімітів на використання води, електроенергії</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Завідуюча господарством, зав. кабінетами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використання миючих та дезінфікуючих засобів</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Завгосп</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Техніка безпеки та охорона праці</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 за журналом реєстрації інструктажів</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заходів з пожежної безпеки</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Харчування учасників освітнього процесу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Контроль за дотриманням  санітарно-гігієнічних вимог в приміщені шкільної їдальні та харчоблоку</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Щодня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Контроль за виконанням норм та  порядку організації харчування у закладах освіти та дитячих закладах оздоровлення та відпочинку</w:t>
            </w:r>
          </w:p>
          <w:p w:rsidR="00CE51FD" w:rsidRDefault="00CE51FD">
            <w:pPr>
              <w:widowControl w:val="0"/>
              <w:spacing w:after="0" w:line="240" w:lineRule="auto"/>
              <w:rPr>
                <w:rFonts w:ascii="Times New Roman" w:eastAsia="Calibri" w:hAnsi="Times New Roman" w:cs="Times New Roman"/>
                <w:sz w:val="24"/>
                <w:szCs w:val="24"/>
              </w:rPr>
            </w:pP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 закладу</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Щодня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Адаптація учасників освітнього процесу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роботи вчителів-предметників і класних керівників з учнями, які мають низький рівень навчальних досягнень.</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Попередження насильства та запобігання дискримінації</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виховних бесід з попередження булінгу. Організація роботи з учнями з «групи ризику»</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 психолог</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поведінки</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Підготовка  звіту про відвідування учнями  освітнього закладу .  Організація роботи з </w:t>
            </w:r>
            <w:r>
              <w:rPr>
                <w:rFonts w:ascii="Times New Roman" w:eastAsia="Calibri" w:hAnsi="Times New Roman" w:cs="Times New Roman"/>
                <w:sz w:val="24"/>
                <w:szCs w:val="24"/>
              </w:rPr>
              <w:t>попередження пропусків навчальних занять здобувачами освіти</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 класні керівники, психолог</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Перевірки запізнень і відвідування школи здобувачами освіти</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tcBorders>
              <w:top w:val="single" w:sz="4" w:space="0" w:color="000000"/>
              <w:left w:val="single" w:sz="4" w:space="0" w:color="000000"/>
              <w:bottom w:val="single" w:sz="4" w:space="0" w:color="000000"/>
              <w:right w:val="single" w:sz="4" w:space="0" w:color="000000"/>
            </w:tcBorders>
            <w:shd w:val="clear" w:color="auto" w:fill="EDF6D2"/>
          </w:tcPr>
          <w:p w:rsidR="00CE51FD" w:rsidRDefault="00CE51FD">
            <w:pPr>
              <w:widowControl w:val="0"/>
              <w:rPr>
                <w:rFonts w:ascii="Times New Roman" w:eastAsia="Times New Roman" w:hAnsi="Times New Roman" w:cs="Times New Roman"/>
                <w:b/>
                <w:color w:val="C00000"/>
                <w:sz w:val="28"/>
                <w:szCs w:val="28"/>
                <w:lang w:eastAsia="ru-RU"/>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батьками здобувачів освіти щодо їх відповідальності за відвідуванням учнями занять</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 т.</w:t>
            </w:r>
          </w:p>
        </w:tc>
      </w:tr>
      <w:tr w:rsidR="00CE51FD">
        <w:trPr>
          <w:trHeight w:val="432"/>
        </w:trPr>
        <w:tc>
          <w:tcPr>
            <w:tcW w:w="1088" w:type="dxa"/>
            <w:vMerge w:val="restart"/>
            <w:tcBorders>
              <w:top w:val="single" w:sz="4" w:space="0" w:color="000000"/>
              <w:left w:val="single" w:sz="4" w:space="0" w:color="000000"/>
              <w:bottom w:val="single" w:sz="4" w:space="0" w:color="000000"/>
              <w:right w:val="single" w:sz="4" w:space="0" w:color="000000"/>
            </w:tcBorders>
            <w:shd w:val="clear" w:color="auto" w:fill="FBC1A2"/>
          </w:tcPr>
          <w:p w:rsidR="00CE51FD" w:rsidRDefault="00CE51FD">
            <w:pPr>
              <w:widowControl w:val="0"/>
              <w:spacing w:after="0" w:line="240" w:lineRule="auto"/>
              <w:jc w:val="center"/>
              <w:rPr>
                <w:rFonts w:ascii="Times New Roman" w:hAnsi="Times New Roman" w:cs="Times New Roman"/>
                <w:sz w:val="24"/>
                <w:szCs w:val="24"/>
              </w:rPr>
            </w:pPr>
          </w:p>
        </w:tc>
        <w:tc>
          <w:tcPr>
            <w:tcW w:w="4718" w:type="dxa"/>
            <w:vMerge w:val="restart"/>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 результатів навчальної діяльності здобувачів освіти</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педагогічної ради щодо результатів навчання здобувачів освіти за 2024-2025 н. р. Підготовка наказу.</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 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BC1A2"/>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vMerge/>
            <w:tcBorders>
              <w:top w:val="single" w:sz="4" w:space="0" w:color="000000"/>
              <w:left w:val="single" w:sz="4" w:space="0" w:color="000000"/>
              <w:bottom w:val="single" w:sz="4" w:space="0" w:color="000000"/>
              <w:right w:val="single" w:sz="4" w:space="0" w:color="000000"/>
            </w:tcBorders>
            <w:shd w:val="clear" w:color="auto" w:fill="FDE0D0"/>
          </w:tcPr>
          <w:p w:rsidR="00CE51FD" w:rsidRDefault="00CE51FD">
            <w:pPr>
              <w:widowControl w:val="0"/>
              <w:rPr>
                <w:rFonts w:ascii="Times New Roman" w:eastAsia="Times New Roman" w:hAnsi="Times New Roman" w:cs="Times New Roman"/>
                <w:b/>
                <w:color w:val="C00000"/>
                <w:sz w:val="28"/>
                <w:szCs w:val="28"/>
                <w:lang w:eastAsia="ru-RU"/>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Підготовка наказів щодо аналізів контрольних робіт</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BC1A2"/>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DE0D0"/>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Справедливість системи оцінювання</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Анкетування здобувачів освіти щодо справедливості оцінювання навчальних досягнень вчителями-предметниками</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r>
      <w:tr w:rsidR="00CE51FD">
        <w:trPr>
          <w:trHeight w:val="432"/>
        </w:trPr>
        <w:tc>
          <w:tcPr>
            <w:tcW w:w="1088" w:type="dxa"/>
            <w:vMerge w:val="restart"/>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7708BB">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t>Педагогічна діяльність педагогічних працівників</w:t>
            </w:r>
          </w:p>
        </w:tc>
        <w:tc>
          <w:tcPr>
            <w:tcW w:w="4718"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Календарно-тематичні плани</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Контроль за виконанням  календарно- тематичного плану. Підготовка інформації по виконанню програм з предметів</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 вчителі- предметники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spacing w:after="0" w:line="240" w:lineRule="auto"/>
              <w:ind w:left="113" w:right="113"/>
              <w:jc w:val="center"/>
              <w:rPr>
                <w:rFonts w:ascii="Times New Roman" w:hAnsi="Times New Roman" w:cs="Times New Roman"/>
                <w:b/>
                <w:sz w:val="28"/>
                <w:szCs w:val="24"/>
              </w:rPr>
            </w:pPr>
          </w:p>
        </w:tc>
        <w:tc>
          <w:tcPr>
            <w:tcW w:w="4718"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предметних тижнів</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Початкові класи</w:t>
            </w:r>
          </w:p>
        </w:tc>
        <w:tc>
          <w:tcPr>
            <w:tcW w:w="1983" w:type="dxa"/>
            <w:tcBorders>
              <w:left w:val="single" w:sz="4" w:space="0" w:color="000000"/>
              <w:bottom w:val="single" w:sz="4" w:space="0" w:color="000000"/>
              <w:right w:val="single" w:sz="4" w:space="0" w:color="000000"/>
            </w:tcBorders>
          </w:tcPr>
          <w:p w:rsidR="00CE51FD" w:rsidRDefault="00E11CC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 початк.</w:t>
            </w:r>
            <w:r w:rsidR="007708BB">
              <w:rPr>
                <w:rFonts w:ascii="Times New Roman" w:hAnsi="Times New Roman" w:cs="Times New Roman"/>
                <w:sz w:val="24"/>
                <w:szCs w:val="24"/>
              </w:rPr>
              <w:t xml:space="preserve"> класів</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тиждень</w:t>
            </w:r>
          </w:p>
        </w:tc>
      </w:tr>
      <w:tr w:rsidR="00CE51FD">
        <w:trPr>
          <w:trHeight w:val="432"/>
        </w:trPr>
        <w:tc>
          <w:tcPr>
            <w:tcW w:w="1088"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spacing w:after="0" w:line="240" w:lineRule="auto"/>
              <w:ind w:left="113" w:right="113"/>
              <w:jc w:val="center"/>
              <w:rPr>
                <w:rFonts w:ascii="Times New Roman" w:hAnsi="Times New Roman" w:cs="Times New Roman"/>
                <w:b/>
                <w:sz w:val="28"/>
                <w:szCs w:val="24"/>
              </w:rPr>
            </w:pPr>
          </w:p>
        </w:tc>
        <w:tc>
          <w:tcPr>
            <w:tcW w:w="4718"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Вивчення ціннісного ставлення особистості до себе</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Проведеня виховних заходів та навчальних занять</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Педпрацівники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Семінар</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Компетентнісна освіта,завдання,оцінювання,освітні вимірювання</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left w:val="single" w:sz="4" w:space="0" w:color="000000"/>
              <w:bottom w:val="single" w:sz="4" w:space="0" w:color="000000"/>
              <w:right w:val="single" w:sz="4" w:space="0" w:color="000000"/>
            </w:tcBorders>
            <w:shd w:val="clear" w:color="auto" w:fill="F9B2D6"/>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left w:val="single" w:sz="4" w:space="0" w:color="000000"/>
              <w:bottom w:val="single" w:sz="4" w:space="0" w:color="000000"/>
              <w:right w:val="single" w:sz="4" w:space="0" w:color="000000"/>
            </w:tcBorders>
            <w:shd w:val="clear" w:color="auto" w:fill="FCD8EA"/>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Аналізи контрольних робіт</w:t>
            </w:r>
          </w:p>
        </w:tc>
        <w:tc>
          <w:tcPr>
            <w:tcW w:w="5955"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Підготовка звітів по контрольних роботах</w:t>
            </w:r>
          </w:p>
        </w:tc>
        <w:tc>
          <w:tcPr>
            <w:tcW w:w="1983" w:type="dxa"/>
            <w:tcBorders>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p w:rsidR="000B4E3C" w:rsidRDefault="000B4E3C">
            <w:pPr>
              <w:widowControl w:val="0"/>
              <w:spacing w:after="0" w:line="240" w:lineRule="auto"/>
              <w:rPr>
                <w:rFonts w:ascii="Times New Roman" w:hAnsi="Times New Roman" w:cs="Times New Roman"/>
                <w:sz w:val="24"/>
                <w:szCs w:val="24"/>
              </w:rPr>
            </w:pPr>
          </w:p>
        </w:tc>
      </w:tr>
      <w:tr w:rsidR="00CE51FD">
        <w:trPr>
          <w:trHeight w:val="432"/>
        </w:trPr>
        <w:tc>
          <w:tcPr>
            <w:tcW w:w="1088" w:type="dxa"/>
            <w:vMerge w:val="restart"/>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7708BB">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t>Управлінські процеси</w:t>
            </w:r>
          </w:p>
          <w:p w:rsidR="00CE51FD" w:rsidRDefault="00CE51FD">
            <w:pPr>
              <w:widowControl w:val="0"/>
              <w:spacing w:after="0" w:line="240" w:lineRule="auto"/>
              <w:jc w:val="center"/>
              <w:rPr>
                <w:rFonts w:ascii="Times New Roman" w:hAnsi="Times New Roman" w:cs="Times New Roman"/>
                <w:b/>
                <w:sz w:val="24"/>
                <w:szCs w:val="24"/>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Планування роботи закладу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Редагування стратегії розвитку закладу</w:t>
            </w:r>
          </w:p>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річного плану роботи закладу на новий навчальний рік</w:t>
            </w:r>
          </w:p>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Підготовка попереднього розподілу</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Моніторинг навчальних досягнень</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директорських контрольних робіт у 5-9 класах</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 вчителі- предметники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 стану викладання предметів варіативної складової навчального плану</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Курси за вибором, індивідуально-групові заняття, факультативні секції</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Заповнення вакансій</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Залучення кваліфікованих педпрацівників по вакансіях</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по підвищенню професійного рівня педагогів</w:t>
            </w:r>
          </w:p>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Участь педагогів у педагогічних виставках</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71"/>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Вручення грамот, подяк учням</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 перемогу в олімпіадах конкурсах</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31.05</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Вручення подяк, грамот, почесних грамот педагогічним працівникам</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 перемогу в професійних конкурсах</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31.05</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Графік курсової перепідготовки</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Здійснення курсової перепідготовки згідно графіка</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Педагогічні працівники</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Наради при директорі</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 планом</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Травень</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учнів</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засідань за підсумками діяльності</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Педагог-організатор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батьків</w:t>
            </w:r>
          </w:p>
          <w:p w:rsidR="00CE51FD" w:rsidRDefault="00CE51FD">
            <w:pPr>
              <w:widowControl w:val="0"/>
              <w:spacing w:after="0" w:line="240" w:lineRule="auto"/>
              <w:rPr>
                <w:rFonts w:ascii="Times New Roman" w:hAnsi="Times New Roman" w:cs="Times New Roman"/>
                <w:sz w:val="24"/>
                <w:szCs w:val="24"/>
              </w:rPr>
            </w:pP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класних батьківських зборів</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Батьківська рада</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Участь у громадських заходах, святах</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Відзначення Дня Пам’яті та примирення, участь у Дні вишиванки</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 - організатор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432"/>
        </w:trPr>
        <w:tc>
          <w:tcPr>
            <w:tcW w:w="1088" w:type="dxa"/>
            <w:vMerge/>
            <w:tcBorders>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Проєкт”Єдиний інформаційний простір”</w:t>
            </w:r>
          </w:p>
        </w:tc>
        <w:tc>
          <w:tcPr>
            <w:tcW w:w="5955" w:type="dxa"/>
            <w:tcBorders>
              <w:left w:val="single" w:sz="4" w:space="0" w:color="000000"/>
              <w:bottom w:val="single" w:sz="4" w:space="0" w:color="000000"/>
              <w:right w:val="single" w:sz="4" w:space="0" w:color="000000"/>
            </w:tcBorders>
          </w:tcPr>
          <w:p w:rsidR="00CE51FD" w:rsidRDefault="007708BB">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Створення внутрішньої бази інформаційних ресурсів</w:t>
            </w:r>
          </w:p>
        </w:tc>
        <w:tc>
          <w:tcPr>
            <w:tcW w:w="1983"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бібілотекар</w:t>
            </w:r>
          </w:p>
        </w:tc>
        <w:tc>
          <w:tcPr>
            <w:tcW w:w="1560" w:type="dxa"/>
            <w:tcBorders>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r>
      <w:tr w:rsidR="00CE51FD">
        <w:trPr>
          <w:trHeight w:val="432"/>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Академічна доброчесність</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роботи з педагогічними працівниками щодо дотримання принципів академічної доброчесності</w:t>
            </w:r>
          </w:p>
        </w:tc>
        <w:tc>
          <w:tcPr>
            <w:tcW w:w="1983"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r w:rsidR="00CE51FD">
        <w:trPr>
          <w:trHeight w:val="58"/>
        </w:trPr>
        <w:tc>
          <w:tcPr>
            <w:tcW w:w="1088"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CE51FD" w:rsidRDefault="00CE51FD">
            <w:pPr>
              <w:widowControl w:val="0"/>
              <w:rPr>
                <w:rFonts w:ascii="Times New Roman" w:eastAsia="Times New Roman" w:hAnsi="Times New Roman" w:cs="Times New Roman"/>
                <w:b/>
                <w:color w:val="C00000"/>
                <w:sz w:val="28"/>
                <w:szCs w:val="28"/>
                <w:lang w:eastAsia="ru-RU"/>
              </w:rPr>
            </w:pPr>
          </w:p>
        </w:tc>
        <w:tc>
          <w:tcPr>
            <w:tcW w:w="4718" w:type="dxa"/>
            <w:tcBorders>
              <w:top w:val="single" w:sz="4" w:space="0" w:color="000000"/>
              <w:left w:val="single" w:sz="4" w:space="0" w:color="000000"/>
              <w:bottom w:val="single" w:sz="4" w:space="0" w:color="000000"/>
              <w:right w:val="single" w:sz="4" w:space="0" w:color="000000"/>
            </w:tcBorders>
            <w:shd w:val="clear" w:color="auto" w:fill="FFF2CC"/>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Боротьба з корупцією</w:t>
            </w:r>
          </w:p>
        </w:tc>
        <w:tc>
          <w:tcPr>
            <w:tcW w:w="5955"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Забезпечення  дотримання вимог чинного законодавства щодо посилення протидії корупції працівниками закладу освіти</w:t>
            </w:r>
          </w:p>
        </w:tc>
        <w:tc>
          <w:tcPr>
            <w:tcW w:w="1983" w:type="dxa"/>
            <w:tcBorders>
              <w:top w:val="single" w:sz="4" w:space="0" w:color="000000"/>
              <w:left w:val="single" w:sz="4" w:space="0" w:color="000000"/>
              <w:bottom w:val="single" w:sz="4" w:space="0" w:color="000000"/>
              <w:right w:val="single" w:sz="4" w:space="0" w:color="000000"/>
            </w:tcBorders>
          </w:tcPr>
          <w:p w:rsidR="00CE51FD" w:rsidRDefault="00CE51FD">
            <w:pPr>
              <w:widowControl w:val="0"/>
              <w:spacing w:after="0" w:line="240" w:lineRule="auto"/>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E51FD" w:rsidRDefault="007708B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r>
    </w:tbl>
    <w:p w:rsidR="00CE51FD" w:rsidRDefault="00CE51FD">
      <w:pPr>
        <w:spacing w:line="252" w:lineRule="auto"/>
        <w:rPr>
          <w:rFonts w:ascii="Times New Roman" w:eastAsia="Calibri" w:hAnsi="Times New Roman" w:cs="Times New Roman"/>
          <w:sz w:val="24"/>
          <w:szCs w:val="24"/>
        </w:rPr>
      </w:pPr>
    </w:p>
    <w:p w:rsidR="00CE51FD" w:rsidRDefault="00CE51FD">
      <w:pPr>
        <w:spacing w:line="252" w:lineRule="auto"/>
        <w:rPr>
          <w:rFonts w:ascii="Times New Roman" w:eastAsia="Calibri" w:hAnsi="Times New Roman" w:cs="Times New Roman"/>
          <w:sz w:val="24"/>
          <w:szCs w:val="24"/>
        </w:rPr>
      </w:pPr>
    </w:p>
    <w:p w:rsidR="00D67ED8" w:rsidRDefault="00D67ED8">
      <w:pPr>
        <w:spacing w:after="0" w:line="240" w:lineRule="auto"/>
        <w:rPr>
          <w:rFonts w:ascii="Times New Roman" w:eastAsia="Times New Roman" w:hAnsi="Times New Roman" w:cs="Times New Roman"/>
          <w:b/>
          <w:caps/>
          <w:color w:val="C00000"/>
          <w:sz w:val="28"/>
          <w:szCs w:val="28"/>
          <w:lang w:eastAsia="ru-RU"/>
        </w:rPr>
      </w:pPr>
    </w:p>
    <w:p w:rsidR="00D67ED8" w:rsidRDefault="00D67ED8">
      <w:pPr>
        <w:spacing w:after="0" w:line="240" w:lineRule="auto"/>
        <w:rPr>
          <w:rFonts w:ascii="Times New Roman" w:eastAsia="Times New Roman" w:hAnsi="Times New Roman" w:cs="Times New Roman"/>
          <w:b/>
          <w:caps/>
          <w:color w:val="C00000"/>
          <w:sz w:val="28"/>
          <w:szCs w:val="28"/>
          <w:lang w:eastAsia="ru-RU"/>
        </w:rPr>
      </w:pPr>
    </w:p>
    <w:p w:rsidR="00D67ED8" w:rsidRDefault="00D67ED8">
      <w:pPr>
        <w:spacing w:after="0" w:line="240" w:lineRule="auto"/>
        <w:rPr>
          <w:rFonts w:ascii="Times New Roman" w:eastAsia="Times New Roman" w:hAnsi="Times New Roman" w:cs="Times New Roman"/>
          <w:b/>
          <w:caps/>
          <w:color w:val="C00000"/>
          <w:sz w:val="28"/>
          <w:szCs w:val="28"/>
          <w:lang w:eastAsia="ru-RU"/>
        </w:rPr>
      </w:pPr>
    </w:p>
    <w:p w:rsidR="00D67ED8" w:rsidRDefault="00D67ED8">
      <w:pPr>
        <w:spacing w:after="0" w:line="240" w:lineRule="auto"/>
        <w:rPr>
          <w:rFonts w:ascii="Times New Roman" w:eastAsia="Times New Roman" w:hAnsi="Times New Roman" w:cs="Times New Roman"/>
          <w:b/>
          <w:caps/>
          <w:color w:val="C00000"/>
          <w:sz w:val="28"/>
          <w:szCs w:val="28"/>
          <w:lang w:eastAsia="ru-RU"/>
        </w:rPr>
      </w:pPr>
    </w:p>
    <w:p w:rsidR="00D67ED8" w:rsidRDefault="00D67ED8">
      <w:pPr>
        <w:spacing w:after="0" w:line="240" w:lineRule="auto"/>
        <w:rPr>
          <w:rFonts w:ascii="Times New Roman" w:eastAsia="Times New Roman" w:hAnsi="Times New Roman" w:cs="Times New Roman"/>
          <w:b/>
          <w:caps/>
          <w:color w:val="C00000"/>
          <w:sz w:val="28"/>
          <w:szCs w:val="28"/>
          <w:lang w:eastAsia="ru-RU"/>
        </w:rPr>
      </w:pPr>
    </w:p>
    <w:p w:rsidR="00CE51FD" w:rsidRDefault="007708BB">
      <w:pPr>
        <w:spacing w:after="0" w:line="240" w:lineRule="auto"/>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aps/>
          <w:color w:val="C00000"/>
          <w:sz w:val="28"/>
          <w:szCs w:val="28"/>
          <w:lang w:eastAsia="ru-RU"/>
        </w:rPr>
        <w:lastRenderedPageBreak/>
        <w:t xml:space="preserve">РОЗДІЛ 7. </w:t>
      </w:r>
      <w:r>
        <w:rPr>
          <w:rFonts w:ascii="Times New Roman" w:eastAsia="Times New Roman" w:hAnsi="Times New Roman" w:cs="Times New Roman"/>
          <w:b/>
          <w:caps/>
          <w:color w:val="000048"/>
          <w:sz w:val="28"/>
          <w:szCs w:val="28"/>
          <w:lang w:eastAsia="ru-RU"/>
        </w:rPr>
        <w:t>Виховна робота в закладі освіти у  2024-2025 н. р.</w:t>
      </w:r>
    </w:p>
    <w:p w:rsidR="00CE51FD" w:rsidRDefault="00CE51FD">
      <w:pPr>
        <w:spacing w:after="0" w:line="240" w:lineRule="auto"/>
        <w:ind w:left="426"/>
        <w:rPr>
          <w:rFonts w:ascii="Times New Roman" w:eastAsia="Times New Roman" w:hAnsi="Times New Roman" w:cs="Times New Roman"/>
          <w:b/>
          <w:caps/>
          <w:color w:val="000048"/>
          <w:sz w:val="28"/>
          <w:szCs w:val="28"/>
          <w:lang w:eastAsia="ru-RU"/>
        </w:rPr>
      </w:pPr>
    </w:p>
    <w:p w:rsidR="00CE51FD" w:rsidRDefault="007708BB" w:rsidP="00236CB4">
      <w:pPr>
        <w:tabs>
          <w:tab w:val="left" w:pos="1260"/>
          <w:tab w:val="left" w:pos="2410"/>
          <w:tab w:val="left" w:pos="2520"/>
          <w:tab w:val="left" w:pos="2552"/>
        </w:tabs>
        <w:spacing w:after="0" w:line="240" w:lineRule="auto"/>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color w:val="FF0000"/>
          <w:sz w:val="28"/>
          <w:szCs w:val="28"/>
          <w:lang w:eastAsia="ru-RU"/>
        </w:rPr>
        <w:t>7.1. План виховної роботи закладу освіти на 2024-2025 н. р.</w:t>
      </w:r>
    </w:p>
    <w:p w:rsidR="005A2C3C" w:rsidRDefault="005A2C3C" w:rsidP="005A2C3C">
      <w:pPr>
        <w:jc w:val="center"/>
        <w:rPr>
          <w:rFonts w:ascii="Times New Roman" w:hAnsi="Times New Roman"/>
          <w:b/>
          <w:sz w:val="32"/>
          <w:szCs w:val="32"/>
          <w:lang w:eastAsia="uk-UA"/>
        </w:rPr>
      </w:pPr>
    </w:p>
    <w:p w:rsidR="005A2C3C" w:rsidRDefault="005A2C3C" w:rsidP="005A2C3C">
      <w:pPr>
        <w:jc w:val="center"/>
        <w:rPr>
          <w:rFonts w:ascii="Times New Roman" w:hAnsi="Times New Roman"/>
          <w:b/>
          <w:sz w:val="32"/>
          <w:szCs w:val="32"/>
          <w:lang w:eastAsia="uk-UA"/>
        </w:rPr>
      </w:pPr>
      <w:r>
        <w:rPr>
          <w:rFonts w:ascii="Times New Roman" w:hAnsi="Times New Roman"/>
          <w:b/>
          <w:sz w:val="32"/>
          <w:szCs w:val="32"/>
          <w:lang w:eastAsia="uk-UA"/>
        </w:rPr>
        <w:t>ВЕРЕСЕНЬ</w:t>
      </w:r>
    </w:p>
    <w:p w:rsidR="005A2C3C" w:rsidRDefault="005A2C3C" w:rsidP="005A2C3C">
      <w:pPr>
        <w:jc w:val="center"/>
        <w:rPr>
          <w:rFonts w:ascii="Times New Roman" w:hAnsi="Times New Roman"/>
          <w:b/>
          <w:sz w:val="28"/>
          <w:szCs w:val="28"/>
        </w:rPr>
      </w:pPr>
      <w:r>
        <w:rPr>
          <w:rFonts w:ascii="Times New Roman" w:hAnsi="Times New Roman"/>
          <w:b/>
          <w:sz w:val="28"/>
          <w:szCs w:val="28"/>
        </w:rPr>
        <w:t>Тема: Моя безпека – запорука мого здоров'я</w:t>
      </w:r>
    </w:p>
    <w:p w:rsidR="005A2C3C" w:rsidRPr="005A2C3C" w:rsidRDefault="005A2C3C" w:rsidP="005A2C3C">
      <w:pPr>
        <w:spacing w:after="0" w:line="240" w:lineRule="auto"/>
        <w:rPr>
          <w:rFonts w:ascii="Times New Roman" w:hAnsi="Times New Roman"/>
          <w:sz w:val="24"/>
          <w:szCs w:val="24"/>
        </w:rPr>
      </w:pPr>
      <w:r>
        <w:rPr>
          <w:rFonts w:ascii="Times New Roman" w:hAnsi="Times New Roman"/>
          <w:b/>
          <w:sz w:val="24"/>
          <w:szCs w:val="24"/>
        </w:rPr>
        <w:t>Мета</w:t>
      </w:r>
      <w:r>
        <w:rPr>
          <w:rFonts w:ascii="Traditional Arabic" w:hAnsi="Traditional Arabic" w:cs="Traditional Arabic" w:hint="cs"/>
          <w:b/>
          <w:sz w:val="24"/>
          <w:szCs w:val="24"/>
        </w:rPr>
        <w:t>:</w:t>
      </w:r>
      <w:r>
        <w:rPr>
          <w:rFonts w:ascii="Traditional Arabic" w:hAnsi="Traditional Arabic" w:cs="Traditional Arabic" w:hint="cs"/>
          <w:sz w:val="24"/>
          <w:szCs w:val="24"/>
        </w:rPr>
        <w:t xml:space="preserve">  </w:t>
      </w:r>
      <w:r>
        <w:rPr>
          <w:rFonts w:ascii="Times New Roman" w:hAnsi="Times New Roman"/>
          <w:sz w:val="24"/>
          <w:szCs w:val="24"/>
        </w:rPr>
        <w:t xml:space="preserve"> пропагування здорового способу життя, проведення оздоровчо- профілактичної роботи серед підлітків, формування усвідомлення учнями ролі фізичної досконалості у гармонійному розвитку особистості.</w:t>
      </w:r>
    </w:p>
    <w:tbl>
      <w:tblPr>
        <w:tblStyle w:val="affff3"/>
        <w:tblW w:w="0" w:type="auto"/>
        <w:tblLook w:val="04A0" w:firstRow="1" w:lastRow="0" w:firstColumn="1" w:lastColumn="0" w:noHBand="0" w:noVBand="1"/>
      </w:tblPr>
      <w:tblGrid>
        <w:gridCol w:w="600"/>
        <w:gridCol w:w="2667"/>
        <w:gridCol w:w="2072"/>
        <w:gridCol w:w="2327"/>
        <w:gridCol w:w="1563"/>
        <w:gridCol w:w="2169"/>
        <w:gridCol w:w="1669"/>
        <w:gridCol w:w="1493"/>
      </w:tblGrid>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b/>
                <w:sz w:val="24"/>
                <w:szCs w:val="24"/>
              </w:rPr>
              <w:t>п/п</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Скласти та затвердити річний план виховної роботи гімназії на 2024/2025 навчальний рік</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contextualSpacing/>
              <w:rPr>
                <w:rFonts w:asciiTheme="minorHAnsi" w:hAnsiTheme="minorHAnsi"/>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sz w:val="24"/>
                <w:szCs w:val="24"/>
                <w:lang w:val="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Серпень  2024р</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Проведення зустрічі з учнями 1-9 класів щодо початку навчального року</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 </w:t>
            </w: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Серпень 2024р</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Провести консультації класних керівників, керівників гуртків, лідерів учнівського самоврядування з питань планування виховної роботи, дотримання Правил внутрішнього розпорядку в закладі </w:t>
            </w:r>
            <w:r>
              <w:rPr>
                <w:rFonts w:ascii="Times New Roman" w:hAnsi="Times New Roman" w:cs="Times New Roman"/>
                <w:sz w:val="24"/>
                <w:szCs w:val="24"/>
              </w:rPr>
              <w:lastRenderedPageBreak/>
              <w:t>освіти, Статуту закладу освіти</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lastRenderedPageBreak/>
              <w:t>Ціннісне ставлення до суспільства і держави</w:t>
            </w:r>
          </w:p>
          <w:p w:rsidR="005A2C3C" w:rsidRDefault="005A2C3C">
            <w:pPr>
              <w:spacing w:after="0" w:line="240" w:lineRule="auto"/>
              <w:contextualSpacing/>
              <w:jc w:val="center"/>
              <w:rPr>
                <w:rFonts w:asciiTheme="minorHAnsi" w:hAnsiTheme="minorHAnsi"/>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sz w:val="24"/>
                <w:szCs w:val="24"/>
                <w:lang w:val="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16.08.2023</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b/>
                <w:sz w:val="24"/>
                <w:szCs w:val="24"/>
              </w:rPr>
            </w:pPr>
            <w:r>
              <w:rPr>
                <w:rFonts w:ascii="Times New Roman" w:hAnsi="Times New Roman"/>
                <w:b/>
                <w:sz w:val="24"/>
                <w:szCs w:val="24"/>
              </w:rPr>
              <w:lastRenderedPageBreak/>
              <w:t xml:space="preserve">  4</w:t>
            </w:r>
          </w:p>
          <w:p w:rsidR="005A2C3C" w:rsidRDefault="005A2C3C">
            <w:pPr>
              <w:spacing w:after="0" w:line="240" w:lineRule="auto"/>
              <w:rPr>
                <w:rFonts w:ascii="Times New Roman" w:hAnsi="Times New Roman"/>
                <w:b/>
                <w:sz w:val="24"/>
                <w:szCs w:val="24"/>
              </w:rPr>
            </w:pP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jc w:val="both"/>
              <w:rPr>
                <w:rFonts w:ascii="Times New Roman" w:hAnsi="Times New Roman" w:cs="Times New Roman"/>
                <w:sz w:val="24"/>
                <w:szCs w:val="24"/>
                <w:lang w:val="ru-RU"/>
              </w:rPr>
            </w:pPr>
            <w:r>
              <w:rPr>
                <w:rFonts w:ascii="Times New Roman" w:hAnsi="Times New Roman" w:cs="Times New Roman"/>
                <w:sz w:val="24"/>
                <w:szCs w:val="24"/>
              </w:rPr>
              <w:t>Скласти та погодити графік проведення: відкритих виховних заходів, виховних годин, роботи гуртків, проведення бесід з безпеки життєдіяльності.</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sz w:val="24"/>
                <w:szCs w:val="24"/>
              </w:rPr>
              <w:t xml:space="preserve"> </w:t>
            </w:r>
            <w:r>
              <w:rPr>
                <w:rFonts w:ascii="Times New Roman" w:hAnsi="Times New Roman"/>
                <w:i/>
                <w:sz w:val="20"/>
                <w:szCs w:val="20"/>
              </w:rPr>
              <w:t>Ціннісне ставлення до суспільства і держави</w:t>
            </w:r>
          </w:p>
          <w:p w:rsidR="005A2C3C" w:rsidRDefault="005A2C3C">
            <w:pPr>
              <w:spacing w:after="0" w:line="240" w:lineRule="auto"/>
              <w:contextualSpacing/>
              <w:rPr>
                <w:rFonts w:asciiTheme="minorHAnsi" w:hAnsiTheme="minorHAnsi"/>
                <w:sz w:val="24"/>
                <w:szCs w:val="24"/>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contextualSpacing/>
              <w:rPr>
                <w:rFonts w:ascii="Times New Roman" w:eastAsia="Times New Roman" w:hAnsi="Times New Roman" w:cs="Times New Roman"/>
                <w:bCs/>
                <w:i/>
                <w:sz w:val="20"/>
                <w:szCs w:val="20"/>
                <w:bdr w:val="none" w:sz="0" w:space="0" w:color="auto" w:frame="1"/>
                <w:lang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25.08.2024</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Організувати чергування учнів та вчителів на І семестр</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sz w:val="24"/>
                <w:szCs w:val="24"/>
              </w:rPr>
              <w:t xml:space="preserve"> </w:t>
            </w:r>
            <w:r>
              <w:rPr>
                <w:rFonts w:ascii="Times New Roman" w:hAnsi="Times New Roman"/>
                <w:i/>
                <w:sz w:val="20"/>
                <w:szCs w:val="20"/>
              </w:rPr>
              <w:t>Ціннісне ставлення до суспільства і держави</w:t>
            </w:r>
          </w:p>
          <w:p w:rsidR="005A2C3C" w:rsidRDefault="005A2C3C">
            <w:pPr>
              <w:spacing w:after="0" w:line="240" w:lineRule="auto"/>
              <w:contextualSpacing/>
              <w:rPr>
                <w:rFonts w:asciiTheme="minorHAnsi" w:hAnsiTheme="minorHAnsi"/>
                <w:sz w:val="24"/>
                <w:szCs w:val="24"/>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 xml:space="preserve">компетентності; </w:t>
            </w:r>
          </w:p>
          <w:p w:rsidR="005A2C3C" w:rsidRDefault="005A2C3C">
            <w:pPr>
              <w:spacing w:after="0" w:line="240" w:lineRule="auto"/>
              <w:contextualSpacing/>
              <w:rPr>
                <w:rFonts w:ascii="Times New Roman" w:eastAsia="Times New Roman" w:hAnsi="Times New Roman" w:cs="Times New Roman"/>
                <w:bCs/>
                <w:i/>
                <w:sz w:val="20"/>
                <w:szCs w:val="20"/>
                <w:bdr w:val="none" w:sz="0" w:space="0" w:color="auto" w:frame="1"/>
                <w:lang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До 13. 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Педагог-організатор,</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7-9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Поновити класні куточки. Провести огляд класних куточків</w:t>
            </w:r>
          </w:p>
          <w:p w:rsidR="005A2C3C" w:rsidRDefault="005A2C3C">
            <w:pPr>
              <w:spacing w:after="0" w:line="240"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rPr>
              <w:t>Конкурс класних куточків « Кращий клас у нас»</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sz w:val="24"/>
                <w:szCs w:val="24"/>
              </w:rPr>
              <w:t xml:space="preserve"> </w:t>
            </w:r>
            <w:r>
              <w:rPr>
                <w:rFonts w:ascii="Times New Roman" w:hAnsi="Times New Roman"/>
                <w:i/>
                <w:sz w:val="20"/>
                <w:szCs w:val="20"/>
              </w:rPr>
              <w:t>Ціннісне ставлення до суспільства і держави</w:t>
            </w:r>
          </w:p>
          <w:p w:rsidR="005A2C3C" w:rsidRDefault="005A2C3C">
            <w:pPr>
              <w:spacing w:after="0" w:line="240" w:lineRule="auto"/>
              <w:contextualSpacing/>
              <w:rPr>
                <w:rFonts w:asciiTheme="minorHAnsi" w:hAnsiTheme="minorHAnsi"/>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contextualSpacing/>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06.09.2024.</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7</w:t>
            </w:r>
          </w:p>
        </w:tc>
        <w:tc>
          <w:tcPr>
            <w:tcW w:w="2707" w:type="dxa"/>
            <w:tcBorders>
              <w:top w:val="single" w:sz="4" w:space="0" w:color="auto"/>
              <w:left w:val="single" w:sz="4" w:space="0" w:color="auto"/>
              <w:bottom w:val="single" w:sz="4" w:space="0" w:color="auto"/>
              <w:right w:val="single" w:sz="4" w:space="0" w:color="auto"/>
            </w:tcBorders>
            <w:hideMark/>
          </w:tcPr>
          <w:p w:rsidR="005A2C3C" w:rsidRP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Акція: «Кожен учень хоче знати, де свої таланти показати». Формування гуртків, узгодження їхньої роботи</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sz w:val="24"/>
                <w:szCs w:val="24"/>
              </w:rPr>
              <w:t xml:space="preserve"> </w:t>
            </w:r>
            <w:r>
              <w:rPr>
                <w:rFonts w:ascii="Times New Roman" w:hAnsi="Times New Roman"/>
                <w:i/>
                <w:sz w:val="20"/>
                <w:szCs w:val="20"/>
              </w:rPr>
              <w:t>Ціннісне ставлення до культури і мистецтва</w:t>
            </w:r>
          </w:p>
          <w:p w:rsidR="005A2C3C" w:rsidRDefault="005A2C3C">
            <w:pPr>
              <w:spacing w:after="0" w:line="240" w:lineRule="auto"/>
              <w:contextualSpacing/>
              <w:rPr>
                <w:rFonts w:asciiTheme="minorHAnsi" w:hAnsiTheme="minorHAnsi"/>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contextualSpacing/>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 класні керівники, педагог -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Спланувати роботу органів учнівського самоврядування</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heme="minorHAnsi" w:hAnsiTheme="minorHAnsi"/>
                <w:sz w:val="24"/>
                <w:szCs w:val="24"/>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13.09.2023</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rPr>
          <w:trHeight w:val="1628"/>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lastRenderedPageBreak/>
              <w:t>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Скласти списки дітей соціально- незахищених категорій. Збір документів, підтверджуючих статус дітей.</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сім’ї, родини, людей</w:t>
            </w:r>
          </w:p>
          <w:p w:rsidR="005A2C3C" w:rsidRDefault="005A2C3C">
            <w:pPr>
              <w:spacing w:after="0" w:line="240" w:lineRule="auto"/>
              <w:rPr>
                <w:rFonts w:asciiTheme="minorHAnsi" w:hAnsiTheme="minorHAnsi"/>
                <w:sz w:val="24"/>
                <w:szCs w:val="24"/>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Вересень 2024р.</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 педагог -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Оновити інформаційні стенди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i/>
                <w:sz w:val="20"/>
                <w:szCs w:val="20"/>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Протягом вересня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p w:rsidR="005A2C3C" w:rsidRDefault="005A2C3C">
            <w:pPr>
              <w:spacing w:after="0" w:line="240" w:lineRule="auto"/>
              <w:jc w:val="center"/>
              <w:rPr>
                <w:rFonts w:ascii="Times New Roman" w:hAnsi="Times New Roman"/>
                <w:b/>
                <w:sz w:val="24"/>
                <w:szCs w:val="24"/>
              </w:rPr>
            </w:pPr>
          </w:p>
          <w:p w:rsidR="005A2C3C" w:rsidRDefault="005A2C3C">
            <w:pPr>
              <w:spacing w:after="0" w:line="240" w:lineRule="auto"/>
              <w:jc w:val="center"/>
              <w:rPr>
                <w:rFonts w:ascii="Times New Roman" w:hAnsi="Times New Roman"/>
                <w:b/>
                <w:sz w:val="24"/>
                <w:szCs w:val="24"/>
              </w:rPr>
            </w:pPr>
          </w:p>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11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 xml:space="preserve"> Години спілкування</w:t>
            </w:r>
          </w:p>
          <w:p w:rsid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 Я люблю свою гімназію», « Ми господарі в гімназії, бо вона – наш другий дім»</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i/>
                <w:sz w:val="20"/>
                <w:szCs w:val="20"/>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До 16 вересня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12</w:t>
            </w:r>
          </w:p>
          <w:p w:rsidR="005A2C3C" w:rsidRDefault="005A2C3C">
            <w:pPr>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День знань. Свято першого дзвоника</w:t>
            </w:r>
          </w:p>
          <w:p w:rsidR="005A2C3C" w:rsidRDefault="005A2C3C">
            <w:pPr>
              <w:spacing w:after="0" w:line="240" w:lineRule="auto"/>
              <w:rPr>
                <w:rFonts w:ascii="Times New Roman" w:hAnsi="Times New Roman" w:cs="Times New Roman"/>
                <w:sz w:val="22"/>
                <w:szCs w:val="22"/>
              </w:rPr>
            </w:pPr>
            <w:r>
              <w:rPr>
                <w:rFonts w:ascii="Times New Roman" w:hAnsi="Times New Roman" w:cs="Times New Roman"/>
                <w:bCs/>
                <w:i/>
                <w:iCs/>
                <w:sz w:val="24"/>
                <w:szCs w:val="24"/>
                <w:bdr w:val="none" w:sz="0" w:space="0" w:color="auto" w:frame="1"/>
              </w:rPr>
              <w:t xml:space="preserve"> </w:t>
            </w:r>
            <w:r>
              <w:rPr>
                <w:rFonts w:ascii="Times New Roman" w:hAnsi="Times New Roman" w:cs="Times New Roman"/>
                <w:bCs/>
                <w:iCs/>
                <w:sz w:val="24"/>
                <w:szCs w:val="24"/>
                <w:bdr w:val="none" w:sz="0" w:space="0" w:color="auto" w:frame="1"/>
              </w:rPr>
              <w:t>« Школо, двері відчиняй! Маленьких патріотів зустрічай!»</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eastAsia="Times New Roman" w:hAnsi="Times New Roman" w:cs="Times New Roman"/>
                <w:bCs/>
                <w:i/>
                <w:sz w:val="20"/>
                <w:szCs w:val="20"/>
                <w:bdr w:val="none" w:sz="0" w:space="0" w:color="auto" w:frame="1"/>
                <w:lang w:eastAsia="ru-RU"/>
              </w:rPr>
              <w:t>Загальнокультурна граматність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02.09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 педагог- організатор,</w:t>
            </w:r>
          </w:p>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heme="minorHAnsi" w:hAnsiTheme="minorHAnsi"/>
                <w:sz w:val="22"/>
                <w:szCs w:val="22"/>
              </w:rPr>
            </w:pPr>
          </w:p>
        </w:tc>
      </w:tr>
      <w:tr w:rsidR="005A2C3C" w:rsidTr="005A2C3C">
        <w:trPr>
          <w:trHeight w:val="1892"/>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color w:val="333333"/>
                <w:sz w:val="22"/>
                <w:szCs w:val="22"/>
              </w:rPr>
            </w:pPr>
            <w:r>
              <w:rPr>
                <w:rFonts w:ascii="Times New Roman" w:hAnsi="Times New Roman"/>
                <w:sz w:val="24"/>
                <w:szCs w:val="24"/>
              </w:rPr>
              <w:t>Проведення першого уроку за тематикою , що відповідає принципам концепції національно – патріотичного виховання.</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граматність;</w:t>
            </w:r>
          </w:p>
          <w:p w:rsidR="005A2C3C" w:rsidRDefault="005A2C3C">
            <w:pPr>
              <w:spacing w:after="0" w:line="240" w:lineRule="auto"/>
              <w:rPr>
                <w:rFonts w:ascii="Times New Roman" w:eastAsiaTheme="minorHAnsi" w:hAnsi="Times New Roman" w:cs="Times New Roman"/>
                <w:i/>
                <w:sz w:val="20"/>
                <w:szCs w:val="20"/>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02.09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pPr>
          </w:p>
        </w:tc>
      </w:tr>
      <w:tr w:rsidR="005A2C3C" w:rsidTr="005A2C3C">
        <w:trPr>
          <w:trHeight w:val="1665"/>
        </w:trPr>
        <w:tc>
          <w:tcPr>
            <w:tcW w:w="606"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14</w:t>
            </w: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 xml:space="preserve"> Провести класні збори з метою організації учнівського самоврядування в класах та закладі освіти</w:t>
            </w:r>
          </w:p>
          <w:p w:rsid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Вибори органів учнівського самоврядування - 2024»</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lastRenderedPageBreak/>
              <w:t>Ціннісне ставлення до суспільства і держави;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себе;</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lastRenderedPageBreak/>
              <w:t xml:space="preserve"> Ціннісне ставлення до сім’ї, родини, людей</w:t>
            </w:r>
          </w:p>
          <w:p w:rsidR="005A2C3C" w:rsidRDefault="005A2C3C">
            <w:pPr>
              <w:spacing w:after="0" w:line="240" w:lineRule="auto"/>
              <w:rPr>
                <w:rFonts w:ascii="Times New Roman" w:hAnsi="Times New Roman"/>
                <w:sz w:val="20"/>
                <w:szCs w:val="20"/>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lastRenderedPageBreak/>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p w:rsidR="005A2C3C" w:rsidRDefault="005A2C3C">
            <w:pPr>
              <w:spacing w:after="0" w:line="240" w:lineRule="auto"/>
              <w:rPr>
                <w:rFonts w:ascii="Times New Roman" w:eastAsiaTheme="minorHAnsi" w:hAnsi="Times New Roman" w:cs="Times New Roman"/>
                <w:i/>
                <w:sz w:val="20"/>
                <w:szCs w:val="20"/>
              </w:rPr>
            </w:pPr>
          </w:p>
        </w:tc>
        <w:tc>
          <w:tcPr>
            <w:tcW w:w="1583"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02.09 – 10.09</w:t>
            </w: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rPr>
                <w:rFonts w:ascii="Times New Roman" w:hAnsi="Times New Roman"/>
                <w:sz w:val="24"/>
                <w:szCs w:val="24"/>
              </w:rPr>
            </w:pPr>
          </w:p>
        </w:tc>
        <w:tc>
          <w:tcPr>
            <w:tcW w:w="221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Класні керівники,</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педагог-організатор</w:t>
            </w: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rPr>
                <w:rFonts w:ascii="Times New Roman" w:hAnsi="Times New Roman"/>
                <w:sz w:val="24"/>
                <w:szCs w:val="24"/>
              </w:rPr>
            </w:pP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r>
      <w:tr w:rsidR="005A2C3C" w:rsidTr="005A2C3C">
        <w:trPr>
          <w:trHeight w:val="1785"/>
        </w:trPr>
        <w:tc>
          <w:tcPr>
            <w:tcW w:w="606"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15</w:t>
            </w:r>
          </w:p>
          <w:p w:rsidR="005A2C3C" w:rsidRDefault="005A2C3C">
            <w:pPr>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 xml:space="preserve"> Анкетування учнів</w:t>
            </w:r>
          </w:p>
          <w:p w:rsid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 Шкільний лідер. Соціально – психологічний портрет.» ( з метою виявлення лідерських якостей учнів)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eastAsiaTheme="minorHAnsi" w:hAnsi="Times New Roman" w:cstheme="minorBidi"/>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rPr>
                <w:rFonts w:ascii="Times New Roman" w:hAnsi="Times New Roman"/>
                <w:sz w:val="24"/>
                <w:szCs w:val="24"/>
              </w:rPr>
            </w:pPr>
            <w:r>
              <w:rPr>
                <w:rFonts w:ascii="Times New Roman" w:hAnsi="Times New Roman"/>
                <w:sz w:val="24"/>
                <w:szCs w:val="24"/>
              </w:rPr>
              <w:t>До 10.09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sz w:val="24"/>
                <w:szCs w:val="24"/>
              </w:rPr>
            </w:pPr>
            <w:r>
              <w:rPr>
                <w:rFonts w:ascii="Times New Roman" w:hAnsi="Times New Roman"/>
                <w:sz w:val="24"/>
                <w:szCs w:val="24"/>
              </w:rPr>
              <w:t>Практичний 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sz w:val="24"/>
                <w:szCs w:val="24"/>
              </w:rPr>
            </w:pPr>
            <w:r>
              <w:rPr>
                <w:rFonts w:ascii="Times New Roman" w:hAnsi="Times New Roman"/>
                <w:sz w:val="24"/>
                <w:szCs w:val="24"/>
              </w:rPr>
              <w:t xml:space="preserve">      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rsidP="005A2C3C">
            <w:pPr>
              <w:spacing w:after="0" w:line="240" w:lineRule="auto"/>
              <w:rPr>
                <w:rFonts w:ascii="Times New Roman" w:hAnsi="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Щоденна загальнонаціональна хвилина мовчання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особистості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Протягом року</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 xml:space="preserve">Вчителі </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r>
      <w:tr w:rsidR="005A2C3C" w:rsidTr="005A2C3C">
        <w:trPr>
          <w:trHeight w:val="1240"/>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17</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 xml:space="preserve"> Проведення годин спілкування, присвячених Дню Державного Прапора та Дню Незалежності України « Доля української святині».</w:t>
            </w:r>
          </w:p>
          <w:p w:rsid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Виставка малюнків </w:t>
            </w:r>
          </w:p>
          <w:p w:rsid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Національні символи українського народу»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особистості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Вересень 2024р</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Класні керівники,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Проведення тижнів національно- патріотичного виховання з нагоди державних свят і на відзначення державних свят; на відзначення </w:t>
            </w:r>
            <w:r>
              <w:rPr>
                <w:rFonts w:ascii="Times New Roman" w:hAnsi="Times New Roman" w:cs="Times New Roman"/>
                <w:sz w:val="24"/>
                <w:szCs w:val="24"/>
              </w:rPr>
              <w:lastRenderedPageBreak/>
              <w:t>видатних історичних подій, ювілейних дат, пов'язаних з державотворенням в Україні; з вшанування подвигу українського народу під час Другої світової війни та пам’яті полеглих за свободу та незалежність України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lastRenderedPageBreak/>
              <w:t>Ціннісне ставлення особистості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Протягом року</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Класні керівники,</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19</w:t>
            </w:r>
          </w:p>
          <w:p w:rsidR="005A2C3C" w:rsidRDefault="005A2C3C">
            <w:pPr>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Проводити системну роботу практичного психолога з педагогами гімназії, батьками, учнями на тему:</w:t>
            </w:r>
          </w:p>
          <w:p w:rsidR="005A2C3C" w:rsidRDefault="005A2C3C">
            <w:pPr>
              <w:spacing w:after="0" w:line="240" w:lineRule="auto"/>
              <w:rPr>
                <w:rFonts w:ascii="Times New Roman" w:hAnsi="Times New Roman" w:cs="Times New Roman"/>
                <w:sz w:val="24"/>
                <w:szCs w:val="24"/>
                <w:lang w:val="ru-RU"/>
              </w:rPr>
            </w:pPr>
            <w:r>
              <w:rPr>
                <w:rFonts w:ascii="Times New Roman" w:hAnsi="Times New Roman"/>
                <w:sz w:val="24"/>
                <w:szCs w:val="24"/>
              </w:rPr>
              <w:t xml:space="preserve"> « Школа дружня до дитини»</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r>
              <w:t xml:space="preserve">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себе</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p>
        </w:tc>
        <w:tc>
          <w:tcPr>
            <w:tcW w:w="1583"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Протягом року</w:t>
            </w:r>
          </w:p>
          <w:p w:rsidR="005A2C3C" w:rsidRDefault="005A2C3C">
            <w:pPr>
              <w:spacing w:after="0" w:line="240" w:lineRule="auto"/>
              <w:jc w:val="center"/>
              <w:rPr>
                <w:rFonts w:ascii="Times New Roman" w:hAnsi="Times New Roman"/>
                <w:sz w:val="24"/>
                <w:szCs w:val="24"/>
              </w:rPr>
            </w:pPr>
          </w:p>
        </w:tc>
        <w:tc>
          <w:tcPr>
            <w:tcW w:w="221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Практичний психолог</w:t>
            </w:r>
          </w:p>
          <w:p w:rsidR="005A2C3C" w:rsidRDefault="005A2C3C">
            <w:pPr>
              <w:spacing w:after="0" w:line="240" w:lineRule="auto"/>
              <w:jc w:val="center"/>
              <w:rPr>
                <w:rFonts w:ascii="Times New Roman" w:hAnsi="Times New Roman"/>
                <w:sz w:val="24"/>
                <w:szCs w:val="24"/>
              </w:rPr>
            </w:pP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rPr>
          <w:trHeight w:val="3103"/>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Участь у проведені місячнику « Увага! Діти на дорозі!»</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Гра- вікторина « Що означає знак?».</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Виставка  малюнків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Безпека  дорожнього руху»</w:t>
            </w:r>
          </w:p>
          <w:p w:rsidR="005A2C3C" w:rsidRDefault="005A2C3C">
            <w:pPr>
              <w:spacing w:after="0" w:line="240" w:lineRule="auto"/>
              <w:rPr>
                <w:rFonts w:ascii="Times New Roman" w:eastAsiaTheme="minorHAnsi" w:hAnsi="Times New Roman" w:cstheme="minorBidi"/>
                <w:sz w:val="24"/>
                <w:szCs w:val="24"/>
              </w:rPr>
            </w:pPr>
            <w:r>
              <w:rPr>
                <w:rFonts w:ascii="Times New Roman" w:eastAsia="Times New Roman" w:hAnsi="Times New Roman" w:cs="Times New Roman"/>
                <w:sz w:val="24"/>
                <w:szCs w:val="24"/>
                <w:lang w:eastAsia="ru-RU"/>
              </w:rPr>
              <w:t>-</w:t>
            </w:r>
            <w:r>
              <w:rPr>
                <w:rFonts w:ascii="Times New Roman" w:hAnsi="Times New Roman"/>
                <w:sz w:val="24"/>
                <w:szCs w:val="24"/>
              </w:rPr>
              <w:t xml:space="preserve"> відео лекторій</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Безпека на дорогах в умовах воєнного стану»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eastAsiaTheme="minorHAnsi" w:hAnsiTheme="minorHAnsi" w:cstheme="minorBidi"/>
                <w:sz w:val="22"/>
                <w:szCs w:val="22"/>
              </w:rPr>
            </w:pPr>
            <w:r>
              <w:rPr>
                <w:rFonts w:ascii="Times New Roman" w:hAnsi="Times New Roman"/>
                <w:i/>
                <w:sz w:val="20"/>
                <w:szCs w:val="20"/>
              </w:rPr>
              <w:t>Ціннісне ставлення до суспільства і держави;</w:t>
            </w:r>
            <w:r>
              <w:t xml:space="preserve">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i/>
                <w:sz w:val="20"/>
                <w:szCs w:val="20"/>
              </w:rPr>
            </w:pPr>
            <w:r>
              <w:rPr>
                <w:rFonts w:ascii="Times New Roman" w:eastAsia="Times New Roman" w:hAnsi="Times New Roman" w:cs="Times New Roman"/>
                <w:bCs/>
                <w:i/>
                <w:sz w:val="20"/>
                <w:szCs w:val="20"/>
                <w:bdr w:val="none" w:sz="0" w:space="0" w:color="auto" w:frame="1"/>
                <w:lang w:eastAsia="ru-RU"/>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sz w:val="24"/>
                <w:szCs w:val="24"/>
                <w:lang w:val="ru-RU"/>
              </w:rPr>
            </w:pPr>
            <w:r>
              <w:rPr>
                <w:rFonts w:ascii="Times New Roman" w:hAnsi="Times New Roman"/>
                <w:sz w:val="24"/>
                <w:szCs w:val="24"/>
              </w:rPr>
              <w:t>ЗДНВР, педагог- організатор, класні керівники, вчитель основ здоров’я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 xml:space="preserve">Спорт – челендж « Я обираю активний спосіб життя» ( до </w:t>
            </w:r>
            <w:r>
              <w:rPr>
                <w:rFonts w:ascii="Times New Roman" w:hAnsi="Times New Roman"/>
                <w:sz w:val="24"/>
                <w:szCs w:val="24"/>
              </w:rPr>
              <w:lastRenderedPageBreak/>
              <w:t>Всесвітнього дня здоров’я та довкілля)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both"/>
              <w:rPr>
                <w:rFonts w:ascii="Times New Roman" w:hAnsi="Times New Roman"/>
                <w:i/>
                <w:sz w:val="20"/>
                <w:szCs w:val="20"/>
              </w:rPr>
            </w:pPr>
            <w:r>
              <w:rPr>
                <w:rFonts w:ascii="Times New Roman" w:hAnsi="Times New Roman"/>
                <w:i/>
                <w:sz w:val="20"/>
                <w:szCs w:val="20"/>
              </w:rPr>
              <w:lastRenderedPageBreak/>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02.09-11.09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 xml:space="preserve">Педагог- організатор, </w:t>
            </w:r>
            <w:r>
              <w:rPr>
                <w:rFonts w:ascii="Times New Roman" w:hAnsi="Times New Roman"/>
                <w:sz w:val="24"/>
                <w:szCs w:val="24"/>
              </w:rPr>
              <w:lastRenderedPageBreak/>
              <w:t>вчитель фізкультури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lastRenderedPageBreak/>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22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Тематичний день</w:t>
            </w:r>
          </w:p>
          <w:p w:rsidR="005A2C3C" w:rsidRDefault="005A2C3C">
            <w:pPr>
              <w:spacing w:after="0" w:line="240" w:lineRule="auto"/>
              <w:rPr>
                <w:rFonts w:ascii="Times New Roman" w:hAnsi="Times New Roman"/>
                <w:sz w:val="24"/>
                <w:szCs w:val="24"/>
              </w:rPr>
            </w:pPr>
            <w:r>
              <w:rPr>
                <w:rFonts w:ascii="Times New Roman" w:hAnsi="Times New Roman"/>
                <w:sz w:val="24"/>
                <w:szCs w:val="24"/>
              </w:rPr>
              <w:t xml:space="preserve"> « День в окулярах»</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jc w:val="center"/>
              <w:rPr>
                <w:rFonts w:ascii="Times New Roman" w:hAnsi="Times New Roman"/>
                <w:i/>
                <w:sz w:val="20"/>
                <w:szCs w:val="20"/>
              </w:rPr>
            </w:pPr>
            <w:r>
              <w:rPr>
                <w:rFonts w:ascii="Times New Roman" w:hAnsi="Times New Roman"/>
                <w:i/>
                <w:sz w:val="20"/>
                <w:szCs w:val="20"/>
              </w:rPr>
              <w:t>Ціннісне ставлення до</w:t>
            </w:r>
          </w:p>
          <w:p w:rsidR="005A2C3C" w:rsidRDefault="005A2C3C">
            <w:pPr>
              <w:spacing w:after="0" w:line="240" w:lineRule="auto"/>
              <w:jc w:val="both"/>
              <w:rPr>
                <w:rFonts w:ascii="Times New Roman" w:hAnsi="Times New Roman"/>
                <w:i/>
                <w:sz w:val="20"/>
                <w:szCs w:val="20"/>
              </w:rPr>
            </w:pPr>
            <w:r>
              <w:rPr>
                <w:rFonts w:ascii="Times New Roman" w:hAnsi="Times New Roman"/>
                <w:i/>
                <w:sz w:val="20"/>
                <w:szCs w:val="20"/>
              </w:rPr>
              <w:t>культури та мистецтва.</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20.09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Класні керівники, педагог-організатор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 xml:space="preserve"> Екскурсія – знайомство першокласників зі школою « Школа мій рідний дім, мені затишно в нім»</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jc w:val="both"/>
              <w:rPr>
                <w:rFonts w:ascii="Times New Roman" w:hAnsi="Times New Roman"/>
                <w:i/>
                <w:sz w:val="20"/>
                <w:szCs w:val="20"/>
              </w:rPr>
            </w:pPr>
            <w:r>
              <w:rPr>
                <w:rFonts w:ascii="Times New Roman" w:hAnsi="Times New Roman"/>
                <w:i/>
                <w:sz w:val="20"/>
                <w:szCs w:val="20"/>
              </w:rPr>
              <w:t>Ціннісне ставлення до себе</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 компетентності. 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06.09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Класні керівники, педагог- організатор, вихователь ГПД</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Заходи щодо відзначення Дня партизанської слави та початку підпільно- партизанського руху в Україні. Проведення лекцій, семінарів, бесід, уроків пам’яті присвячених історії підпільно – партизанського руху за темами:  «Партизанський рух в Україні», « Діяльність підпілля – уроки війни на Вінниччині» та ін.</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jc w:val="center"/>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09.09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textAlignment w:val="baseline"/>
              <w:rPr>
                <w:rFonts w:ascii="Times New Roman" w:hAnsi="Times New Roman" w:cstheme="minorBidi"/>
                <w:sz w:val="24"/>
                <w:szCs w:val="24"/>
              </w:rPr>
            </w:pPr>
            <w:r>
              <w:rPr>
                <w:rFonts w:ascii="Times New Roman" w:hAnsi="Times New Roman"/>
                <w:sz w:val="24"/>
                <w:szCs w:val="24"/>
              </w:rPr>
              <w:t>Олімпійський урок до Дня фізичної культури і спорту (10.09)</w:t>
            </w:r>
          </w:p>
          <w:p w:rsidR="005A2C3C" w:rsidRDefault="005A2C3C">
            <w:pPr>
              <w:spacing w:after="0" w:line="240" w:lineRule="auto"/>
              <w:textAlignment w:val="baseline"/>
              <w:rPr>
                <w:rFonts w:ascii="Times New Roman" w:hAnsi="Times New Roman"/>
                <w:sz w:val="24"/>
                <w:szCs w:val="24"/>
              </w:rPr>
            </w:pPr>
            <w:r>
              <w:rPr>
                <w:rFonts w:ascii="Times New Roman" w:hAnsi="Times New Roman"/>
                <w:sz w:val="24"/>
                <w:szCs w:val="24"/>
              </w:rPr>
              <w:t>Фотоколаж « Наші спортивні будні».</w:t>
            </w:r>
          </w:p>
          <w:p w:rsidR="005A2C3C" w:rsidRDefault="005A2C3C">
            <w:pPr>
              <w:spacing w:after="0" w:line="240" w:lineRule="auto"/>
              <w:textAlignment w:val="baseline"/>
              <w:rPr>
                <w:rFonts w:ascii="Times New Roman" w:hAnsi="Times New Roman"/>
                <w:sz w:val="24"/>
                <w:szCs w:val="24"/>
              </w:rPr>
            </w:pPr>
            <w:r>
              <w:rPr>
                <w:rFonts w:ascii="Times New Roman" w:hAnsi="Times New Roman"/>
                <w:sz w:val="24"/>
                <w:szCs w:val="24"/>
              </w:rPr>
              <w:t>Корисна перерва</w:t>
            </w:r>
          </w:p>
          <w:p w:rsidR="005A2C3C" w:rsidRDefault="005A2C3C">
            <w:pPr>
              <w:spacing w:after="0" w:line="240" w:lineRule="auto"/>
              <w:textAlignment w:val="baseline"/>
              <w:rPr>
                <w:rFonts w:ascii="Times New Roman" w:hAnsi="Times New Roman"/>
                <w:sz w:val="24"/>
                <w:szCs w:val="24"/>
              </w:rPr>
            </w:pPr>
            <w:r>
              <w:rPr>
                <w:rFonts w:ascii="Times New Roman" w:hAnsi="Times New Roman"/>
                <w:sz w:val="24"/>
                <w:szCs w:val="24"/>
              </w:rPr>
              <w:lastRenderedPageBreak/>
              <w:t xml:space="preserve"> « Факти з історії олімпійських ігор: Видатні спортсмени України»</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i/>
                <w:sz w:val="20"/>
                <w:szCs w:val="20"/>
              </w:rPr>
            </w:pPr>
            <w:r>
              <w:rPr>
                <w:rFonts w:ascii="Times New Roman" w:hAnsi="Times New Roman"/>
                <w:i/>
                <w:sz w:val="20"/>
                <w:szCs w:val="20"/>
              </w:rPr>
              <w:lastRenderedPageBreak/>
              <w:t>Ціннісне ставлення до себе</w:t>
            </w:r>
          </w:p>
          <w:p w:rsidR="005A2C3C" w:rsidRDefault="005A2C3C">
            <w:pPr>
              <w:spacing w:after="0" w:line="240" w:lineRule="auto"/>
              <w:jc w:val="both"/>
              <w:rPr>
                <w:rFonts w:ascii="Times New Roman" w:hAnsi="Times New Roman"/>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eastAsia="Times New Roman" w:hAnsi="Times New Roman" w:cs="Times New Roman"/>
                <w:bCs/>
                <w:i/>
                <w:sz w:val="20"/>
                <w:szCs w:val="20"/>
                <w:bdr w:val="none" w:sz="0" w:space="0" w:color="auto" w:frame="1"/>
                <w:lang w:eastAsia="ru-RU"/>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10.09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Вчителі фізкультури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1-4, 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rPr>
          <w:trHeight w:val="3482"/>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26</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 xml:space="preserve"> Загальношкільна батьківська конференція</w:t>
            </w:r>
          </w:p>
          <w:p w:rsidR="005A2C3C" w:rsidRDefault="005A2C3C">
            <w:pPr>
              <w:spacing w:after="0" w:line="240" w:lineRule="auto"/>
              <w:rPr>
                <w:rFonts w:ascii="Times New Roman" w:hAnsi="Times New Roman"/>
                <w:sz w:val="24"/>
                <w:szCs w:val="24"/>
              </w:rPr>
            </w:pPr>
            <w:r>
              <w:rPr>
                <w:rFonts w:ascii="Times New Roman" w:hAnsi="Times New Roman"/>
                <w:sz w:val="24"/>
                <w:szCs w:val="24"/>
              </w:rPr>
              <w:t xml:space="preserve"> « Організація навчального процесу в закладі освіти в умовах війни», класні батьківські збори</w:t>
            </w:r>
          </w:p>
          <w:p w:rsidR="005A2C3C" w:rsidRDefault="005A2C3C">
            <w:pPr>
              <w:spacing w:after="0" w:line="240" w:lineRule="auto"/>
              <w:rPr>
                <w:rFonts w:ascii="Times New Roman" w:hAnsi="Times New Roman"/>
                <w:sz w:val="24"/>
                <w:szCs w:val="24"/>
              </w:rPr>
            </w:pPr>
            <w:r>
              <w:rPr>
                <w:rFonts w:ascii="Times New Roman" w:hAnsi="Times New Roman"/>
                <w:sz w:val="24"/>
                <w:szCs w:val="24"/>
              </w:rPr>
              <w:t xml:space="preserve"> « Пропаганда правил безпеки дорожнього руху серед дітей  в умовах воєнного стану»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sz w:val="22"/>
                <w:szCs w:val="22"/>
              </w:rPr>
            </w:pPr>
            <w:r>
              <w:rPr>
                <w:rFonts w:ascii="Times New Roman" w:hAnsi="Times New Roman"/>
                <w:i/>
                <w:sz w:val="20"/>
                <w:szCs w:val="20"/>
              </w:rPr>
              <w:t>Ціннісне ставлення до природи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Екологічна грамотність і здорове життя;</w:t>
            </w:r>
          </w:p>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3-й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sz w:val="24"/>
                <w:szCs w:val="24"/>
              </w:rPr>
            </w:pPr>
            <w:r>
              <w:rPr>
                <w:rFonts w:ascii="Times New Roman" w:hAnsi="Times New Roman"/>
                <w:sz w:val="24"/>
                <w:szCs w:val="24"/>
              </w:rPr>
              <w:t>Класні керівники, 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tc>
      </w:tr>
      <w:tr w:rsidR="005A2C3C" w:rsidTr="005A2C3C">
        <w:trPr>
          <w:trHeight w:val="1365"/>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27</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Зустрічі з представниками ювенальної превенції  за домовленістю)</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i/>
                <w:sz w:val="20"/>
                <w:szCs w:val="20"/>
              </w:rPr>
            </w:pPr>
          </w:p>
          <w:p w:rsidR="005A2C3C" w:rsidRDefault="005A2C3C">
            <w:pPr>
              <w:spacing w:after="0" w:line="240" w:lineRule="auto"/>
              <w:rPr>
                <w:rFonts w:ascii="Times New Roman" w:hAnsi="Times New Roman"/>
                <w:i/>
                <w:sz w:val="20"/>
                <w:szCs w:val="20"/>
                <w:lang w:val="ru-RU"/>
              </w:rPr>
            </w:pPr>
            <w:r>
              <w:rPr>
                <w:rFonts w:ascii="Times New Roman" w:hAnsi="Times New Roman"/>
                <w:i/>
                <w:sz w:val="20"/>
                <w:szCs w:val="20"/>
              </w:rPr>
              <w:t>Ціннісне ставлення до сім’ї, родини та людини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16.09- 20.09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ЗДНВР,</w:t>
            </w:r>
          </w:p>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28</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Організаційне засідання учнівської ради</w:t>
            </w:r>
          </w:p>
          <w:p w:rsidR="005A2C3C" w:rsidRDefault="005A2C3C">
            <w:pPr>
              <w:spacing w:after="0" w:line="240" w:lineRule="auto"/>
              <w:rPr>
                <w:rFonts w:ascii="Times New Roman" w:hAnsi="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2-й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Рейд: «Стоп контроль»</w:t>
            </w:r>
          </w:p>
          <w:p w:rsidR="005A2C3C" w:rsidRDefault="005A2C3C">
            <w:pPr>
              <w:spacing w:after="0" w:line="240" w:lineRule="auto"/>
              <w:rPr>
                <w:rFonts w:ascii="Times New Roman" w:hAnsi="Times New Roman"/>
                <w:sz w:val="24"/>
                <w:szCs w:val="24"/>
              </w:rPr>
            </w:pPr>
            <w:r>
              <w:rPr>
                <w:rFonts w:ascii="Times New Roman" w:hAnsi="Times New Roman"/>
                <w:sz w:val="24"/>
                <w:szCs w:val="24"/>
              </w:rPr>
              <w:t xml:space="preserve">Поведінка дітей під час перерв.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себе</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lastRenderedPageBreak/>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Чергові вчителі, педагог -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30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rPr>
                <w:rFonts w:ascii="Times New Roman" w:hAnsi="Times New Roman" w:cs="Times New Roman"/>
                <w:bCs/>
                <w:iCs/>
                <w:sz w:val="24"/>
                <w:szCs w:val="24"/>
                <w:shd w:val="clear" w:color="auto" w:fill="FFFFFF"/>
                <w:lang w:val="ru-RU"/>
              </w:rPr>
            </w:pPr>
            <w:r>
              <w:rPr>
                <w:rFonts w:ascii="Times New Roman" w:hAnsi="Times New Roman" w:cs="Times New Roman"/>
                <w:bCs/>
                <w:iCs/>
                <w:sz w:val="24"/>
                <w:szCs w:val="24"/>
                <w:shd w:val="clear" w:color="auto" w:fill="FFFFFF"/>
              </w:rPr>
              <w:t xml:space="preserve">Міжнародний день миру. </w:t>
            </w:r>
          </w:p>
          <w:p w:rsidR="005A2C3C" w:rsidRDefault="005A2C3C">
            <w:pPr>
              <w:shd w:val="clear" w:color="auto" w:fill="FFFFFF"/>
              <w:spacing w:after="0" w:line="240" w:lineRule="auto"/>
              <w:contextualSpacing/>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 Участь у Всеукраїнській освітній компанії « Голуб миру». ( виготовлення голуба миру).</w:t>
            </w:r>
          </w:p>
          <w:p w:rsidR="005A2C3C" w:rsidRDefault="005A2C3C">
            <w:pPr>
              <w:shd w:val="clear" w:color="auto" w:fill="FFFFFF"/>
              <w:spacing w:after="0" w:line="240" w:lineRule="auto"/>
              <w:contextualSpacing/>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 Флешмоб « Мир над Україною».</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Акція, малюнок на асфальті «Ми за мир на планеті Земля».</w:t>
            </w:r>
            <w:r>
              <w:rPr>
                <w:rFonts w:cs="Corbel"/>
              </w:rPr>
              <w:t xml:space="preserve">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Акція «Наближаємо перемогу разом!». (Збір продуктів на потреби  ЗСУ).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color w:val="000000"/>
                <w:sz w:val="20"/>
                <w:szCs w:val="20"/>
              </w:rPr>
            </w:pPr>
            <w:r>
              <w:rPr>
                <w:rFonts w:ascii="Times New Roman" w:hAnsi="Times New Roman"/>
                <w:i/>
                <w:color w:val="000000"/>
                <w:sz w:val="20"/>
                <w:szCs w:val="20"/>
              </w:rPr>
              <w:t>Ціннісне ставлення до особистості до суспільства і держави</w:t>
            </w:r>
          </w:p>
          <w:p w:rsidR="005A2C3C" w:rsidRDefault="005A2C3C">
            <w:pPr>
              <w:shd w:val="clear" w:color="auto" w:fill="FFFFFF"/>
              <w:spacing w:after="0" w:line="240" w:lineRule="auto"/>
              <w:contextualSpacing/>
              <w:jc w:val="center"/>
              <w:rPr>
                <w:rFonts w:ascii="Times New Roman" w:hAnsi="Times New Roman"/>
                <w:i/>
                <w:sz w:val="20"/>
                <w:szCs w:val="20"/>
              </w:rPr>
            </w:pPr>
            <w:r>
              <w:rPr>
                <w:rFonts w:ascii="Times New Roman" w:hAnsi="Times New Roman"/>
                <w:i/>
                <w:sz w:val="20"/>
                <w:szCs w:val="20"/>
              </w:rPr>
              <w:t>Ціннісне ставлення до</w:t>
            </w:r>
          </w:p>
          <w:p w:rsidR="005A2C3C" w:rsidRDefault="005A2C3C">
            <w:pPr>
              <w:shd w:val="clear" w:color="auto" w:fill="FFFFFF"/>
              <w:spacing w:after="0" w:line="240" w:lineRule="auto"/>
              <w:contextualSpacing/>
              <w:rPr>
                <w:rFonts w:asciiTheme="minorHAnsi" w:hAnsiTheme="minorHAnsi"/>
                <w:sz w:val="24"/>
                <w:szCs w:val="24"/>
              </w:rPr>
            </w:pPr>
            <w:r>
              <w:rPr>
                <w:rFonts w:ascii="Times New Roman" w:hAnsi="Times New Roman"/>
                <w:i/>
                <w:sz w:val="20"/>
                <w:szCs w:val="20"/>
              </w:rPr>
              <w:t>культури та мистецтва.</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20.09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 вчитель образотворчого мистецтва, вчитель інформатики,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31 </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Психологічний тренінг « Розвиток навичок поведінки у конфліктних ситуаціях» ( для учнів, схильних до конфліктної поведінки)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color w:val="000000"/>
                <w:sz w:val="20"/>
                <w:szCs w:val="20"/>
              </w:rPr>
            </w:pPr>
            <w:r>
              <w:rPr>
                <w:rFonts w:ascii="Times New Roman" w:hAnsi="Times New Roman"/>
                <w:i/>
                <w:color w:val="000000"/>
                <w:sz w:val="20"/>
                <w:szCs w:val="20"/>
              </w:rPr>
              <w:t>Ціннісне ставлення до себе</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23.09</w:t>
            </w: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tc>
        <w:tc>
          <w:tcPr>
            <w:tcW w:w="221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Практичний психолог</w:t>
            </w: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heme="minorHAnsi" w:hAnsiTheme="minorHAnsi"/>
                <w:sz w:val="22"/>
                <w:szCs w:val="22"/>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День пам'яті трагедії Бабиного Яру та пам’яті жертв фашизму. - Усний журнал « Бабин Яр: людина, влада, історія.</w:t>
            </w:r>
          </w:p>
          <w:p w:rsidR="005A2C3C" w:rsidRDefault="005A2C3C">
            <w:pPr>
              <w:spacing w:after="0" w:line="240" w:lineRule="auto"/>
              <w:rPr>
                <w:rFonts w:ascii="Times New Roman" w:hAnsi="Times New Roman" w:cstheme="minorBidi"/>
                <w:sz w:val="24"/>
                <w:szCs w:val="24"/>
              </w:rPr>
            </w:pPr>
            <w:r>
              <w:rPr>
                <w:rFonts w:ascii="Times New Roman" w:hAnsi="Times New Roman" w:cs="Times New Roman"/>
                <w:sz w:val="24"/>
                <w:szCs w:val="24"/>
              </w:rPr>
              <w:lastRenderedPageBreak/>
              <w:t>-</w:t>
            </w:r>
            <w:r>
              <w:rPr>
                <w:rFonts w:ascii="Times New Roman" w:hAnsi="Times New Roman"/>
                <w:sz w:val="24"/>
                <w:szCs w:val="24"/>
              </w:rPr>
              <w:t xml:space="preserve"> Виставка історичних матеріалів: « Бабин Яр: пам’ять на тлі історії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Акція « Запали свічку пам’яті» до Дня пам’яті трагедії Бабиного Яру та пам’яті  жертв фашизму.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color w:val="000000"/>
                <w:sz w:val="20"/>
                <w:szCs w:val="20"/>
              </w:rPr>
              <w:lastRenderedPageBreak/>
              <w:t>Ціннісне ставлення до особистості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heme="minorBidi"/>
                <w:sz w:val="24"/>
                <w:szCs w:val="24"/>
              </w:rPr>
            </w:pP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27.09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Класні керівники,</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вчитель історії та правознавства,</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бібліотекар</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33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Всеукраїнський День бібліотек.  </w:t>
            </w:r>
          </w:p>
          <w:p w:rsidR="005A2C3C" w:rsidRDefault="005A2C3C">
            <w:pPr>
              <w:shd w:val="clear" w:color="auto" w:fill="FFFFFF"/>
              <w:spacing w:after="0" w:line="240" w:lineRule="auto"/>
              <w:contextualSpacing/>
              <w:rPr>
                <w:rFonts w:ascii="Times New Roman" w:hAnsi="Times New Roman" w:cs="Times New Roman"/>
                <w:bCs/>
                <w:sz w:val="24"/>
                <w:szCs w:val="24"/>
              </w:rPr>
            </w:pPr>
            <w:r>
              <w:rPr>
                <w:rFonts w:ascii="Times New Roman" w:hAnsi="Times New Roman" w:cs="Times New Roman"/>
                <w:sz w:val="24"/>
                <w:szCs w:val="24"/>
              </w:rPr>
              <w:t>Виховні години по класах: «</w:t>
            </w:r>
            <w:r>
              <w:rPr>
                <w:rFonts w:ascii="Times New Roman" w:hAnsi="Times New Roman" w:cs="Times New Roman"/>
                <w:bCs/>
                <w:sz w:val="24"/>
                <w:szCs w:val="24"/>
              </w:rPr>
              <w:t>Бібліотеки — це скарбниці всіх багатств людського духу»</w:t>
            </w:r>
          </w:p>
          <w:p w:rsidR="005A2C3C" w:rsidRDefault="005A2C3C">
            <w:pPr>
              <w:spacing w:after="0" w:line="240" w:lineRule="auto"/>
              <w:rPr>
                <w:rFonts w:ascii="Times New Roman" w:hAnsi="Times New Roman" w:cstheme="minorBidi"/>
                <w:bCs/>
                <w:sz w:val="24"/>
                <w:szCs w:val="24"/>
              </w:rPr>
            </w:pPr>
            <w:r>
              <w:rPr>
                <w:rFonts w:ascii="Times New Roman" w:hAnsi="Times New Roman" w:cs="Times New Roman"/>
                <w:bCs/>
                <w:sz w:val="24"/>
                <w:szCs w:val="24"/>
              </w:rPr>
              <w:t>-</w:t>
            </w:r>
            <w:r>
              <w:rPr>
                <w:rFonts w:ascii="Times New Roman" w:hAnsi="Times New Roman"/>
                <w:bCs/>
                <w:sz w:val="24"/>
                <w:szCs w:val="24"/>
              </w:rPr>
              <w:t xml:space="preserve"> Акція: «Бережи шкільний підручник»</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bCs/>
                <w:sz w:val="24"/>
                <w:szCs w:val="24"/>
              </w:rPr>
              <w:t>- Тематична виставка «Кращі читачі бібліотеки»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color w:val="000000"/>
                <w:sz w:val="20"/>
                <w:szCs w:val="20"/>
              </w:rPr>
            </w:pPr>
            <w:r>
              <w:rPr>
                <w:rFonts w:ascii="Times New Roman" w:hAnsi="Times New Roman"/>
                <w:i/>
                <w:sz w:val="20"/>
                <w:szCs w:val="20"/>
              </w:rPr>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30.09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бібліотекар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Загальношкільна виставка композицій з живих квітів, овочів, фруктів « Стигнуть соняшники в полі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Жовтий колір в небокрай.</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Сонця промені ранкові</w:t>
            </w:r>
          </w:p>
          <w:p w:rsidR="005A2C3C" w:rsidRDefault="005A2C3C">
            <w:pPr>
              <w:spacing w:after="0" w:line="240" w:lineRule="auto"/>
              <w:rPr>
                <w:rFonts w:ascii="Times New Roman" w:hAnsi="Times New Roman" w:cs="Times New Roman"/>
                <w:sz w:val="22"/>
                <w:szCs w:val="22"/>
              </w:rPr>
            </w:pPr>
            <w:r>
              <w:rPr>
                <w:rFonts w:ascii="Times New Roman" w:hAnsi="Times New Roman" w:cs="Times New Roman"/>
                <w:sz w:val="24"/>
                <w:szCs w:val="24"/>
              </w:rPr>
              <w:t>Несуть світло у наш край.»</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Хіт – парад українських пісень « З Україною в серці!»</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природи;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культури та мистецтва.</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2-й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ЗНВР, педагог- організатор,</w:t>
            </w:r>
          </w:p>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35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Всесвітній день туризму.</w:t>
            </w:r>
          </w:p>
          <w:p w:rsidR="005A2C3C" w:rsidRDefault="005A2C3C">
            <w:pPr>
              <w:spacing w:after="0" w:line="240" w:lineRule="auto"/>
              <w:rPr>
                <w:rFonts w:ascii="Times New Roman" w:hAnsi="Times New Roman" w:cstheme="minorBidi"/>
                <w:sz w:val="24"/>
                <w:szCs w:val="24"/>
              </w:rPr>
            </w:pPr>
            <w:r>
              <w:rPr>
                <w:rFonts w:ascii="Times New Roman" w:hAnsi="Times New Roman" w:cs="Times New Roman"/>
                <w:sz w:val="24"/>
                <w:szCs w:val="24"/>
              </w:rPr>
              <w:t>-</w:t>
            </w:r>
            <w:r>
              <w:rPr>
                <w:rFonts w:ascii="Times New Roman" w:hAnsi="Times New Roman"/>
                <w:sz w:val="24"/>
                <w:szCs w:val="24"/>
              </w:rPr>
              <w:t xml:space="preserve"> Квест « Мандруємо Україною разом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Збір фото – колажів до Всесвітнього Дня туризму « Я подорожую!!!»</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природи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27.08</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Класні керівники, педагог-організатор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2"/>
                <w:szCs w:val="22"/>
              </w:rPr>
            </w:pPr>
            <w:r>
              <w:rPr>
                <w:rFonts w:ascii="Times New Roman" w:hAnsi="Times New Roman"/>
              </w:rPr>
              <w:t>Акція «Скажи «НІ!» шкідливим звичкам».</w:t>
            </w:r>
          </w:p>
          <w:p w:rsidR="005A2C3C" w:rsidRDefault="005A2C3C">
            <w:pPr>
              <w:spacing w:after="0" w:line="240" w:lineRule="auto"/>
              <w:rPr>
                <w:rFonts w:ascii="Times New Roman" w:hAnsi="Times New Roman"/>
                <w:lang w:val="ru-RU"/>
              </w:rPr>
            </w:pPr>
            <w:r>
              <w:rPr>
                <w:rFonts w:ascii="Times New Roman" w:hAnsi="Times New Roman"/>
              </w:rPr>
              <w:t xml:space="preserve"> Рейд « Стоп курінню!»</w:t>
            </w:r>
          </w:p>
          <w:p w:rsidR="005A2C3C" w:rsidRDefault="005A2C3C">
            <w:pPr>
              <w:spacing w:after="0" w:line="240" w:lineRule="auto"/>
              <w:rPr>
                <w:rFonts w:ascii="Times New Roman" w:hAnsi="Times New Roman"/>
              </w:rPr>
            </w:pPr>
            <w:r>
              <w:rPr>
                <w:rFonts w:ascii="Times New Roman" w:hAnsi="Times New Roman"/>
              </w:rPr>
              <w:t xml:space="preserve">Бесіди « Умій сказати </w:t>
            </w:r>
          </w:p>
          <w:p w:rsidR="005A2C3C" w:rsidRDefault="005A2C3C">
            <w:pPr>
              <w:spacing w:after="0" w:line="240" w:lineRule="auto"/>
              <w:rPr>
                <w:rFonts w:ascii="Times New Roman" w:hAnsi="Times New Roman"/>
              </w:rPr>
            </w:pPr>
            <w:r>
              <w:rPr>
                <w:rFonts w:ascii="Times New Roman" w:hAnsi="Times New Roman"/>
              </w:rPr>
              <w:t>« Ні!»,  «Зроби свій вибір на користь здоровя»                (1-9 класи)</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i/>
                <w:sz w:val="20"/>
                <w:szCs w:val="20"/>
              </w:rPr>
            </w:pPr>
            <w:r>
              <w:rPr>
                <w:rFonts w:ascii="Times New Roman" w:hAnsi="Times New Roman"/>
                <w:i/>
                <w:sz w:val="20"/>
                <w:szCs w:val="20"/>
              </w:rPr>
              <w:t>Ціннісне ставлення до себе</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Практичний психолог,</w:t>
            </w:r>
          </w:p>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37</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 Підготовка свята до Дня працівників освіти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Класні керівники,</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вчитель музики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Анкетування учнів 9-х класів « Мій вибір у дорослому житті » ( з метою виявлення планів на подальше навчання)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 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23.09-27.09</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Практичний психолог,</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Інформаційний дайджест-анонс «Визначні події тижня»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Щотижня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40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bCs/>
                <w:sz w:val="24"/>
                <w:szCs w:val="24"/>
              </w:rPr>
              <w:t>Засідання Ради профілактики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Адміністрація школи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14786" w:type="dxa"/>
            <w:gridSpan w:val="8"/>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jc w:val="center"/>
              <w:rPr>
                <w:rFonts w:asciiTheme="minorHAnsi" w:hAnsiTheme="minorHAnsi" w:cstheme="minorBidi"/>
                <w:sz w:val="22"/>
                <w:szCs w:val="22"/>
                <w:lang w:val="ru-RU"/>
              </w:rPr>
            </w:pPr>
          </w:p>
          <w:p w:rsidR="005A2C3C" w:rsidRDefault="005A2C3C">
            <w:pPr>
              <w:spacing w:after="0" w:line="240" w:lineRule="auto"/>
              <w:jc w:val="center"/>
              <w:rPr>
                <w:rFonts w:ascii="Times New Roman" w:hAnsi="Times New Roman" w:cs="Times New Roman"/>
                <w:b/>
                <w:sz w:val="32"/>
                <w:szCs w:val="32"/>
              </w:rPr>
            </w:pPr>
          </w:p>
          <w:p w:rsidR="005A2C3C" w:rsidRDefault="005A2C3C">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ЖОВТЕНЬ</w:t>
            </w:r>
          </w:p>
          <w:p w:rsidR="005A2C3C" w:rsidRDefault="005A2C3C">
            <w:pPr>
              <w:spacing w:after="0" w:line="240" w:lineRule="auto"/>
              <w:jc w:val="center"/>
              <w:rPr>
                <w:rFonts w:ascii="Times New Roman" w:hAnsi="Times New Roman" w:cs="Times New Roman"/>
                <w:b/>
                <w:sz w:val="22"/>
                <w:szCs w:val="22"/>
              </w:rPr>
            </w:pPr>
          </w:p>
          <w:p w:rsidR="005A2C3C" w:rsidRDefault="005A2C3C">
            <w:pPr>
              <w:spacing w:after="0" w:line="480" w:lineRule="auto"/>
              <w:jc w:val="center"/>
              <w:rPr>
                <w:rFonts w:ascii="Times New Roman" w:hAnsi="Times New Roman" w:cs="Times New Roman"/>
                <w:b/>
                <w:sz w:val="28"/>
                <w:szCs w:val="28"/>
              </w:rPr>
            </w:pPr>
            <w:r>
              <w:rPr>
                <w:rFonts w:ascii="Times New Roman" w:hAnsi="Times New Roman" w:cs="Times New Roman"/>
                <w:b/>
                <w:sz w:val="28"/>
                <w:szCs w:val="28"/>
              </w:rPr>
              <w:t>Місячник « Народ мій є ! Народ мій завжди буде! Ніхто не перекреслить мій народ!»</w:t>
            </w:r>
          </w:p>
          <w:p w:rsidR="005A2C3C" w:rsidRDefault="005A2C3C">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
                <w:iCs/>
                <w:sz w:val="24"/>
                <w:szCs w:val="24"/>
                <w:lang w:eastAsia="ru-RU"/>
              </w:rPr>
              <w:t>Мета :</w:t>
            </w:r>
            <w:r>
              <w:rPr>
                <w:rFonts w:ascii="Times New Roman" w:eastAsia="Times New Roman" w:hAnsi="Times New Roman" w:cs="Times New Roman"/>
                <w:i/>
                <w:iCs/>
                <w:sz w:val="24"/>
                <w:szCs w:val="24"/>
                <w:lang w:eastAsia="ru-RU"/>
              </w:rPr>
              <w:t xml:space="preserve">  </w:t>
            </w:r>
            <w:r>
              <w:rPr>
                <w:rFonts w:ascii="Times New Roman" w:eastAsia="Calibri" w:hAnsi="Times New Roman" w:cs="Times New Roman"/>
                <w:sz w:val="24"/>
                <w:szCs w:val="24"/>
              </w:rPr>
              <w:t xml:space="preserve"> вироблення учнів високого ідеалу служіння народові, готовності до трудового та героїчного подвигу в ім’я процвітання держави та до її захисту; забезпечення розуміння ними загальнолюдської і народної моралі щодо оточуючого природного та соціального середовища; виховання в школярів патріотизму, забезпечення усвідомлення ними громадянського обов’язку.</w:t>
            </w:r>
            <w:r>
              <w:rPr>
                <w:rFonts w:ascii="Times New Roman" w:eastAsia="Times New Roman" w:hAnsi="Times New Roman" w:cs="Times New Roman"/>
                <w:sz w:val="24"/>
                <w:szCs w:val="24"/>
                <w:lang w:eastAsia="ru-RU"/>
              </w:rPr>
              <w:t xml:space="preserve">   </w:t>
            </w:r>
          </w:p>
          <w:p w:rsidR="005A2C3C" w:rsidRDefault="005A2C3C">
            <w:pPr>
              <w:spacing w:after="0" w:line="240" w:lineRule="auto"/>
              <w:rPr>
                <w:rFonts w:ascii="Times New Roman" w:eastAsiaTheme="minorHAnsi"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b/>
                <w:sz w:val="24"/>
                <w:szCs w:val="24"/>
              </w:rPr>
              <w:t>п/п</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Скласти план виховної роботи  на період осінніх канікул ( за окремим планом)</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суспільства і держави;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eastAsia="Times New Roman" w:hAnsi="Times New Roman" w:cs="Times New Roman"/>
                <w:bCs/>
                <w:i/>
                <w:sz w:val="20"/>
                <w:szCs w:val="20"/>
                <w:bdr w:val="none" w:sz="0" w:space="0" w:color="auto" w:frame="1"/>
                <w:lang w:eastAsia="ru-RU"/>
              </w:rPr>
              <w:t>Соціальні та громадянські 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жовтень 2024</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sz w:val="24"/>
                <w:szCs w:val="24"/>
              </w:rPr>
            </w:pPr>
            <w:r>
              <w:rPr>
                <w:rFonts w:ascii="Times New Roman" w:hAnsi="Times New Roman"/>
                <w:sz w:val="24"/>
                <w:szCs w:val="24"/>
              </w:rPr>
              <w:t>Педагог- організатор, 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rPr>
          <w:trHeight w:val="2039"/>
        </w:trPr>
        <w:tc>
          <w:tcPr>
            <w:tcW w:w="606"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before="150" w:after="180" w:line="240" w:lineRule="auto"/>
              <w:rPr>
                <w:rFonts w:ascii="Times New Roman" w:hAnsi="Times New Roman" w:cs="Times New Roman"/>
                <w:bCs/>
                <w:sz w:val="24"/>
                <w:szCs w:val="24"/>
                <w:lang w:val="ru-RU"/>
              </w:rPr>
            </w:pPr>
            <w:r>
              <w:rPr>
                <w:rFonts w:ascii="Times New Roman" w:hAnsi="Times New Roman" w:cs="Times New Roman"/>
                <w:sz w:val="24"/>
                <w:szCs w:val="24"/>
              </w:rPr>
              <w:t xml:space="preserve">Акція </w:t>
            </w:r>
            <w:r>
              <w:rPr>
                <w:rFonts w:ascii="Times New Roman" w:hAnsi="Times New Roman" w:cs="Times New Roman"/>
                <w:bCs/>
                <w:sz w:val="24"/>
                <w:szCs w:val="24"/>
              </w:rPr>
              <w:t xml:space="preserve">« Милосердя» до Міжнародного дня людей похилого віку    </w:t>
            </w:r>
            <w:r>
              <w:rPr>
                <w:rFonts w:ascii="Times New Roman" w:eastAsia="Times New Roman" w:hAnsi="Times New Roman" w:cs="Times New Roman"/>
                <w:bCs/>
                <w:sz w:val="24"/>
                <w:szCs w:val="24"/>
                <w:lang w:eastAsia="ru-RU"/>
              </w:rPr>
              <w:t>« Допоможи, не залишайся осторонь!», « Даруй добро, що є в душі» (01.10):</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cstheme="minorBidi"/>
                <w:i/>
                <w:sz w:val="20"/>
                <w:szCs w:val="20"/>
              </w:rPr>
            </w:pPr>
          </w:p>
          <w:p w:rsidR="005A2C3C" w:rsidRDefault="005A2C3C">
            <w:pPr>
              <w:spacing w:after="0" w:line="240" w:lineRule="auto"/>
              <w:jc w:val="both"/>
              <w:rPr>
                <w:rFonts w:ascii="Times New Roman" w:hAnsi="Times New Roman"/>
                <w:i/>
                <w:sz w:val="20"/>
                <w:szCs w:val="20"/>
              </w:rPr>
            </w:pPr>
            <w:r>
              <w:rPr>
                <w:rFonts w:ascii="Times New Roman" w:hAnsi="Times New Roman"/>
                <w:i/>
                <w:sz w:val="20"/>
                <w:szCs w:val="20"/>
              </w:rPr>
              <w:t>Ціннісне ставлення до сім’ї, родини, людей</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02.10</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Просвітницький відеолекторій « Мінна небезпека»».</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Соціальні та громадянські 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Святкування Дня працівників освіти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літературно – пісенна вітальня « Маківка знань або вишиття учительського життя »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учнівського самоврядування</w:t>
            </w:r>
          </w:p>
          <w:p w:rsidR="005A2C3C" w:rsidRDefault="005A2C3C">
            <w:pPr>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lastRenderedPageBreak/>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lastRenderedPageBreak/>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 жовтня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Педагог- організатор, ЗДНВР, вчитель </w:t>
            </w:r>
            <w:r>
              <w:rPr>
                <w:rFonts w:ascii="Times New Roman" w:hAnsi="Times New Roman" w:cs="Times New Roman"/>
                <w:sz w:val="24"/>
                <w:szCs w:val="24"/>
              </w:rPr>
              <w:lastRenderedPageBreak/>
              <w:t>музичного мистецтва,</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День художника</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Виставка робіт юних художників гімназії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Малюю                               до картинної галереї»</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 Проведення виховних годин до Дня художника </w:t>
            </w:r>
            <w:r>
              <w:rPr>
                <w:rFonts w:ascii="Times New Roman" w:hAnsi="Times New Roman" w:cs="Times New Roman"/>
                <w:bCs/>
                <w:sz w:val="24"/>
                <w:szCs w:val="24"/>
                <w:shd w:val="clear" w:color="auto" w:fill="FFFFFF"/>
              </w:rPr>
              <w:t>«Таємниця однієї картини»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 Ціннісне ставлення до культури та мистецтва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 </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Підприємливість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образотворчого мистецтва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 Тиждень національно – патріотичного виховання . Перегляд фільмів проєкту</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Харківщина зруйнована, але незламна. Цикл « Сліди </w:t>
            </w:r>
            <w:r>
              <w:rPr>
                <w:rFonts w:ascii="Times New Roman" w:eastAsia="Times New Roman" w:hAnsi="Times New Roman" w:cs="Times New Roman"/>
                <w:sz w:val="24"/>
                <w:szCs w:val="24"/>
                <w:lang w:val="en-US" w:eastAsia="ru-RU"/>
              </w:rPr>
              <w:t>Scars</w:t>
            </w:r>
            <w:r>
              <w:rPr>
                <w:rFonts w:ascii="Times New Roman" w:eastAsia="Times New Roman" w:hAnsi="Times New Roman" w:cs="Times New Roman"/>
                <w:sz w:val="24"/>
                <w:szCs w:val="24"/>
                <w:lang w:eastAsia="ru-RU"/>
              </w:rPr>
              <w:t>».</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7</w:t>
            </w:r>
            <w:r>
              <w:rPr>
                <w:rFonts w:ascii="Times New Roman" w:hAnsi="Times New Roman" w:cs="Times New Roman"/>
                <w:sz w:val="24"/>
                <w:szCs w:val="24"/>
              </w:rPr>
              <w:t>.10-1</w:t>
            </w:r>
            <w:r>
              <w:rPr>
                <w:rFonts w:ascii="Times New Roman" w:hAnsi="Times New Roman" w:cs="Times New Roman"/>
                <w:sz w:val="24"/>
                <w:szCs w:val="24"/>
                <w:lang w:val="en-US"/>
              </w:rPr>
              <w:t>1</w:t>
            </w:r>
            <w:r>
              <w:rPr>
                <w:rFonts w:ascii="Times New Roman" w:hAnsi="Times New Roman" w:cs="Times New Roman"/>
                <w:sz w:val="24"/>
                <w:szCs w:val="24"/>
              </w:rPr>
              <w:t>.10</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7</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bCs/>
                <w:sz w:val="24"/>
                <w:szCs w:val="24"/>
                <w:lang w:eastAsia="ru-RU"/>
              </w:rPr>
              <w:t>Заходи до Дня захисників та захисниць України:</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створення мотиваційних листівок для військових ЗСУ</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Ви- сила і мужність України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свято « Козацькі забави» 5-7кл;</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Класні свята « Вітання для майбутніх захисників Вітчизни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lastRenderedPageBreak/>
              <w:t>Ціннісне ставлення до суспільства і держави;</w:t>
            </w:r>
          </w:p>
          <w:p w:rsidR="005A2C3C" w:rsidRDefault="005A2C3C">
            <w:pPr>
              <w:spacing w:after="0" w:line="240" w:lineRule="auto"/>
              <w:jc w:val="both"/>
              <w:rPr>
                <w:rFonts w:ascii="Times New Roman" w:hAnsi="Times New Roman"/>
                <w:i/>
                <w:sz w:val="20"/>
                <w:szCs w:val="20"/>
              </w:rPr>
            </w:pPr>
            <w:r>
              <w:rPr>
                <w:rFonts w:ascii="Times New Roman" w:hAnsi="Times New Roman"/>
                <w:i/>
                <w:sz w:val="20"/>
                <w:szCs w:val="20"/>
              </w:rPr>
              <w:t>Ціннісне ставлення до сім’ї, родини, людей</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жовтня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 організатор, ЗДНВР,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фізкультури,</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музичного мистецтва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Тематичний день </w:t>
            </w:r>
          </w:p>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sz w:val="24"/>
                <w:szCs w:val="24"/>
              </w:rPr>
              <w:t>« День гарбуза»</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25.10</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9</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роботи  волонтерського загону «Милосердя»</w:t>
            </w:r>
          </w:p>
          <w:p w:rsidR="005A2C3C" w:rsidRDefault="005A2C3C">
            <w:pPr>
              <w:spacing w:after="0" w:line="240" w:lineRule="auto"/>
              <w:rPr>
                <w:rFonts w:ascii="Times New Roman" w:eastAsiaTheme="minorHAnsi"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Ціннісне ставлення особистості до суспільства і держави;</w:t>
            </w:r>
          </w:p>
          <w:p w:rsidR="005A2C3C" w:rsidRDefault="005A2C3C">
            <w:pPr>
              <w:spacing w:after="0" w:line="240" w:lineRule="auto"/>
              <w:jc w:val="both"/>
              <w:rPr>
                <w:rFonts w:ascii="Times New Roman" w:hAnsi="Times New Roman" w:cstheme="minorBidi"/>
                <w:i/>
                <w:sz w:val="20"/>
                <w:szCs w:val="20"/>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Заходи до Європейського дня боротьби з торгівлею людьми (18.10):</w:t>
            </w:r>
            <w:r>
              <w:rPr>
                <w:rFonts w:ascii="Times New Roman" w:hAnsi="Times New Roman" w:cs="Times New Roman"/>
                <w:sz w:val="24"/>
                <w:szCs w:val="24"/>
              </w:rPr>
              <w:t xml:space="preserve">  </w:t>
            </w:r>
          </w:p>
          <w:p w:rsidR="005A2C3C" w:rsidRDefault="005A2C3C">
            <w:pPr>
              <w:shd w:val="clear" w:color="auto" w:fill="FFFFFF"/>
              <w:spacing w:after="0" w:line="240" w:lineRule="auto"/>
              <w:contextualSpacing/>
              <w:jc w:val="both"/>
              <w:rPr>
                <w:rFonts w:ascii="Times New Roman" w:eastAsiaTheme="minorHAnsi" w:hAnsi="Times New Roman" w:cs="Times New Roman"/>
                <w:sz w:val="24"/>
                <w:szCs w:val="24"/>
                <w:lang w:val="ru-RU"/>
              </w:rPr>
            </w:pPr>
            <w:r>
              <w:rPr>
                <w:rFonts w:ascii="Times New Roman" w:hAnsi="Times New Roman" w:cs="Times New Roman"/>
                <w:sz w:val="24"/>
                <w:szCs w:val="24"/>
              </w:rPr>
              <w:t>Просвітницька бесіда «Захисти  себе та друзів: Як запобігти торгівлі людьми в умовах військового стану». Акція «Людина – не товар»</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Практичний психолог,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eastAsia="Calibri" w:hAnsi="Times New Roman" w:cs="Times New Roman"/>
                <w:color w:val="FF0000"/>
                <w:sz w:val="24"/>
                <w:szCs w:val="24"/>
              </w:rPr>
            </w:pPr>
            <w:r>
              <w:rPr>
                <w:rFonts w:ascii="Times New Roman" w:eastAsia="Times New Roman" w:hAnsi="Times New Roman" w:cs="Times New Roman"/>
                <w:color w:val="FF0000"/>
                <w:sz w:val="24"/>
                <w:szCs w:val="24"/>
                <w:lang w:eastAsia="ru-RU"/>
              </w:rPr>
              <w:t xml:space="preserve"> </w:t>
            </w:r>
            <w:r>
              <w:rPr>
                <w:rFonts w:ascii="Times New Roman" w:eastAsia="Times New Roman" w:hAnsi="Times New Roman" w:cs="Times New Roman"/>
                <w:sz w:val="24"/>
                <w:szCs w:val="24"/>
                <w:lang w:eastAsia="ru-RU"/>
              </w:rPr>
              <w:t>Тиждень профілактики шкідливих звичок (за окремим планом)</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Ціннісне ставлення особистості до суспільства і держави.</w:t>
            </w:r>
          </w:p>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Цінністе ставлення до себе</w:t>
            </w:r>
          </w:p>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color w:val="FF0000"/>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Заходи щодо відзначення Дня визволення України від фашистських загарбників (за окремим планом): Уроки мужності «Прагнемо миру» (до річниці визволення України), покладання квітів до пам’ятника загиблих воїнів .</w:t>
            </w:r>
            <w:r>
              <w:rPr>
                <w:rFonts w:ascii="Times New Roman" w:hAnsi="Times New Roman" w:cs="Times New Roman"/>
                <w:sz w:val="24"/>
                <w:szCs w:val="24"/>
              </w:rPr>
              <w:t xml:space="preserve">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Ціннісне ставлення особистості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28.10</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виставки дитячих робіт  « На хвилинку зупинись нашу творчість подивись" ( іменні виставки)</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 вчитель трудового навчання, образотворчого мистецтва, вчителі початкових класів</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Тиждень української мови і писемності</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Наша мова калинова»</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 окремим планом)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сім’ї, родини, людей</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21.10 – 25.10</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шкільний бібліотекар, вчитель української мови і літератури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jc w:val="both"/>
              <w:rPr>
                <w:rFonts w:ascii="Times New Roman" w:hAnsi="Times New Roman" w:cs="Times New Roman"/>
                <w:sz w:val="24"/>
                <w:szCs w:val="24"/>
                <w:lang w:val="ru-RU"/>
              </w:rPr>
            </w:pPr>
            <w:r>
              <w:rPr>
                <w:rFonts w:ascii="Times New Roman" w:hAnsi="Times New Roman" w:cs="Times New Roman"/>
                <w:sz w:val="24"/>
                <w:szCs w:val="24"/>
              </w:rPr>
              <w:t xml:space="preserve"> До Міжнародного Дня проти насильства:</w:t>
            </w:r>
          </w:p>
          <w:p w:rsidR="005A2C3C" w:rsidRDefault="005A2C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Бесіди « Якщо ви цінуєте себе – інші будуть цінувати вас»</w:t>
            </w:r>
          </w:p>
          <w:p w:rsidR="005A2C3C" w:rsidRDefault="005A2C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Етична бесіда « Дивись, не забудь: людиною будь!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lastRenderedPageBreak/>
              <w:t>Ціннісне ставлення до себе.</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 Ціннісне ставлення до сім’ї, родини, людей</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eastAsia="Times New Roman" w:hAnsi="Times New Roman" w:cs="Times New Roman"/>
                <w:bCs/>
                <w:i/>
                <w:sz w:val="20"/>
                <w:szCs w:val="20"/>
                <w:bdr w:val="none" w:sz="0" w:space="0" w:color="auto" w:frame="1"/>
                <w:lang w:eastAsia="ru-RU"/>
              </w:rPr>
              <w:t>З</w:t>
            </w:r>
            <w:r>
              <w:rPr>
                <w:rFonts w:ascii="Times New Roman" w:hAnsi="Times New Roman" w:cs="Times New Roman"/>
                <w:i/>
                <w:sz w:val="20"/>
                <w:szCs w:val="20"/>
              </w:rPr>
              <w:t>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23.10.-27.10</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Практичний психолог,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b/>
                <w:sz w:val="24"/>
                <w:szCs w:val="24"/>
              </w:rPr>
              <w:t>6</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Інформаційний дайджест-анонс «Визначні події тижня»</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Щотижня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17</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Засідання учнівської ради</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sz w:val="24"/>
                <w:szCs w:val="24"/>
              </w:rPr>
            </w:pPr>
          </w:p>
          <w:p w:rsidR="005A2C3C" w:rsidRDefault="005A2C3C">
            <w:pPr>
              <w:spacing w:after="0" w:line="240" w:lineRule="auto"/>
              <w:rPr>
                <w:rFonts w:ascii="Times New Roman" w:hAnsi="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годин спілкування, інформаційних хвилинок присвячених дню людей похилого віку « З добром переступи поріг»</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сім’ї, родини, людей</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sz w:val="24"/>
                <w:szCs w:val="24"/>
              </w:rPr>
            </w:pPr>
            <w:r>
              <w:rPr>
                <w:rFonts w:ascii="Times New Roman" w:hAnsi="Times New Roman"/>
                <w:sz w:val="24"/>
                <w:szCs w:val="24"/>
              </w:rPr>
              <w:t>01.10</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bCs/>
                <w:sz w:val="24"/>
                <w:szCs w:val="24"/>
              </w:rPr>
            </w:pPr>
            <w:r>
              <w:rPr>
                <w:rFonts w:ascii="Times New Roman" w:hAnsi="Times New Roman" w:cs="Times New Roman"/>
                <w:bCs/>
                <w:sz w:val="24"/>
                <w:szCs w:val="24"/>
              </w:rPr>
              <w:t>Засідання Ради профілактики</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3-й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Адміністрація школи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bCs/>
                <w:sz w:val="24"/>
                <w:szCs w:val="24"/>
              </w:rPr>
              <w:t>Засідання Ради профілактики</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Проведення заходів «Безпечні канікули»:</w:t>
            </w:r>
          </w:p>
          <w:p w:rsidR="005A2C3C" w:rsidRDefault="005A2C3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Пам’ятка  з безпечної поведінки для учнів на осінніх канікулах.</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Інструктаж з техніки безпеки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r>
      <w:tr w:rsidR="005A2C3C" w:rsidTr="005A2C3C">
        <w:trPr>
          <w:trHeight w:val="1134"/>
        </w:trPr>
        <w:tc>
          <w:tcPr>
            <w:tcW w:w="14786" w:type="dxa"/>
            <w:gridSpan w:val="8"/>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eastAsia="Times New Roman" w:hAnsi="Times New Roman" w:cs="Times New Roman"/>
                <w:b/>
                <w:color w:val="FF0000"/>
                <w:sz w:val="32"/>
                <w:szCs w:val="32"/>
                <w:lang w:eastAsia="uk-UA"/>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p>
          <w:p w:rsidR="005A2C3C" w:rsidRDefault="005A2C3C">
            <w:pPr>
              <w:spacing w:after="0" w:line="240" w:lineRule="auto"/>
              <w:jc w:val="center"/>
              <w:rPr>
                <w:rFonts w:ascii="Times New Roman" w:hAnsi="Times New Roman" w:cs="Times New Roman"/>
                <w:b/>
                <w:sz w:val="32"/>
                <w:szCs w:val="32"/>
              </w:rPr>
            </w:pPr>
          </w:p>
          <w:p w:rsidR="005A2C3C" w:rsidRDefault="005A2C3C">
            <w:pPr>
              <w:spacing w:after="0" w:line="240" w:lineRule="auto"/>
              <w:jc w:val="center"/>
              <w:rPr>
                <w:rFonts w:ascii="Times New Roman" w:hAnsi="Times New Roman" w:cs="Times New Roman"/>
                <w:b/>
                <w:sz w:val="32"/>
                <w:szCs w:val="32"/>
              </w:rPr>
            </w:pPr>
          </w:p>
          <w:p w:rsidR="005A2C3C" w:rsidRDefault="005A2C3C">
            <w:pPr>
              <w:spacing w:after="0" w:line="240" w:lineRule="auto"/>
              <w:jc w:val="center"/>
              <w:rPr>
                <w:rFonts w:ascii="Times New Roman" w:hAnsi="Times New Roman" w:cs="Times New Roman"/>
                <w:b/>
                <w:sz w:val="32"/>
                <w:szCs w:val="32"/>
              </w:rPr>
            </w:pPr>
          </w:p>
          <w:p w:rsidR="005A2C3C" w:rsidRDefault="005A2C3C">
            <w:pPr>
              <w:spacing w:after="0" w:line="240" w:lineRule="auto"/>
              <w:jc w:val="center"/>
              <w:rPr>
                <w:rFonts w:ascii="Times New Roman" w:eastAsiaTheme="minorHAnsi" w:hAnsi="Times New Roman" w:cs="Times New Roman"/>
                <w:b/>
                <w:sz w:val="32"/>
                <w:szCs w:val="32"/>
                <w:lang w:val="ru-RU"/>
              </w:rPr>
            </w:pPr>
            <w:r>
              <w:rPr>
                <w:rFonts w:ascii="Times New Roman" w:hAnsi="Times New Roman" w:cs="Times New Roman"/>
                <w:b/>
                <w:sz w:val="32"/>
                <w:szCs w:val="32"/>
              </w:rPr>
              <w:t>ЛИСТОПАД</w:t>
            </w:r>
          </w:p>
          <w:p w:rsidR="005A2C3C" w:rsidRDefault="005A2C3C">
            <w:pPr>
              <w:spacing w:after="0" w:line="240" w:lineRule="auto"/>
              <w:jc w:val="center"/>
              <w:rPr>
                <w:rFonts w:ascii="Times New Roman" w:hAnsi="Times New Roman" w:cs="Times New Roman"/>
                <w:b/>
                <w:sz w:val="32"/>
                <w:szCs w:val="32"/>
              </w:rPr>
            </w:pPr>
          </w:p>
          <w:p w:rsidR="005A2C3C" w:rsidRPr="005A2C3C" w:rsidRDefault="005A2C3C" w:rsidP="005A2C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Місячник  « Твій вибір – твоє життя»</w:t>
            </w:r>
            <w:r>
              <w:rPr>
                <w:rFonts w:ascii="Times New Roman" w:hAnsi="Times New Roman" w:cs="Times New Roman"/>
                <w:sz w:val="28"/>
                <w:szCs w:val="28"/>
              </w:rPr>
              <w:t xml:space="preserve">  </w:t>
            </w:r>
          </w:p>
          <w:p w:rsidR="005A2C3C" w:rsidRDefault="005A2C3C">
            <w:pPr>
              <w:spacing w:after="0" w:line="240" w:lineRule="auto"/>
              <w:jc w:val="center"/>
              <w:rPr>
                <w:rFonts w:ascii="Times New Roman" w:hAnsi="Times New Roman" w:cs="Times New Roman"/>
                <w:b/>
                <w:sz w:val="28"/>
                <w:szCs w:val="28"/>
              </w:rPr>
            </w:pPr>
            <w:r>
              <w:rPr>
                <w:rFonts w:ascii="Times New Roman" w:hAnsi="Times New Roman" w:cs="Times New Roman"/>
                <w:sz w:val="28"/>
                <w:szCs w:val="28"/>
              </w:rPr>
              <w:t xml:space="preserve"> Мета: </w:t>
            </w:r>
            <w:r>
              <w:rPr>
                <w:rFonts w:ascii="Times New Roman" w:hAnsi="Times New Roman" w:cs="Times New Roman"/>
                <w:sz w:val="24"/>
                <w:szCs w:val="24"/>
              </w:rPr>
              <w:t>формування творчої , працелюбної особистості виховання цивілізованого господаря</w:t>
            </w:r>
            <w:r>
              <w:rPr>
                <w:rFonts w:ascii="Times New Roman" w:hAnsi="Times New Roman" w:cs="Corbel"/>
                <w:sz w:val="24"/>
                <w:szCs w:val="24"/>
              </w:rPr>
              <w:t>, поваги до людини праці, почуття відповідальності, вимогливості до себе, охайності, дбайливості</w:t>
            </w:r>
            <w:r>
              <w:rPr>
                <w:rFonts w:ascii="Times New Roman" w:hAnsi="Times New Roman" w:cs="Corbel"/>
                <w:sz w:val="24"/>
              </w:rPr>
              <w:t>, дисциплінованості, старанності, наполегливості. Формування у учнів розуміння особистої значущості праці як джерела саморозвитку і самовдосконалення</w:t>
            </w:r>
          </w:p>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b/>
                <w:sz w:val="24"/>
                <w:szCs w:val="24"/>
              </w:rPr>
              <w:t>п/п</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Тиждень знань протипожежної безпеки:          </w:t>
            </w:r>
          </w:p>
          <w:p w:rsidR="005A2C3C" w:rsidRDefault="005A2C3C">
            <w:pPr>
              <w:spacing w:after="0" w:line="240" w:lineRule="auto"/>
              <w:rPr>
                <w:rFonts w:ascii="Times New Roman" w:eastAsiaTheme="minorHAnsi" w:hAnsi="Times New Roman" w:cstheme="minorBidi"/>
                <w:sz w:val="24"/>
                <w:szCs w:val="24"/>
              </w:rPr>
            </w:pPr>
            <w:r>
              <w:rPr>
                <w:rFonts w:ascii="Times New Roman" w:eastAsia="Times New Roman" w:hAnsi="Times New Roman" w:cs="Times New Roman"/>
                <w:sz w:val="24"/>
                <w:szCs w:val="24"/>
                <w:lang w:eastAsia="ru-RU"/>
              </w:rPr>
              <w:t>-</w:t>
            </w:r>
            <w:r>
              <w:rPr>
                <w:rFonts w:ascii="Times New Roman" w:hAnsi="Times New Roman"/>
                <w:sz w:val="24"/>
                <w:szCs w:val="24"/>
              </w:rPr>
              <w:t xml:space="preserve"> Бесіди з безпеки життєдіяльності</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Палаючі новини»                            (1-6 класи);</w:t>
            </w:r>
          </w:p>
          <w:p w:rsidR="005A2C3C" w:rsidRDefault="005A2C3C">
            <w:pPr>
              <w:spacing w:after="0" w:line="240" w:lineRule="auto"/>
              <w:rPr>
                <w:rFonts w:ascii="Times New Roman" w:eastAsiaTheme="minorHAnsi" w:hAnsi="Times New Roman" w:cstheme="minorBidi"/>
                <w:sz w:val="24"/>
                <w:szCs w:val="24"/>
              </w:rPr>
            </w:pPr>
            <w:r>
              <w:rPr>
                <w:rFonts w:ascii="Times New Roman" w:eastAsia="Times New Roman" w:hAnsi="Times New Roman" w:cs="Times New Roman"/>
                <w:sz w:val="24"/>
                <w:szCs w:val="24"/>
                <w:lang w:eastAsia="ru-RU"/>
              </w:rPr>
              <w:t>-</w:t>
            </w:r>
            <w:r>
              <w:rPr>
                <w:rFonts w:ascii="Times New Roman" w:hAnsi="Times New Roman"/>
                <w:sz w:val="24"/>
                <w:szCs w:val="24"/>
              </w:rPr>
              <w:t xml:space="preserve"> Виставка малюнків</w:t>
            </w:r>
          </w:p>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  Щоб не сталося біди» 1-9 кл.</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Ціннісне ставлення до себе</w:t>
            </w:r>
          </w:p>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сім’ї, родини, людей</w:t>
            </w:r>
          </w:p>
          <w:p w:rsidR="005A2C3C" w:rsidRDefault="005A2C3C">
            <w:pPr>
              <w:spacing w:after="0" w:line="240" w:lineRule="auto"/>
              <w:rPr>
                <w:rFonts w:ascii="Times New Roman" w:hAnsi="Times New Roman" w:cs="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01.11-08.11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педагог- організатор,</w:t>
            </w:r>
          </w:p>
          <w:p w:rsidR="005A2C3C" w:rsidRDefault="005A2C3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вчитель основ здоров</w:t>
            </w:r>
            <w:r w:rsidRPr="005A2C3C">
              <w:rPr>
                <w:rFonts w:ascii="Times New Roman" w:hAnsi="Times New Roman" w:cs="Times New Roman"/>
                <w:sz w:val="24"/>
                <w:szCs w:val="24"/>
                <w:lang w:val="ru-RU"/>
              </w:rPr>
              <w:t>’</w:t>
            </w:r>
            <w:r>
              <w:rPr>
                <w:rFonts w:ascii="Times New Roman" w:hAnsi="Times New Roman" w:cs="Times New Roman"/>
                <w:sz w:val="24"/>
                <w:szCs w:val="24"/>
              </w:rPr>
              <w:t>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bCs/>
                <w:sz w:val="24"/>
                <w:szCs w:val="24"/>
                <w:lang w:eastAsia="ru-RU"/>
              </w:rPr>
              <w:t xml:space="preserve"> Моніторинг відвідування учнями навчальних занять та запізнень учнів на навчання</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Ціннісне ставлення до себе</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Соціальні та громадянські 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Листопад 2024р</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 xml:space="preserve"> Заходи щодо відзначення Міжнародного дня </w:t>
            </w:r>
            <w:r>
              <w:rPr>
                <w:rFonts w:ascii="Times New Roman" w:hAnsi="Times New Roman" w:cs="Times New Roman"/>
                <w:sz w:val="24"/>
                <w:szCs w:val="24"/>
              </w:rPr>
              <w:lastRenderedPageBreak/>
              <w:t>толерантності та інклюзивної освіти.</w:t>
            </w:r>
          </w:p>
          <w:p w:rsid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Загальношкільна акція</w:t>
            </w:r>
          </w:p>
          <w:p w:rsid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 На скільки я толерантна людина»</w:t>
            </w:r>
          </w:p>
          <w:p w:rsidR="005A2C3C" w:rsidRDefault="005A2C3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Відеолекторій « Дітям про толерантність»</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p>
          <w:p w:rsidR="005A2C3C" w:rsidRDefault="005A2C3C">
            <w:pPr>
              <w:spacing w:after="0" w:line="240" w:lineRule="auto"/>
              <w:rPr>
                <w:rFonts w:ascii="Times New Roman" w:hAnsi="Times New Roman"/>
                <w:i/>
                <w:sz w:val="20"/>
                <w:szCs w:val="20"/>
              </w:rPr>
            </w:pPr>
            <w:r>
              <w:rPr>
                <w:rFonts w:ascii="Times New Roman" w:hAnsi="Times New Roman" w:cs="Times New Roman"/>
                <w:i/>
                <w:sz w:val="20"/>
                <w:szCs w:val="20"/>
              </w:rPr>
              <w:t>Ціннісне ставлення до себе</w:t>
            </w:r>
          </w:p>
          <w:p w:rsidR="005A2C3C" w:rsidRDefault="005A2C3C">
            <w:pPr>
              <w:spacing w:after="0" w:line="240" w:lineRule="auto"/>
              <w:contextualSpacing/>
              <w:jc w:val="both"/>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lastRenderedPageBreak/>
              <w:t>Загальнокультурна грамотність;</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Уміння навчатися</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Педагог- організатор, класні керівники, </w:t>
            </w:r>
            <w:r>
              <w:rPr>
                <w:rFonts w:ascii="Times New Roman" w:hAnsi="Times New Roman" w:cs="Times New Roman"/>
                <w:sz w:val="24"/>
                <w:szCs w:val="24"/>
              </w:rPr>
              <w:lastRenderedPageBreak/>
              <w:t>практичний 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Заходи до Всесвітнього дня дитини (20.11):</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Години спілкування</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Права  людини починаються з прав дитини»;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паралельних дорогах прав і обов’язків»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Що говорить Конвенція ООН та Конституція України про права дітей »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 вчителька історії та правознавства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День Гідності та Свободи</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Перегляд документального фільму « Забути заборонено! ПАМ’ЯТАТИ!»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21.11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ЗДНВР, вчителька історії та правознавства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 Дня пам’яті жертв Голодомору та політичних репресій(26.11):</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Інформаційна хвилинка « Голодна </w:t>
            </w:r>
            <w:r>
              <w:rPr>
                <w:rFonts w:ascii="Times New Roman" w:eastAsia="Times New Roman" w:hAnsi="Times New Roman" w:cs="Times New Roman"/>
                <w:sz w:val="24"/>
                <w:szCs w:val="24"/>
                <w:lang w:eastAsia="ru-RU"/>
              </w:rPr>
              <w:lastRenderedPageBreak/>
              <w:t>правда: розповідаємо дітям про голодомор»;</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Участь у Всеукраїнській акції «Запали свічку»</w:t>
            </w:r>
          </w:p>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sz w:val="24"/>
                <w:szCs w:val="24"/>
              </w:rPr>
              <w:t>- Проведення уроків, лекцій з метою поглибленого вивчення причин і наслідків голодоморів та політичних репресій</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lastRenderedPageBreak/>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22.11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 вчитель історії та правознавства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7</w:t>
            </w: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before="15" w:after="15"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Тиждень протидії булінгу( за окремим планом)</w:t>
            </w:r>
          </w:p>
          <w:p w:rsidR="005A2C3C" w:rsidRDefault="005A2C3C">
            <w:pPr>
              <w:spacing w:after="0" w:line="240" w:lineRule="auto"/>
              <w:rPr>
                <w:rFonts w:ascii="Times New Roman" w:eastAsiaTheme="minorHAnsi"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сім’ї, родини, людей;</w:t>
            </w:r>
          </w:p>
          <w:p w:rsidR="005A2C3C" w:rsidRPr="005A2C3C" w:rsidRDefault="005A2C3C">
            <w:pPr>
              <w:spacing w:after="0" w:line="240" w:lineRule="auto"/>
              <w:rPr>
                <w:rFonts w:ascii="Times New Roman" w:hAnsi="Times New Roman"/>
                <w:i/>
                <w:sz w:val="20"/>
                <w:szCs w:val="20"/>
              </w:rPr>
            </w:pPr>
            <w:r>
              <w:rPr>
                <w:rFonts w:ascii="Times New Roman" w:hAnsi="Times New Roman" w:cs="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25.11-29.11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ЗДНВР, педагог- організатор, класні керівники,</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практичний 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jc w:val="both"/>
              <w:rPr>
                <w:rFonts w:ascii="Times New Roman" w:hAnsi="Times New Roman" w:cs="Times New Roman"/>
                <w:sz w:val="24"/>
                <w:szCs w:val="24"/>
                <w:lang w:val="ru-RU"/>
              </w:rPr>
            </w:pPr>
            <w:r>
              <w:rPr>
                <w:rFonts w:ascii="Times New Roman" w:hAnsi="Times New Roman" w:cs="Times New Roman"/>
                <w:sz w:val="24"/>
                <w:szCs w:val="24"/>
              </w:rPr>
              <w:t>Міжнародний День відмови від куріння</w:t>
            </w:r>
          </w:p>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-Профілактичні бесіди  по класах « Один день без тютюну»</w:t>
            </w:r>
          </w:p>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Зустріч з медичними працівниками з лекцією «Про шкідливий вплив тютюну на дитячий організм»</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cs="Times New Roman"/>
                <w:i/>
                <w:sz w:val="20"/>
                <w:szCs w:val="20"/>
              </w:rPr>
              <w:t>Ціннісне ставлення до себе</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15.11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ЗДНВР, педагог-організатор, класні керівники,</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практичний 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Тематичний дрес – код   « </w:t>
            </w:r>
            <w:r>
              <w:rPr>
                <w:rFonts w:ascii="Times New Roman" w:hAnsi="Times New Roman" w:cs="Times New Roman"/>
                <w:sz w:val="24"/>
                <w:szCs w:val="24"/>
                <w:lang w:val="en-US"/>
              </w:rPr>
              <w:t>Barbi</w:t>
            </w:r>
            <w:r>
              <w:rPr>
                <w:rFonts w:ascii="Times New Roman" w:hAnsi="Times New Roman" w:cs="Times New Roman"/>
                <w:sz w:val="24"/>
                <w:szCs w:val="24"/>
              </w:rPr>
              <w:t xml:space="preserve"> </w:t>
            </w:r>
            <w:r>
              <w:rPr>
                <w:rFonts w:ascii="Times New Roman" w:hAnsi="Times New Roman" w:cs="Times New Roman"/>
                <w:sz w:val="24"/>
                <w:szCs w:val="24"/>
                <w:lang w:val="en-US"/>
              </w:rPr>
              <w:t>Life</w:t>
            </w:r>
            <w:r>
              <w:rPr>
                <w:rFonts w:ascii="Times New Roman" w:hAnsi="Times New Roman" w:cs="Times New Roman"/>
                <w:sz w:val="24"/>
                <w:szCs w:val="24"/>
              </w:rPr>
              <w:t>» під гаслом « Рожева феєрія Барбі»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lang w:val="ru-RU"/>
              </w:rPr>
            </w:pPr>
            <w:r>
              <w:rPr>
                <w:rFonts w:ascii="Times New Roman" w:hAnsi="Times New Roman" w:cs="Times New Roman"/>
                <w:i/>
                <w:sz w:val="20"/>
                <w:szCs w:val="20"/>
              </w:rPr>
              <w:t>Ціннісне ставлення до культури і мистецтва.</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14.11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Акція «16 днів без насильства» до Європейського дня </w:t>
            </w:r>
            <w:r>
              <w:rPr>
                <w:rFonts w:ascii="Times New Roman" w:hAnsi="Times New Roman" w:cs="Times New Roman"/>
                <w:sz w:val="24"/>
                <w:szCs w:val="24"/>
              </w:rPr>
              <w:lastRenderedPageBreak/>
              <w:t>захисту дітей від сексуальної експлуатації та сексуального насилля (за окремим планом)</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lastRenderedPageBreak/>
              <w:t>Ціннісне ставлення до суспільства і держави;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lastRenderedPageBreak/>
              <w:t>Ціннісне ставлення до сім’ї, родини, людей;</w:t>
            </w:r>
          </w:p>
          <w:p w:rsidR="005A2C3C" w:rsidRDefault="005A2C3C">
            <w:pPr>
              <w:spacing w:after="0" w:line="240" w:lineRule="auto"/>
              <w:rPr>
                <w:rFonts w:ascii="Times New Roman" w:hAnsi="Times New Roman"/>
                <w:i/>
                <w:sz w:val="20"/>
                <w:szCs w:val="20"/>
              </w:rPr>
            </w:pPr>
            <w:r>
              <w:rPr>
                <w:rFonts w:ascii="Times New Roman" w:hAnsi="Times New Roman" w:cs="Times New Roman"/>
                <w:i/>
                <w:sz w:val="20"/>
                <w:szCs w:val="20"/>
              </w:rPr>
              <w:t>Ціннісне ставлення до себе</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lastRenderedPageBreak/>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lastRenderedPageBreak/>
              <w:t>Загальнокультурна грамотність;</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Уміння навчатися</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lastRenderedPageBreak/>
              <w:t>29.11-06.12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ЗДНВР, педагог- організатор,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практичний</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11</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Засідання учнівської ради</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sz w:val="24"/>
                <w:szCs w:val="24"/>
              </w:rPr>
            </w:pPr>
          </w:p>
          <w:p w:rsidR="005A2C3C" w:rsidRDefault="005A2C3C">
            <w:pPr>
              <w:spacing w:after="0" w:line="240" w:lineRule="auto"/>
              <w:rPr>
                <w:rFonts w:ascii="Times New Roman" w:hAnsi="Times New Roman"/>
                <w:sz w:val="24"/>
                <w:szCs w:val="24"/>
              </w:rPr>
            </w:pPr>
          </w:p>
        </w:tc>
      </w:tr>
      <w:tr w:rsidR="005A2C3C" w:rsidTr="005A2C3C">
        <w:trPr>
          <w:trHeight w:val="1631"/>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12</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До Всесвітнього дня доброти урок гарної поведінки « Доброта в деталях: дрібниці, що роблять життя яскравішим»</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сім’ї, родини, людей;</w:t>
            </w:r>
          </w:p>
          <w:p w:rsidR="005A2C3C" w:rsidRDefault="005A2C3C">
            <w:pPr>
              <w:spacing w:after="0" w:line="240" w:lineRule="auto"/>
              <w:rPr>
                <w:rFonts w:ascii="Times New Roman" w:hAnsi="Times New Roman"/>
                <w:i/>
                <w:sz w:val="20"/>
                <w:szCs w:val="20"/>
              </w:rPr>
            </w:pPr>
            <w:r>
              <w:rPr>
                <w:rFonts w:ascii="Times New Roman" w:hAnsi="Times New Roman" w:cs="Times New Roman"/>
                <w:i/>
                <w:sz w:val="20"/>
                <w:szCs w:val="20"/>
              </w:rPr>
              <w:t>Ціннісне ставлення до себе</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13.11.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практичний 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sz w:val="24"/>
                <w:szCs w:val="24"/>
              </w:rPr>
              <w:t>Екологічні десанти «Збережемо довкілля чистим»</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природи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cstheme="minorBidi"/>
                <w:sz w:val="24"/>
                <w:szCs w:val="24"/>
              </w:rPr>
            </w:pPr>
            <w:r>
              <w:rPr>
                <w:rFonts w:ascii="Times New Roman" w:hAnsi="Times New Roman"/>
                <w:sz w:val="24"/>
                <w:szCs w:val="24"/>
              </w:rPr>
              <w:t>Інформаційний дайджест-анонс «Визначні події тижня»</w:t>
            </w:r>
          </w:p>
          <w:p w:rsidR="005A2C3C" w:rsidRDefault="005A2C3C">
            <w:pPr>
              <w:spacing w:after="0" w:line="240" w:lineRule="auto"/>
              <w:rPr>
                <w:rFonts w:ascii="Times New Roman" w:hAnsi="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суспільства і держави;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Щотижня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bCs/>
                <w:sz w:val="24"/>
                <w:szCs w:val="24"/>
              </w:rPr>
              <w:t>Засідання Ради профілактики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Адміністрація школи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 xml:space="preserve">Проведення індивідуальних консультацій для батьків «Онлайн- </w:t>
            </w:r>
            <w:r>
              <w:rPr>
                <w:rFonts w:ascii="Times New Roman" w:hAnsi="Times New Roman"/>
                <w:sz w:val="24"/>
                <w:szCs w:val="24"/>
              </w:rPr>
              <w:lastRenderedPageBreak/>
              <w:t>безпека для дітей: виявлення та запобігання ризиків».</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i/>
                <w:sz w:val="20"/>
                <w:szCs w:val="20"/>
              </w:rPr>
            </w:pPr>
            <w:r>
              <w:rPr>
                <w:rFonts w:ascii="Times New Roman" w:hAnsi="Times New Roman"/>
                <w:i/>
                <w:sz w:val="20"/>
                <w:szCs w:val="20"/>
              </w:rPr>
              <w:lastRenderedPageBreak/>
              <w:t>Ціннісне ставлення до сім’ї, родини, людей;</w:t>
            </w:r>
          </w:p>
          <w:p w:rsidR="005A2C3C" w:rsidRDefault="005A2C3C">
            <w:pPr>
              <w:spacing w:after="0" w:line="240" w:lineRule="auto"/>
              <w:rPr>
                <w:rFonts w:ascii="Times New Roman" w:hAnsi="Times New Roman"/>
                <w:i/>
                <w:sz w:val="20"/>
                <w:szCs w:val="20"/>
              </w:rPr>
            </w:pPr>
            <w:r>
              <w:rPr>
                <w:rFonts w:ascii="Times New Roman" w:hAnsi="Times New Roman" w:cs="Times New Roman"/>
                <w:i/>
                <w:sz w:val="20"/>
                <w:szCs w:val="20"/>
              </w:rPr>
              <w:t>Ціннісне ставлення до себе</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lastRenderedPageBreak/>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 Загальнокультурна грамотність</w:t>
            </w:r>
          </w:p>
          <w:p w:rsidR="005A2C3C" w:rsidRDefault="005A2C3C">
            <w:pPr>
              <w:spacing w:after="0" w:line="240" w:lineRule="auto"/>
              <w:rPr>
                <w:rFonts w:ascii="Times New Roman"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Практичний 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848"/>
        </w:trPr>
        <w:tc>
          <w:tcPr>
            <w:tcW w:w="14786" w:type="dxa"/>
            <w:gridSpan w:val="8"/>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2"/>
                <w:szCs w:val="22"/>
              </w:rPr>
            </w:pPr>
          </w:p>
          <w:p w:rsidR="005A2C3C" w:rsidRDefault="005A2C3C">
            <w:pPr>
              <w:spacing w:after="0" w:line="240" w:lineRule="auto"/>
              <w:jc w:val="center"/>
              <w:rPr>
                <w:rFonts w:ascii="Times New Roman" w:hAnsi="Times New Roman" w:cs="Times New Roman"/>
              </w:rPr>
            </w:pPr>
          </w:p>
          <w:p w:rsidR="005A2C3C" w:rsidRDefault="005A2C3C">
            <w:pPr>
              <w:spacing w:after="0" w:line="240" w:lineRule="auto"/>
              <w:jc w:val="center"/>
              <w:rPr>
                <w:rFonts w:ascii="Times New Roman" w:hAnsi="Times New Roman" w:cs="Times New Roman"/>
                <w:b/>
                <w:sz w:val="32"/>
                <w:szCs w:val="32"/>
                <w:lang w:val="ru-RU"/>
              </w:rPr>
            </w:pPr>
            <w:r>
              <w:rPr>
                <w:rFonts w:ascii="Times New Roman" w:hAnsi="Times New Roman" w:cs="Times New Roman"/>
                <w:b/>
                <w:sz w:val="32"/>
                <w:szCs w:val="32"/>
              </w:rPr>
              <w:t>ГРУДЕНЬ</w:t>
            </w:r>
          </w:p>
          <w:p w:rsidR="005A2C3C" w:rsidRDefault="005A2C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Місячник  «Жити в злагоді з природою»</w:t>
            </w:r>
          </w:p>
          <w:p w:rsidR="005A2C3C" w:rsidRDefault="005A2C3C">
            <w:pPr>
              <w:spacing w:after="0" w:line="240" w:lineRule="auto"/>
              <w:rPr>
                <w:rFonts w:ascii="Times New Roman" w:eastAsia="Times New Roman" w:hAnsi="Times New Roman" w:cs="Times New Roman"/>
                <w:b/>
                <w:color w:val="FF0000"/>
                <w:sz w:val="32"/>
                <w:szCs w:val="32"/>
                <w:lang w:eastAsia="ru-RU"/>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p>
          <w:p w:rsidR="005A2C3C" w:rsidRPr="005A2C3C" w:rsidRDefault="005A2C3C" w:rsidP="005A2C3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iCs/>
                <w:sz w:val="24"/>
                <w:szCs w:val="24"/>
                <w:lang w:eastAsia="ru-RU"/>
              </w:rPr>
              <w:t>Мета:</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Виховання в учнів здатності співіснувати з природою, почуття особистої причетності до збереження природних багатств, бажання до здійснення природоохоронної діяльності.</w:t>
            </w:r>
            <w:r>
              <w:rPr>
                <w:rFonts w:ascii="Times New Roman" w:eastAsia="Times New Roman" w:hAnsi="Times New Roman" w:cs="Times New Roman"/>
                <w:b/>
                <w:bCs/>
                <w:sz w:val="24"/>
                <w:szCs w:val="24"/>
                <w:lang w:eastAsia="ru-RU"/>
              </w:rPr>
              <w:t> </w:t>
            </w:r>
          </w:p>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b/>
                <w:sz w:val="24"/>
                <w:szCs w:val="24"/>
              </w:rPr>
              <w:t>п/п</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Заходи до Дня Боротьби зі СНІДом «СНІД – єдиний правильний вибір на користь здорового способу життя ».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Зустріч з представником медичного закладу</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Змінити майбутнє: сучасна молодь проти СНІДу»</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Арт – терапія « Створи плакат про захист від СНІДу»</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heme="minorHAnsi" w:hAnsi="Times New Roman" w:cs="Times New Roman"/>
                <w:i/>
                <w:sz w:val="20"/>
                <w:szCs w:val="20"/>
              </w:rPr>
            </w:pPr>
          </w:p>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Ціннісне ставлення до себе,</w:t>
            </w:r>
          </w:p>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сім’ї, родини, людей;</w:t>
            </w:r>
          </w:p>
          <w:p w:rsidR="005A2C3C" w:rsidRDefault="005A2C3C">
            <w:pPr>
              <w:spacing w:after="0" w:line="240" w:lineRule="auto"/>
              <w:rPr>
                <w:rFonts w:ascii="Times New Roman" w:hAnsi="Times New Roman" w:cs="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i/>
                <w:sz w:val="20"/>
                <w:szCs w:val="20"/>
              </w:rPr>
            </w:pPr>
          </w:p>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Екологічна грамотність і здорове життя</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02.12</w:t>
            </w:r>
          </w:p>
        </w:tc>
        <w:tc>
          <w:tcPr>
            <w:tcW w:w="221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heme="minorBidi"/>
                <w:sz w:val="24"/>
                <w:szCs w:val="24"/>
              </w:rPr>
            </w:pP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 педагог -організатор,</w:t>
            </w: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вчитель основ здоров’я</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8-9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jc w:val="both"/>
              <w:rPr>
                <w:rFonts w:ascii="Times New Roman" w:hAnsi="Times New Roman" w:cs="Times New Roman"/>
                <w:sz w:val="24"/>
                <w:szCs w:val="24"/>
                <w:lang w:val="ru-RU"/>
              </w:rPr>
            </w:pPr>
            <w:r>
              <w:rPr>
                <w:rFonts w:ascii="Times New Roman" w:hAnsi="Times New Roman" w:cs="Times New Roman"/>
                <w:sz w:val="24"/>
                <w:szCs w:val="24"/>
              </w:rPr>
              <w:t xml:space="preserve">(02.12). Заходи до Європейського  Дня боротьби з торгівлею людьми. Просвітницька бесіда « Захисти себе та </w:t>
            </w:r>
            <w:r>
              <w:rPr>
                <w:rFonts w:ascii="Times New Roman" w:hAnsi="Times New Roman" w:cs="Times New Roman"/>
                <w:sz w:val="24"/>
                <w:szCs w:val="24"/>
              </w:rPr>
              <w:lastRenderedPageBreak/>
              <w:t>друзів.», « Як запобігти торгівлі людьми в умовах військового стану».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lastRenderedPageBreak/>
              <w:t>Ціннісне ставлення до себе;</w:t>
            </w:r>
          </w:p>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Ціннісне ставлення особистості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 Загальнокультурна грамотність</w:t>
            </w:r>
          </w:p>
          <w:p w:rsidR="005A2C3C" w:rsidRDefault="005A2C3C">
            <w:pPr>
              <w:spacing w:after="0" w:line="240" w:lineRule="auto"/>
              <w:rPr>
                <w:rFonts w:ascii="Times New Roman" w:hAnsi="Times New Roman" w:cs="Times New Roman"/>
                <w:i/>
                <w:sz w:val="20"/>
                <w:szCs w:val="20"/>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04.12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cs="Times New Roman"/>
                <w:sz w:val="24"/>
                <w:szCs w:val="24"/>
              </w:rPr>
              <w:t>Класні керівники,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3 грудня Міжнародний день людей з обмеженими можливостями. Благодійна акція </w:t>
            </w:r>
          </w:p>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Твори добро, бо ти людина» </w:t>
            </w:r>
          </w:p>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різдвяні подарунки, листівки, сувеніри)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Ціннісне ставлення особистості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 Загальнокультурна грамотність</w:t>
            </w:r>
          </w:p>
          <w:p w:rsidR="005A2C3C" w:rsidRDefault="005A2C3C">
            <w:pPr>
              <w:spacing w:after="0" w:line="240" w:lineRule="auto"/>
              <w:rPr>
                <w:rFonts w:ascii="Times New Roman"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02-03.12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 xml:space="preserve"> До Дня української хустки  флешмоб «Зроби фото з хусткою.»(07.12)</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07.12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ЗДНВР,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lang w:val="ru-RU" w:eastAsia="uk-UA"/>
              </w:rPr>
            </w:pPr>
            <w:r>
              <w:rPr>
                <w:rFonts w:ascii="Times New Roman" w:hAnsi="Times New Roman"/>
                <w:sz w:val="24"/>
                <w:szCs w:val="24"/>
                <w:lang w:eastAsia="uk-UA"/>
              </w:rPr>
              <w:t>Організація і проведення заходів під час зимових канікул ( за окремим планом)</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шкільний</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бібліотекар,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Спортивні змагання</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Ми- майбутні офіцери»</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-Майстер –класи із виготовлення оберегів, вітальних листівок для воїнів ЗСУ.</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-Благодійна акція</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Тепла хвиля»</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плетіння маскувальних сіток для </w:t>
            </w:r>
            <w:r>
              <w:rPr>
                <w:rFonts w:ascii="Times New Roman" w:hAnsi="Times New Roman" w:cs="Times New Roman"/>
                <w:sz w:val="24"/>
                <w:szCs w:val="24"/>
              </w:rPr>
              <w:lastRenderedPageBreak/>
              <w:t>потреб ЗСУ, приготування смаколиків для воїнів.)</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lastRenderedPageBreak/>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 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1-й тиждень</w:t>
            </w: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Протягом року</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Педагог- організатор, ЗДВР,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 7</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Тиждень правових знань</w:t>
            </w:r>
            <w:r>
              <w:rPr>
                <w:rFonts w:ascii="Times New Roman" w:eastAsia="Times New Roman" w:hAnsi="Times New Roman" w:cs="Times New Roman"/>
                <w:sz w:val="24"/>
                <w:szCs w:val="24"/>
                <w:lang w:eastAsia="ru-RU"/>
              </w:rPr>
              <w:t xml:space="preserve"> « Я і закони моєї держави»</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Тематичні уроки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Якщо ти учасник дорожнього руху, будь уважний і дисциплінований»,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Права людини: від шкільних зошитів до реального життя»,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Пустощі та кримінальна відповідальність»</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Ціннісне ставлення до сім’ї, родини,  людей Ціннісне ставлення до суспільства і держави</w:t>
            </w:r>
          </w:p>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 Загальнокультурна грамотність</w:t>
            </w:r>
          </w:p>
          <w:p w:rsidR="005A2C3C" w:rsidRDefault="005A2C3C">
            <w:pPr>
              <w:spacing w:after="0" w:line="240" w:lineRule="auto"/>
              <w:rPr>
                <w:rFonts w:ascii="Times New Roman"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09-13.12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 вчитель історії і правознавства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 xml:space="preserve">  Підготовка та відзначення річниці українського визвольного руху ХХ ст. </w:t>
            </w:r>
          </w:p>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Уроки – лекції </w:t>
            </w:r>
          </w:p>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Головні події визвольного руху в Україні», « Утворення ЗУНР. Прихід до влади Директорії», </w:t>
            </w:r>
          </w:p>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Гетьманський переворот і утворення Української держави», </w:t>
            </w:r>
          </w:p>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Україна на шляху до незалежності»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 </w:t>
            </w:r>
            <w:r>
              <w:rPr>
                <w:sz w:val="24"/>
                <w:szCs w:val="24"/>
              </w:rPr>
              <w:t xml:space="preserve"> </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 Загальнокультурна грамотність</w:t>
            </w:r>
          </w:p>
          <w:p w:rsidR="005A2C3C" w:rsidRDefault="005A2C3C">
            <w:pPr>
              <w:spacing w:after="0" w:line="240" w:lineRule="auto"/>
              <w:rPr>
                <w:rFonts w:ascii="Times New Roman"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Педагог -організатор, класні керівники, вчитель історії</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pStyle w:val="aff5"/>
              <w:spacing w:after="0" w:line="240" w:lineRule="auto"/>
              <w:rPr>
                <w:rFonts w:ascii="Times New Roman" w:hAnsi="Times New Roman" w:cs="Times New Roman"/>
                <w:sz w:val="24"/>
                <w:szCs w:val="24"/>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Заходи до Дня вшанування учасників ліквідації аварії на ЧАЕС (14.12):</w:t>
            </w:r>
          </w:p>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color w:val="000000" w:themeColor="text1"/>
                <w:sz w:val="24"/>
                <w:szCs w:val="24"/>
                <w:shd w:val="clear" w:color="auto" w:fill="FFFFFF"/>
                <w:lang w:eastAsia="ru-RU"/>
              </w:rPr>
              <w:t>-</w:t>
            </w:r>
            <w:r>
              <w:rPr>
                <w:rFonts w:ascii="Times New Roman" w:hAnsi="Times New Roman" w:cs="Times New Roman"/>
                <w:sz w:val="24"/>
                <w:szCs w:val="24"/>
              </w:rPr>
              <w:t xml:space="preserve"> Година пам'яті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Героїзм та мужність ліквідаторів ЧАЕС: трагедія, подвиг, пам'ять», </w:t>
            </w:r>
          </w:p>
          <w:p w:rsidR="005A2C3C" w:rsidRDefault="005A2C3C">
            <w:pPr>
              <w:spacing w:after="0" w:line="240" w:lineRule="auto"/>
              <w:rPr>
                <w:rFonts w:ascii="Times New Roman" w:eastAsia="Times New Roman" w:hAnsi="Times New Roman" w:cs="Times New Roman"/>
                <w:color w:val="000000" w:themeColor="text1"/>
                <w:sz w:val="24"/>
                <w:szCs w:val="24"/>
                <w:shd w:val="clear" w:color="auto" w:fill="FFFFFF"/>
                <w:lang w:eastAsia="ru-RU"/>
              </w:rPr>
            </w:pPr>
            <w:r>
              <w:rPr>
                <w:rFonts w:ascii="Times New Roman" w:hAnsi="Times New Roman" w:cs="Times New Roman"/>
                <w:sz w:val="24"/>
                <w:szCs w:val="24"/>
              </w:rPr>
              <w:t>- Віртуальна екскурсія по  Чорнобилю і Прип'яті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Бібліотекар, 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1060"/>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10</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before="150" w:after="180" w:line="240" w:lineRule="auto"/>
              <w:rPr>
                <w:rFonts w:ascii="Times New Roman" w:hAnsi="Times New Roman" w:cs="Times New Roman"/>
                <w:sz w:val="24"/>
                <w:szCs w:val="24"/>
              </w:rPr>
            </w:pPr>
            <w:r>
              <w:rPr>
                <w:rFonts w:ascii="Times New Roman" w:hAnsi="Times New Roman" w:cs="Times New Roman"/>
                <w:sz w:val="24"/>
                <w:szCs w:val="24"/>
              </w:rPr>
              <w:t xml:space="preserve"> Екологічний десант</w:t>
            </w:r>
          </w:p>
          <w:p w:rsidR="005A2C3C" w:rsidRDefault="005A2C3C">
            <w:pPr>
              <w:spacing w:before="150" w:after="180" w:line="240" w:lineRule="auto"/>
              <w:rPr>
                <w:rFonts w:ascii="Times New Roman" w:hAnsi="Times New Roman" w:cs="Times New Roman"/>
                <w:sz w:val="24"/>
                <w:szCs w:val="24"/>
              </w:rPr>
            </w:pPr>
            <w:r>
              <w:rPr>
                <w:rFonts w:ascii="Times New Roman" w:hAnsi="Times New Roman" w:cs="Times New Roman"/>
                <w:sz w:val="24"/>
                <w:szCs w:val="24"/>
              </w:rPr>
              <w:t>«Нагодуй птахів»</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природи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Компетентності в природничих науках і технологіях</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біології, педагог -організатор,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 xml:space="preserve"> Виставка композицій</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Зимовий вернісаж».</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культури та мистецтва;</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природи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Компетентності в природничих науках і технологіях.</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Конкурс на краще оформлення класної кімнати «Поринь у казочку зимову»</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культури та мистецтва;</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Тематичний день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Спортивний стиль»</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культури та мистецтва;</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hAnsi="Times New Roman" w:cs="Times New Roman"/>
                <w:i/>
                <w:sz w:val="20"/>
                <w:szCs w:val="20"/>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18. 12.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День Святого Миколая « Миколай біжить до нас, весело ми проведемо час!»</w:t>
            </w:r>
          </w:p>
          <w:p w:rsidR="005A2C3C" w:rsidRDefault="005A2C3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Новорічна пошта </w:t>
            </w:r>
          </w:p>
          <w:p w:rsidR="005A2C3C" w:rsidRDefault="005A2C3C">
            <w:pPr>
              <w:spacing w:after="0" w:line="240" w:lineRule="auto"/>
              <w:textAlignment w:val="baseline"/>
              <w:rPr>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 Лист до святого Миколая»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lastRenderedPageBreak/>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15</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Засідання учнівської ради</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16</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Виставка малюнків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Зимовий вернісаж» </w:t>
            </w:r>
          </w:p>
          <w:p w:rsidR="005A2C3C" w:rsidRDefault="005A2C3C">
            <w:pPr>
              <w:spacing w:after="0" w:line="240" w:lineRule="auto"/>
              <w:rPr>
                <w:rFonts w:ascii="Times New Roman" w:eastAsiaTheme="minorHAnsi"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688"/>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17</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Інформаційна година до Міжнародного дня пам'яті жертв злочинів геноциду, вшанування їхньої людської гідності і попередження цих злочинів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Соціальні та загальнолюдські компетентності</w:t>
            </w:r>
          </w:p>
          <w:p w:rsidR="005A2C3C" w:rsidRDefault="005A2C3C">
            <w:pPr>
              <w:spacing w:after="0" w:line="240" w:lineRule="auto"/>
              <w:rPr>
                <w:rFonts w:ascii="Times New Roman"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18</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Проведення новорічних ранків « Я зустрічаю Новий рік весело!»</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Загальнокультурна грамотність</w:t>
            </w:r>
          </w:p>
          <w:p w:rsidR="005A2C3C" w:rsidRDefault="005A2C3C">
            <w:pPr>
              <w:spacing w:after="0" w:line="240" w:lineRule="auto"/>
              <w:rPr>
                <w:rFonts w:ascii="Times New Roman"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ЗДНВР, класні керівники,</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вчителі музики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Конкурс новорічних віншувань «Різдвяне надвечір’я»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Загальнокультурна грамотність</w:t>
            </w:r>
          </w:p>
          <w:p w:rsidR="005A2C3C" w:rsidRDefault="005A2C3C">
            <w:pPr>
              <w:spacing w:after="0" w:line="240" w:lineRule="auto"/>
              <w:rPr>
                <w:rFonts w:ascii="Times New Roman" w:hAnsi="Times New Roman" w:cs="Times New Roman"/>
                <w:i/>
                <w:sz w:val="20"/>
                <w:szCs w:val="20"/>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музики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Проведення інструктажу з правил протипожежної безпеки, поведінки на </w:t>
            </w:r>
            <w:r>
              <w:rPr>
                <w:rFonts w:ascii="Times New Roman" w:eastAsia="Times New Roman" w:hAnsi="Times New Roman" w:cs="Times New Roman"/>
                <w:sz w:val="24"/>
                <w:szCs w:val="24"/>
                <w:lang w:eastAsia="ru-RU"/>
              </w:rPr>
              <w:lastRenderedPageBreak/>
              <w:t>дорогах, водоймах, в побуті під час зимових канікул</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lastRenderedPageBreak/>
              <w:t>Ціннісне ставлення до сім’ї, родини,  людей;</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21</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Інформаційний дайджест-анонс «Визначні події тижня»</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Щотижня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bCs/>
                <w:sz w:val="24"/>
                <w:szCs w:val="24"/>
              </w:rPr>
              <w:t>Засідання Ради профілактики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Адміністрація школи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848"/>
        </w:trPr>
        <w:tc>
          <w:tcPr>
            <w:tcW w:w="14786" w:type="dxa"/>
            <w:gridSpan w:val="8"/>
            <w:tcBorders>
              <w:top w:val="single" w:sz="4" w:space="0" w:color="auto"/>
              <w:left w:val="single" w:sz="4" w:space="0" w:color="auto"/>
              <w:bottom w:val="single" w:sz="4" w:space="0" w:color="auto"/>
              <w:right w:val="single" w:sz="4" w:space="0" w:color="auto"/>
            </w:tcBorders>
          </w:tcPr>
          <w:p w:rsidR="005A2C3C" w:rsidRDefault="005A2C3C" w:rsidP="005A2C3C">
            <w:pPr>
              <w:spacing w:after="0" w:line="240" w:lineRule="auto"/>
              <w:rPr>
                <w:rFonts w:ascii="Times New Roman" w:hAnsi="Times New Roman" w:cs="Times New Roman"/>
                <w:b/>
                <w:sz w:val="32"/>
                <w:szCs w:val="32"/>
              </w:rPr>
            </w:pPr>
          </w:p>
          <w:p w:rsidR="005A2C3C" w:rsidRDefault="005A2C3C">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СІЧЕНЬ</w:t>
            </w:r>
          </w:p>
          <w:p w:rsidR="005A2C3C" w:rsidRDefault="005A2C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Місячник «Від культури особистості до культури нації»</w:t>
            </w:r>
          </w:p>
          <w:p w:rsidR="005A2C3C" w:rsidRDefault="005A2C3C">
            <w:pPr>
              <w:spacing w:after="0" w:line="240" w:lineRule="auto"/>
              <w:jc w:val="center"/>
              <w:rPr>
                <w:rFonts w:ascii="Times New Roman" w:hAnsi="Times New Roman" w:cs="Times New Roman"/>
                <w:b/>
                <w:sz w:val="28"/>
                <w:szCs w:val="28"/>
              </w:rPr>
            </w:pPr>
          </w:p>
          <w:p w:rsidR="005A2C3C" w:rsidRDefault="005A2C3C">
            <w:pPr>
              <w:spacing w:after="0" w:line="240" w:lineRule="auto"/>
              <w:rPr>
                <w:rFonts w:ascii="Times New Roman" w:hAnsi="Times New Roman" w:cs="Times New Roman"/>
                <w:sz w:val="28"/>
                <w:szCs w:val="28"/>
              </w:rPr>
            </w:pPr>
            <w:r>
              <w:rPr>
                <w:rFonts w:ascii="Times New Roman" w:hAnsi="Times New Roman" w:cs="Times New Roman"/>
                <w:b/>
                <w:bCs/>
                <w:iCs/>
                <w:color w:val="000000" w:themeColor="text1"/>
                <w:sz w:val="24"/>
                <w:szCs w:val="24"/>
              </w:rPr>
              <w:t xml:space="preserve">Мета:  </w:t>
            </w:r>
            <w:r>
              <w:rPr>
                <w:rFonts w:ascii="Times New Roman" w:hAnsi="Times New Roman" w:cs="Times New Roman"/>
                <w:bCs/>
                <w:iCs/>
                <w:color w:val="000000" w:themeColor="text1"/>
                <w:sz w:val="24"/>
                <w:szCs w:val="24"/>
              </w:rPr>
              <w:t>Виховання в учнів здатності збагнути та виразити власне ставлення до мистецтва, власного погляду на світ, культури почуттів, бажання творчої діяльності у мистецькій сфері.</w:t>
            </w:r>
          </w:p>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b/>
                <w:sz w:val="24"/>
                <w:szCs w:val="24"/>
              </w:rPr>
              <w:t>п/п</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Погодження планів виховної роботи класних керівників на ІІ семестр, відкритих виховних заходів, роботи гуртків, проведення бесід з безпеки життєдіяльності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jc w:val="center"/>
              <w:rPr>
                <w:rFonts w:ascii="Times New Roman" w:eastAsiaTheme="minorHAnsi" w:hAnsi="Times New Roman" w:cs="Times New Roman"/>
                <w:b/>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10.01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rPr>
              <w:t>Міжнародний день волонтерів</w:t>
            </w:r>
          </w:p>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«Волонтери — янголи добра»</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Зустріч з волонтерами села</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суспільства і даржави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Соціальні та громадські 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15 січня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Педагог-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heme="minorBidi"/>
                <w:b/>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 xml:space="preserve"> Організувати чергування учнів по закладу освіти на ІІ семестр</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i/>
                <w:color w:val="000000" w:themeColor="text1"/>
                <w:sz w:val="20"/>
                <w:szCs w:val="20"/>
                <w:lang w:eastAsia="ru-RU"/>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Загальнокультурна грамотність</w:t>
            </w:r>
          </w:p>
          <w:p w:rsidR="005A2C3C" w:rsidRDefault="005A2C3C">
            <w:pPr>
              <w:spacing w:after="0" w:line="240" w:lineRule="auto"/>
              <w:rPr>
                <w:rFonts w:ascii="Times New Roman"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09.01-13.01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Міжнародний день обіймів( 21.01)</w:t>
            </w:r>
          </w:p>
          <w:p w:rsidR="005A2C3C" w:rsidRDefault="005A2C3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Обійми як бумеранг»</w:t>
            </w:r>
          </w:p>
          <w:p w:rsidR="005A2C3C" w:rsidRDefault="005A2C3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Акція « Поділись теплом своєї душі»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i/>
                <w:color w:val="000000" w:themeColor="text1"/>
                <w:sz w:val="20"/>
                <w:szCs w:val="20"/>
                <w:lang w:eastAsia="ru-RU"/>
              </w:rPr>
            </w:pPr>
            <w:r>
              <w:rPr>
                <w:rFonts w:ascii="Times New Roman" w:eastAsia="Times New Roman" w:hAnsi="Times New Roman" w:cs="Times New Roman"/>
                <w:i/>
                <w:color w:val="000000" w:themeColor="text1"/>
                <w:sz w:val="20"/>
                <w:szCs w:val="20"/>
                <w:lang w:eastAsia="ru-RU"/>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Загальнокультурна грамотність</w:t>
            </w:r>
          </w:p>
          <w:p w:rsidR="005A2C3C" w:rsidRDefault="005A2C3C">
            <w:pPr>
              <w:spacing w:after="0" w:line="240" w:lineRule="auto"/>
              <w:rPr>
                <w:rFonts w:ascii="Times New Roman" w:hAnsi="Times New Roman" w:cs="Times New Roman"/>
                <w:i/>
                <w:sz w:val="20"/>
                <w:szCs w:val="20"/>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21.01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Уроки пам’яті « Свіча Голокосту не згасне» до міжнародного дня памяті жертв Голокосту.</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Онлайн- екскурсія музеєм « Пам’ять єврейського народу  та Голокосту в Україні»</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i/>
                <w:color w:val="000000" w:themeColor="text1"/>
                <w:sz w:val="20"/>
                <w:szCs w:val="20"/>
                <w:lang w:eastAsia="ru-RU"/>
              </w:rPr>
            </w:pPr>
            <w:r>
              <w:rPr>
                <w:rFonts w:ascii="Times New Roman" w:eastAsia="Times New Roman" w:hAnsi="Times New Roman" w:cs="Times New Roman"/>
                <w:i/>
                <w:color w:val="000000" w:themeColor="text1"/>
                <w:sz w:val="20"/>
                <w:szCs w:val="20"/>
                <w:lang w:eastAsia="ru-RU"/>
              </w:rPr>
              <w:t>Ціннісне ставлення до суспільства і держави</w:t>
            </w:r>
          </w:p>
          <w:p w:rsidR="005A2C3C" w:rsidRDefault="005A2C3C">
            <w:pPr>
              <w:spacing w:after="0" w:line="240" w:lineRule="auto"/>
              <w:rPr>
                <w:rFonts w:ascii="Times New Roman" w:eastAsiaTheme="minorHAnsi"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27.01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Різдвяний проєкт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Коляда іде по світу»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13.01- 17.01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7 </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tabs>
                <w:tab w:val="left" w:pos="360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Просвітницькі заходи щодо протидії булінгу у закладах освіти:</w:t>
            </w:r>
          </w:p>
          <w:p w:rsidR="005A2C3C" w:rsidRDefault="005A2C3C">
            <w:pPr>
              <w:tabs>
                <w:tab w:val="left" w:pos="360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 xml:space="preserve">Години спілкування </w:t>
            </w:r>
          </w:p>
          <w:p w:rsidR="005A2C3C" w:rsidRDefault="005A2C3C">
            <w:pPr>
              <w:tabs>
                <w:tab w:val="left" w:pos="360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Зупинимо булінг разом», </w:t>
            </w:r>
          </w:p>
          <w:p w:rsidR="005A2C3C" w:rsidRDefault="005A2C3C">
            <w:pPr>
              <w:tabs>
                <w:tab w:val="left" w:pos="360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-Перегляд мультфільмів з коментуванням «Жив собі  чорний кіт»,</w:t>
            </w:r>
          </w:p>
          <w:p w:rsidR="005A2C3C" w:rsidRDefault="005A2C3C">
            <w:pPr>
              <w:tabs>
                <w:tab w:val="left" w:pos="360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Історія двох пар», «Ти також заблукав у цьому світі»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i/>
                <w:sz w:val="20"/>
                <w:szCs w:val="20"/>
              </w:rPr>
              <w:lastRenderedPageBreak/>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практичний психолог,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tabs>
                <w:tab w:val="left" w:pos="360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Тематичний день</w:t>
            </w:r>
          </w:p>
          <w:p w:rsidR="005A2C3C" w:rsidRDefault="005A2C3C">
            <w:pPr>
              <w:tabs>
                <w:tab w:val="left" w:pos="360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Зебра»</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Ціннісне ставлення до культури і мистецтва</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i/>
                <w:sz w:val="20"/>
                <w:szCs w:val="20"/>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День пам’яті подій під Крутами</w:t>
            </w:r>
          </w:p>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Відеолекторій « 300 українських спартанців. Головні міфи про бій під Крутами»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i/>
                <w:sz w:val="20"/>
                <w:szCs w:val="20"/>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29. 01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 вчитель історії</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День вшанування захисників Донецького аеропорту  Відеоперегляд художнього фільму фільму режисера Ахтема Сеїтаблаєва </w:t>
            </w:r>
          </w:p>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Кіборги»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16.01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Поновлення та доповнення списків учнів, якщо потребують особливого педагогічного контролю. (перевірка даних соціального </w:t>
            </w:r>
            <w:r>
              <w:rPr>
                <w:rFonts w:ascii="Times New Roman" w:eastAsia="Times New Roman" w:hAnsi="Times New Roman" w:cs="Times New Roman"/>
                <w:sz w:val="24"/>
                <w:szCs w:val="24"/>
                <w:lang w:eastAsia="ru-RU"/>
              </w:rPr>
              <w:lastRenderedPageBreak/>
              <w:t>паспорту гімназії та класів)</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lastRenderedPageBreak/>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Екологічна операція «Допоможи зимуючим птахам»</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природи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біології,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tabs>
                <w:tab w:val="left" w:pos="5680"/>
              </w:tabs>
              <w:spacing w:after="0" w:line="240" w:lineRule="auto"/>
              <w:rPr>
                <w:rFonts w:ascii="Times New Roman" w:eastAsia="Times New Roman" w:hAnsi="Times New Roman" w:cs="Times New Roman"/>
                <w:bCs/>
                <w:color w:val="000000" w:themeColor="text1"/>
                <w:sz w:val="24"/>
                <w:szCs w:val="24"/>
                <w:lang w:eastAsia="ru-RU"/>
              </w:rPr>
            </w:pPr>
            <w:r>
              <w:rPr>
                <w:rFonts w:ascii="Times New Roman" w:hAnsi="Times New Roman" w:cs="Times New Roman"/>
                <w:sz w:val="24"/>
                <w:szCs w:val="24"/>
              </w:rPr>
              <w:t xml:space="preserve"> День Соборності України:</w:t>
            </w:r>
          </w:p>
          <w:p w:rsidR="005A2C3C" w:rsidRDefault="005A2C3C">
            <w:pPr>
              <w:spacing w:after="0" w:line="240" w:lineRule="auto"/>
              <w:rPr>
                <w:rFonts w:ascii="Times New Roman" w:eastAsiaTheme="minorHAnsi" w:hAnsi="Times New Roman" w:cs="Times New Roman"/>
                <w:sz w:val="24"/>
                <w:szCs w:val="24"/>
                <w:lang w:val="ru-RU"/>
              </w:rPr>
            </w:pPr>
            <w:r>
              <w:rPr>
                <w:rFonts w:ascii="Times New Roman" w:hAnsi="Times New Roman" w:cs="Times New Roman"/>
                <w:sz w:val="24"/>
                <w:szCs w:val="24"/>
              </w:rPr>
              <w:t xml:space="preserve"> Тематичні уроки з історії України</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Соборна Україна – одвічна мрія народу»,</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Українці у боротьбі за створення власної держави», « День  Соборності – національне свято України»</w:t>
            </w:r>
          </w:p>
          <w:p w:rsidR="005A2C3C" w:rsidRDefault="005A2C3C">
            <w:pPr>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sz w:val="24"/>
                <w:szCs w:val="24"/>
              </w:rPr>
              <w:t>Патріотичний флешмоб « Голоси Соборності»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14</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Засідання учнівської ради</w:t>
            </w:r>
          </w:p>
          <w:p w:rsidR="005A2C3C" w:rsidRDefault="005A2C3C">
            <w:pPr>
              <w:spacing w:after="0" w:line="240" w:lineRule="auto"/>
              <w:rPr>
                <w:rFonts w:ascii="Times New Roman" w:hAnsi="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Індивідуальні консультації для батьків. Відеолекторій </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 Як покращити психічне здоров’я під час війни?»)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практичний 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Цикл бесід</w:t>
            </w:r>
          </w:p>
          <w:p w:rsidR="005A2C3C" w:rsidRDefault="005A2C3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 Профілактика коронавірусу, грипу, ОРВІ»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17</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Інформаційний дайджест-анонс «Визначні події тижня»</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heme="minorHAnsi" w:hAnsiTheme="minorHAnsi"/>
                <w:sz w:val="22"/>
                <w:szCs w:val="22"/>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Щотижня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ЗДВР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bCs/>
                <w:sz w:val="24"/>
                <w:szCs w:val="24"/>
              </w:rPr>
              <w:t>Засідання Ради профілактики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Адміністрація школи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848"/>
        </w:trPr>
        <w:tc>
          <w:tcPr>
            <w:tcW w:w="14786" w:type="dxa"/>
            <w:gridSpan w:val="8"/>
            <w:tcBorders>
              <w:top w:val="single" w:sz="4" w:space="0" w:color="auto"/>
              <w:left w:val="single" w:sz="4" w:space="0" w:color="auto"/>
              <w:bottom w:val="single" w:sz="4" w:space="0" w:color="auto"/>
              <w:right w:val="single" w:sz="4" w:space="0" w:color="auto"/>
            </w:tcBorders>
          </w:tcPr>
          <w:p w:rsidR="005A2C3C" w:rsidRDefault="005A2C3C" w:rsidP="005A2C3C">
            <w:pPr>
              <w:spacing w:after="0" w:line="240" w:lineRule="auto"/>
              <w:rPr>
                <w:rFonts w:ascii="Times New Roman" w:eastAsia="Times New Roman" w:hAnsi="Times New Roman" w:cs="Times New Roman"/>
                <w:b/>
                <w:color w:val="FF0000"/>
                <w:sz w:val="32"/>
                <w:szCs w:val="32"/>
                <w:lang w:eastAsia="uk-UA"/>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p>
          <w:p w:rsidR="005A2C3C" w:rsidRDefault="005A2C3C">
            <w:pPr>
              <w:spacing w:after="0" w:line="240" w:lineRule="auto"/>
              <w:jc w:val="center"/>
              <w:rPr>
                <w:rFonts w:ascii="Times New Roman" w:eastAsiaTheme="minorHAnsi" w:hAnsi="Times New Roman" w:cs="Times New Roman"/>
                <w:b/>
                <w:sz w:val="28"/>
                <w:szCs w:val="28"/>
                <w:lang w:val="ru-RU"/>
              </w:rPr>
            </w:pPr>
            <w:r>
              <w:rPr>
                <w:rFonts w:ascii="Times New Roman" w:hAnsi="Times New Roman" w:cs="Times New Roman"/>
                <w:b/>
                <w:sz w:val="28"/>
                <w:szCs w:val="28"/>
              </w:rPr>
              <w:t>ЛЮТИЙ</w:t>
            </w:r>
          </w:p>
          <w:p w:rsidR="005A2C3C" w:rsidRDefault="005A2C3C" w:rsidP="005A2C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Місячник «Я» - частинка Всесвіту »</w:t>
            </w:r>
          </w:p>
          <w:p w:rsidR="005A2C3C" w:rsidRDefault="005A2C3C">
            <w:pPr>
              <w:keepNext/>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Cs/>
                <w:color w:val="000000"/>
                <w:sz w:val="28"/>
                <w:szCs w:val="28"/>
                <w:lang w:eastAsia="ru-RU"/>
              </w:rPr>
              <w:t> </w:t>
            </w:r>
            <w:r>
              <w:rPr>
                <w:rFonts w:ascii="Times New Roman" w:eastAsia="Times New Roman" w:hAnsi="Times New Roman" w:cs="Times New Roman"/>
                <w:b/>
                <w:iCs/>
                <w:color w:val="000000"/>
                <w:sz w:val="24"/>
                <w:szCs w:val="24"/>
                <w:lang w:eastAsia="ru-RU"/>
              </w:rPr>
              <w:t>Мета:</w:t>
            </w:r>
            <w:r>
              <w:rPr>
                <w:rFonts w:ascii="Times New Roman" w:eastAsia="Times New Roman" w:hAnsi="Times New Roman" w:cs="Times New Roman"/>
                <w:b/>
                <w:i/>
                <w:iCs/>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формування основ духовно – морального та фізичного розвитку особистості, усвідомлення цінності власного життя і збереження здоров’я ( фізичного, психічного, соціального, духовного, культурного) кожної людини. Розвиток творчих здібностей та талантів учнів. Формування життєвих компетенцій та активної життєвої позиції.</w:t>
            </w:r>
          </w:p>
          <w:p w:rsidR="005A2C3C" w:rsidRDefault="005A2C3C">
            <w:pPr>
              <w:spacing w:after="0" w:line="240" w:lineRule="auto"/>
              <w:rPr>
                <w:rFonts w:ascii="Times New Roman" w:eastAsiaTheme="minorHAnsi"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b/>
                <w:sz w:val="24"/>
                <w:szCs w:val="24"/>
              </w:rPr>
              <w:t>п/п</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pStyle w:val="1f"/>
              <w:spacing w:line="240" w:lineRule="auto"/>
              <w:rPr>
                <w:rFonts w:ascii="Times New Roman" w:hAnsi="Times New Roman" w:cs="Times New Roman"/>
                <w:sz w:val="24"/>
                <w:szCs w:val="24"/>
                <w:lang w:val="uk-UA" w:eastAsia="en-US"/>
              </w:rPr>
            </w:pPr>
            <w:r>
              <w:rPr>
                <w:rFonts w:ascii="Times New Roman" w:hAnsi="Times New Roman" w:cs="Times New Roman"/>
                <w:sz w:val="24"/>
                <w:szCs w:val="24"/>
                <w:lang w:val="uk-UA" w:eastAsia="en-US"/>
              </w:rPr>
              <w:t xml:space="preserve">Тиждень сприяння здоровому способу життя «Почни день з ранкової гімнастики »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03.02-07.02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фізкультури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pStyle w:val="1f"/>
              <w:spacing w:line="240" w:lineRule="auto"/>
              <w:rPr>
                <w:rFonts w:ascii="Times New Roman" w:hAnsi="Times New Roman" w:cs="Times New Roman"/>
                <w:sz w:val="24"/>
                <w:szCs w:val="24"/>
                <w:lang w:val="uk-UA" w:eastAsia="en-US"/>
              </w:rPr>
            </w:pPr>
            <w:r>
              <w:rPr>
                <w:rFonts w:ascii="Times New Roman" w:hAnsi="Times New Roman" w:cs="Times New Roman"/>
                <w:sz w:val="24"/>
                <w:szCs w:val="24"/>
                <w:lang w:val="uk-UA" w:eastAsia="en-US"/>
              </w:rPr>
              <w:t>Участь в районному конкурсі « Зіркова мрія»</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Згідно графіка</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Педагог- організатор, ЗДНВР,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музичного мистецтва,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Початок війни росії проти  України.</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Чорний четвер»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Урок мужності</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Нікому нашу волю не зламати, у нас мета єдина, ми разом наближаєм перемогу! Героям Слава! Слава Україні!»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i/>
                <w:color w:val="000000"/>
                <w:sz w:val="20"/>
                <w:szCs w:val="20"/>
                <w:lang w:eastAsia="ru-RU"/>
              </w:rPr>
            </w:pPr>
            <w:r>
              <w:rPr>
                <w:rFonts w:ascii="Times New Roman" w:eastAsia="Times New Roman" w:hAnsi="Times New Roman" w:cs="Times New Roman"/>
                <w:i/>
                <w:color w:val="000000"/>
                <w:sz w:val="20"/>
                <w:szCs w:val="20"/>
                <w:lang w:eastAsia="ru-RU"/>
              </w:rPr>
              <w:t>Ціннісне ставлення  до суспільства  і держави;</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i/>
                <w:sz w:val="20"/>
                <w:szCs w:val="20"/>
                <w:lang w:eastAsia="ru-RU"/>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Екологічна грамотність і здорове життя;</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ЗДНВР,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 Благодійна акція</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Нашим захисникам з любов'ю» ( валентинки формату А4 з привітанням для воїнів та теплі речі (шкарпетки, рукавички) від кожного класу)</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«Пошта Кохання.»</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сервіс обміну валентинками) до Дня святого Валентина</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Святковий захід</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 Серце до серця»</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Тематичний день Гаррі Поттера</w:t>
            </w:r>
          </w:p>
          <w:p w:rsidR="005A2C3C" w:rsidRDefault="005A2C3C">
            <w:pPr>
              <w:spacing w:after="0" w:line="240" w:lineRule="auto"/>
              <w:rPr>
                <w:rFonts w:ascii="Times New Roman" w:eastAsia="Times New Roman" w:hAnsi="Times New Roman" w:cs="Times New Roman"/>
                <w:sz w:val="24"/>
                <w:szCs w:val="24"/>
                <w:lang w:eastAsia="ru-RU"/>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21.02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Залучення учнів до роботи у « Книжковій лікарні» та проведення рейдів по збереженню </w:t>
            </w:r>
            <w:r>
              <w:rPr>
                <w:rFonts w:ascii="Times New Roman" w:eastAsia="Times New Roman" w:hAnsi="Times New Roman" w:cs="Times New Roman"/>
                <w:sz w:val="24"/>
                <w:szCs w:val="24"/>
                <w:lang w:eastAsia="ru-RU"/>
              </w:rPr>
              <w:lastRenderedPageBreak/>
              <w:t>підручників та шкільного майна</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lastRenderedPageBreak/>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24-28.02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Шкільний бібліотекар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5-7кл</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7</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Заходи щодо відзначення Дня вшанування учасників бойових дій на території інших держав.</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Інформаційна хвилинка</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«Воїни-земляки, які загинули в Афганістані»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День єднання. 1.Загальношкільна фотовиставка « Разом до єдності»</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2.Година патріотичного виховання  « Історія єдності: подорож у минуле»</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12.02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Добра людина та, що робить добро…» Заходи до Дня спонтанного прояву доброти :</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Година спілкування</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Подарую тобі добре слово»</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Акція « Турбота про птахів»</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i/>
                <w:color w:val="000000"/>
                <w:sz w:val="20"/>
                <w:szCs w:val="20"/>
                <w:lang w:eastAsia="ru-RU"/>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Перший офіційний Державний герб України</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Майстер –клас </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Малюємо герб України»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i/>
                <w:color w:val="000000"/>
                <w:sz w:val="20"/>
                <w:szCs w:val="20"/>
                <w:lang w:eastAsia="ru-RU"/>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i/>
                <w:sz w:val="20"/>
                <w:szCs w:val="20"/>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вчитель образотворчого мистецтва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Мітинг-реквієм на</w:t>
            </w:r>
          </w:p>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вшанування Героїв Небесної Сотні « Цей біль не лікується»</w:t>
            </w:r>
          </w:p>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Патріотичні читання </w:t>
            </w:r>
          </w:p>
          <w:p w:rsidR="005A2C3C" w:rsidRDefault="005A2C3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Тебе я любив, і любив Україну, вона, як і ти, була в мене одна»</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i/>
                <w:color w:val="000000"/>
                <w:sz w:val="20"/>
                <w:szCs w:val="20"/>
                <w:lang w:eastAsia="ru-RU"/>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ЗДВР,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 xml:space="preserve"> День української жінки. Флешмоб </w:t>
            </w:r>
          </w:p>
          <w:p w:rsidR="005A2C3C" w:rsidRDefault="005A2C3C">
            <w:pPr>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sz w:val="24"/>
                <w:szCs w:val="24"/>
              </w:rPr>
              <w:t>« Перемога цінніша за тюльпани»!»</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i/>
                <w:color w:val="000000"/>
                <w:sz w:val="20"/>
                <w:szCs w:val="20"/>
                <w:lang w:eastAsia="ru-RU"/>
              </w:rPr>
            </w:pPr>
            <w:r>
              <w:rPr>
                <w:rFonts w:ascii="Times New Roman" w:eastAsia="Times New Roman" w:hAnsi="Times New Roman" w:cs="Times New Roman"/>
                <w:i/>
                <w:color w:val="000000"/>
                <w:sz w:val="20"/>
                <w:szCs w:val="20"/>
                <w:lang w:eastAsia="ru-RU"/>
              </w:rPr>
              <w:t>Ціннісне ставлення  до суспільства  і держави</w:t>
            </w:r>
          </w:p>
          <w:p w:rsidR="005A2C3C" w:rsidRDefault="005A2C3C">
            <w:pPr>
              <w:spacing w:after="0" w:line="240" w:lineRule="auto"/>
              <w:rPr>
                <w:rFonts w:ascii="Times New Roman" w:eastAsiaTheme="minorHAnsi"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13</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Бесіда «Туберкульоз – чума ХХІ століття»</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Ціннісне ставлення до себе, </w:t>
            </w:r>
          </w:p>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14.02</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Заходи до Міжнародного Дня рідної мови( за окремим планом)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Інформаційна година</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Цікаві факти про українську мову»</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Квест « Україна починається з мови»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української мови,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15</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Заходи в рамках відзначення Всесвітнього дня безпеки Інтернету:</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Безпека дітей в Інтернеті»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інформатики, класні керівники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Засідання учнівської ради</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Інформаційний дайджест-анонс «Визначні події тижня»</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P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Щотижня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ЗДВР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bCs/>
                <w:sz w:val="24"/>
                <w:szCs w:val="24"/>
              </w:rPr>
              <w:t>Засідання Ради профілактики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Адміністрація школи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Зустріч з батьками</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Конверт дружніх запитань. Роль сімейного виховання у формуванні особистості.»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Практичний 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Зустріч з медпрацівником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Бесіди</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Як я дбаю про своє здоров’я», « Продукти </w:t>
            </w:r>
            <w:r>
              <w:rPr>
                <w:rFonts w:ascii="Times New Roman" w:eastAsia="Times New Roman" w:hAnsi="Times New Roman" w:cs="Times New Roman"/>
                <w:sz w:val="24"/>
                <w:szCs w:val="24"/>
                <w:lang w:eastAsia="ru-RU"/>
              </w:rPr>
              <w:lastRenderedPageBreak/>
              <w:t>харчування : наші друзі й вороги»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cs="Times New Roman"/>
                <w:i/>
                <w:sz w:val="20"/>
                <w:szCs w:val="20"/>
              </w:rPr>
              <w:lastRenderedPageBreak/>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 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8-9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562"/>
        </w:trPr>
        <w:tc>
          <w:tcPr>
            <w:tcW w:w="14786" w:type="dxa"/>
            <w:gridSpan w:val="8"/>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b/>
                <w:sz w:val="22"/>
                <w:szCs w:val="22"/>
                <w:lang w:val="ru-RU"/>
              </w:rPr>
            </w:pPr>
          </w:p>
          <w:p w:rsidR="005A2C3C" w:rsidRDefault="005A2C3C">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БЕРЕЗЕНЬ</w:t>
            </w:r>
          </w:p>
          <w:p w:rsidR="005A2C3C" w:rsidRDefault="005A2C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Місячник« « Люблю я край свій дорогий, що зветься Україна»</w:t>
            </w:r>
          </w:p>
          <w:p w:rsidR="005A2C3C" w:rsidRDefault="005A2C3C">
            <w:pPr>
              <w:spacing w:after="0" w:line="240" w:lineRule="auto"/>
              <w:jc w:val="center"/>
              <w:rPr>
                <w:rFonts w:ascii="Times New Roman" w:hAnsi="Times New Roman" w:cs="Times New Roman"/>
                <w:sz w:val="28"/>
                <w:szCs w:val="28"/>
              </w:rPr>
            </w:pPr>
          </w:p>
          <w:p w:rsidR="005A2C3C" w:rsidRDefault="005A2C3C">
            <w:pPr>
              <w:spacing w:before="100" w:after="10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
                <w:bCs/>
                <w:iCs/>
                <w:color w:val="000000"/>
                <w:sz w:val="24"/>
                <w:szCs w:val="24"/>
                <w:lang w:eastAsia="ru-RU"/>
              </w:rPr>
              <w:t xml:space="preserve">Мета : </w:t>
            </w:r>
            <w:r>
              <w:rPr>
                <w:rFonts w:ascii="Times New Roman" w:eastAsia="Times New Roman" w:hAnsi="Times New Roman" w:cs="Times New Roman"/>
                <w:bCs/>
                <w:iCs/>
                <w:color w:val="000000"/>
                <w:sz w:val="24"/>
                <w:szCs w:val="24"/>
                <w:lang w:eastAsia="ru-RU"/>
              </w:rPr>
              <w:t>Виховання в учнів патріотизму та національної самосвідомості, почуття поваги та гордості до рідного краю, любові до культури свого народу, його традицій та звичаїв</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heme="minorBidi"/>
                <w:b/>
                <w:sz w:val="24"/>
                <w:szCs w:val="24"/>
              </w:rPr>
            </w:pPr>
            <w:r>
              <w:rPr>
                <w:rFonts w:ascii="Times New Roman" w:hAnsi="Times New Roman"/>
                <w:b/>
                <w:sz w:val="24"/>
                <w:szCs w:val="24"/>
              </w:rPr>
              <w:t>№</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b/>
                <w:sz w:val="24"/>
                <w:szCs w:val="24"/>
              </w:rPr>
              <w:t>п/п</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Справжня історія виникнення Міжнародного жіночого свята 8 березня.</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Години спілкування</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Хто придумав  8 березня»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08.03</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Шевченківський тиждень  “Скарби безсмертного Кобзаря.”. Виставка</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Ми чуєм тебе, Кобзарю, крізь століття»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культури та мистецтва;</w:t>
            </w:r>
          </w:p>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10.03.-14.03</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вчителі української мови та літератури, бібліотекар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Тематичний захід до Всесвітнього дня Землі « Земля – наш спільний дім»</w:t>
            </w:r>
            <w:r>
              <w:rPr>
                <w:rFonts w:ascii="Times New Roman" w:eastAsia="Times New Roman" w:hAnsi="Times New Roman" w:cs="Times New Roman"/>
                <w:sz w:val="24"/>
                <w:szCs w:val="24"/>
                <w:lang w:eastAsia="ru-RU"/>
              </w:rPr>
              <w:t xml:space="preserve">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20.03</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До всесвітнього Дня боротьби з наркотиками.</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Диспут « Будь сильнішим – скажи наркотикам – ні!»</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Перегляд фільму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Наслідки вживання наркотичних засобів для організму та суспільства»</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Психологічна година </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 Подорож під назвою життя»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lastRenderedPageBreak/>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практичний психолог</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Участь в районному конкурсі «Проліски надії»</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Згідно графіка</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ЗДНВР, педагог -організатор, учитель музики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Всесвітній день боротьби з туберкульозом (24.03)</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Цикл лекцій « Як попередити шкідливі звички»</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Інтерактивна бесіда </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 Туберкульоз – хвороба, яку можна запобігти і вилікувати»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1122"/>
        </w:trPr>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7</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22.03 Всесвітній день водних ресурсів.</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Вікторина « Вода – джерело життя»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Default="005A2C3C">
            <w:pPr>
              <w:spacing w:after="0" w:line="240" w:lineRule="auto"/>
              <w:rPr>
                <w:rFonts w:ascii="Times New Roman" w:hAnsi="Times New Roman" w:cs="Times New Roman"/>
                <w:i/>
                <w:sz w:val="20"/>
                <w:szCs w:val="20"/>
              </w:rPr>
            </w:pPr>
            <w:r>
              <w:rPr>
                <w:rFonts w:ascii="Times New Roman" w:hAnsi="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P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21.03</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вчитель географії  </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і проведення заходів під час весняних канікул</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за окремим планом)</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Ціннісне ставлення до суспільства і держави Ціннісне ставлення до культури та мистецтва</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hAnsi="Times New Roman" w:cs="Times New Roman"/>
                <w:i/>
                <w:sz w:val="20"/>
                <w:szCs w:val="20"/>
              </w:rPr>
              <w:t>Уміння навчатися впродовж життя</w:t>
            </w:r>
            <w:r>
              <w:rPr>
                <w:rFonts w:ascii="Times New Roman" w:eastAsia="Times New Roman" w:hAnsi="Times New Roman" w:cs="Times New Roman"/>
                <w:bCs/>
                <w:i/>
                <w:sz w:val="20"/>
                <w:szCs w:val="20"/>
                <w:bdr w:val="none" w:sz="0" w:space="0" w:color="auto" w:frame="1"/>
                <w:lang w:eastAsia="ru-RU"/>
              </w:rPr>
              <w:t xml:space="preserve"> 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4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Пам’ятка безпечної поведінки учнів на весняних канікулах</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21.03</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День українського добровольця загальношкільний урок мужності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Добровольцем бути – це честь!»</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i/>
                <w:sz w:val="20"/>
                <w:szCs w:val="20"/>
              </w:rPr>
              <w:t>Ціннісне ставлення до суспільства і держави</w:t>
            </w:r>
            <w:r>
              <w:rPr>
                <w:rFonts w:ascii="Times New Roman" w:hAnsi="Times New Roman" w:cs="Times New Roman"/>
                <w:i/>
                <w:sz w:val="20"/>
                <w:szCs w:val="20"/>
              </w:rPr>
              <w:t>і</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14.03</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педагог- організатор, вчитель музики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Тематичний день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У стилі 70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Ціннісне ставлення до культури і мистецтва</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21.03</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1-9                                                                                                                                                                                                                                                                                                                                                                     </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11</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Засідання учнівської ради</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Інформаційний дайджест-анонс «Визначні події тижня»</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P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Щотижня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bCs/>
                <w:sz w:val="24"/>
                <w:szCs w:val="24"/>
              </w:rPr>
              <w:t>Засідання Ради профілактики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Адміністрація школи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Батьківський лекторій</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«Чи кожен може бути успішним?»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both"/>
              <w:rPr>
                <w:rFonts w:ascii="Times New Roman" w:hAnsi="Times New Roman" w:cstheme="minorBidi"/>
                <w:i/>
                <w:sz w:val="20"/>
                <w:szCs w:val="20"/>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практичний психолог,  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848"/>
        </w:trPr>
        <w:tc>
          <w:tcPr>
            <w:tcW w:w="14786" w:type="dxa"/>
            <w:gridSpan w:val="8"/>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eastAsia="Times New Roman" w:hAnsi="Times New Roman" w:cs="Times New Roman"/>
                <w:b/>
                <w:color w:val="FF0000"/>
                <w:sz w:val="32"/>
                <w:szCs w:val="32"/>
                <w:lang w:eastAsia="uk-UA"/>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p>
          <w:p w:rsidR="005A2C3C" w:rsidRDefault="005A2C3C">
            <w:pPr>
              <w:spacing w:after="0" w:line="240" w:lineRule="auto"/>
              <w:jc w:val="center"/>
              <w:rPr>
                <w:rFonts w:ascii="Times New Roman" w:eastAsiaTheme="minorHAnsi" w:hAnsi="Times New Roman" w:cs="Times New Roman"/>
                <w:b/>
                <w:sz w:val="32"/>
                <w:szCs w:val="32"/>
              </w:rPr>
            </w:pPr>
          </w:p>
          <w:p w:rsidR="005A2C3C" w:rsidRDefault="005A2C3C" w:rsidP="005A2C3C">
            <w:pPr>
              <w:spacing w:after="0" w:line="240" w:lineRule="auto"/>
              <w:rPr>
                <w:rFonts w:ascii="Times New Roman" w:hAnsi="Times New Roman" w:cs="Times New Roman"/>
                <w:b/>
                <w:sz w:val="32"/>
                <w:szCs w:val="32"/>
              </w:rPr>
            </w:pPr>
          </w:p>
          <w:p w:rsidR="005A2C3C" w:rsidRDefault="005A2C3C">
            <w:pPr>
              <w:spacing w:after="0" w:line="240" w:lineRule="auto"/>
              <w:jc w:val="center"/>
              <w:rPr>
                <w:rFonts w:ascii="Times New Roman" w:hAnsi="Times New Roman" w:cs="Times New Roman"/>
                <w:b/>
                <w:sz w:val="32"/>
                <w:szCs w:val="32"/>
                <w:lang w:val="ru-RU"/>
              </w:rPr>
            </w:pPr>
            <w:r>
              <w:rPr>
                <w:rFonts w:ascii="Times New Roman" w:hAnsi="Times New Roman" w:cs="Times New Roman"/>
                <w:b/>
                <w:sz w:val="32"/>
                <w:szCs w:val="32"/>
              </w:rPr>
              <w:t>КВІТЕНЬ</w:t>
            </w:r>
          </w:p>
          <w:p w:rsidR="005A2C3C" w:rsidRDefault="005A2C3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Місячник «Патріотизм – це не любов до їдеї, а любов до Батьківщини»</w:t>
            </w:r>
          </w:p>
          <w:p w:rsidR="005A2C3C" w:rsidRDefault="005A2C3C">
            <w:pPr>
              <w:spacing w:after="0" w:line="240" w:lineRule="auto"/>
              <w:rPr>
                <w:rFonts w:ascii="Times New Roman" w:hAnsi="Times New Roman" w:cs="Times New Roman"/>
                <w:b/>
                <w:sz w:val="28"/>
                <w:szCs w:val="28"/>
              </w:rPr>
            </w:pPr>
          </w:p>
          <w:p w:rsidR="005A2C3C" w:rsidRDefault="005A2C3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Мета:</w:t>
            </w:r>
            <w:r>
              <w:rPr>
                <w:rFonts w:ascii="Times New Roman" w:eastAsia="Times New Roman" w:hAnsi="Times New Roman" w:cs="Times New Roman"/>
                <w:i/>
                <w:iCs/>
                <w:color w:val="000000"/>
                <w:sz w:val="24"/>
                <w:szCs w:val="24"/>
                <w:lang w:eastAsia="ru-RU"/>
              </w:rPr>
              <w:t xml:space="preserve"> </w:t>
            </w:r>
            <w:r>
              <w:rPr>
                <w:rFonts w:ascii="Times New Roman" w:hAnsi="Times New Roman" w:cs="Times New Roman"/>
                <w:sz w:val="24"/>
                <w:szCs w:val="24"/>
              </w:rPr>
              <w:t>виховання в учнів громадянської відповідальностіза рідну землю, природні багатства країни; забезпечення розуміння ними загальнолюдської і народної моралі щодо оточуючого природного та соціального середовища; виховання в школярів патріотизму, колективізму, свідомої дисципліни та організованості; вироблення в учнівготовності до трудового та героїчного подвигу і мім'я процвітання держави та до її захисту; забезпечення усвідомлення ними громадянського обов'язку</w:t>
            </w:r>
          </w:p>
          <w:p w:rsidR="005A2C3C" w:rsidRDefault="005A2C3C">
            <w:pPr>
              <w:spacing w:after="0" w:line="240" w:lineRule="auto"/>
              <w:rPr>
                <w:rFonts w:ascii="Times New Roman" w:eastAsiaTheme="minorHAnsi"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lastRenderedPageBreak/>
              <w:t>№</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b/>
                <w:sz w:val="24"/>
                <w:szCs w:val="24"/>
              </w:rPr>
              <w:t>п/п</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До Всесвітнього дня книги та авторського права бібліотечні уроки</w:t>
            </w:r>
          </w:p>
          <w:p w:rsidR="005A2C3C" w:rsidRDefault="005A2C3C">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shd w:val="clear" w:color="auto" w:fill="FFFFFF"/>
                <w:lang w:eastAsia="ru-RU"/>
              </w:rPr>
              <w:t xml:space="preserve"> « Чарівне слово поезії»</w:t>
            </w:r>
            <w:r>
              <w:rPr>
                <w:rFonts w:ascii="Times New Roman" w:eastAsia="Times New Roman" w:hAnsi="Times New Roman" w:cs="Times New Roman"/>
                <w:color w:val="000000" w:themeColor="text1"/>
                <w:sz w:val="24"/>
                <w:szCs w:val="24"/>
                <w:lang w:eastAsia="ru-RU"/>
              </w:rPr>
              <w:t xml:space="preserve">  (1-4 класи);</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«Доторкнуся словом до серця», «Сьогодення і майбутнє України і української книги»</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(5-9 класи)</w:t>
            </w:r>
            <w:r>
              <w:rPr>
                <w:rFonts w:ascii="Times New Roman" w:hAnsi="Times New Roman" w:cs="Times New Roman"/>
                <w:sz w:val="24"/>
                <w:szCs w:val="24"/>
              </w:rPr>
              <w:t xml:space="preserve">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Тиждень дитячого читання « Письменники рідного краю»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03.04</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Бібліотекар,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Провести цикл бесід з правового виховання:</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 xml:space="preserve"> « Правила поводження в громадських місцях».</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04.04</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 Веселі старти», присвячені Міжнародному дню </w:t>
            </w:r>
            <w:r>
              <w:rPr>
                <w:rFonts w:ascii="Times New Roman" w:eastAsia="Times New Roman" w:hAnsi="Times New Roman" w:cs="Times New Roman"/>
                <w:sz w:val="24"/>
                <w:szCs w:val="24"/>
                <w:lang w:eastAsia="ru-RU"/>
              </w:rPr>
              <w:lastRenderedPageBreak/>
              <w:t>спорту на благо миру  та всесвітньому Дню здоров'я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cs="Times New Roman"/>
                <w:i/>
                <w:sz w:val="20"/>
                <w:szCs w:val="20"/>
              </w:rPr>
              <w:lastRenderedPageBreak/>
              <w:t>Ціннісне ставлення до себе</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07.04.</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Вчитель фізкультури, педагог- </w:t>
            </w:r>
            <w:r>
              <w:rPr>
                <w:rFonts w:ascii="Times New Roman" w:hAnsi="Times New Roman" w:cs="Times New Roman"/>
                <w:sz w:val="24"/>
                <w:szCs w:val="24"/>
              </w:rPr>
              <w:lastRenderedPageBreak/>
              <w:t>організатор, вчителі початкових класів</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Година спілкування до Міжнародного дня авіації і космонавтики та день працівників ракетно – космічної галузі « Подорож по незвіданим планетам»,</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 xml:space="preserve"> « Космос – далеко чи поруч?» (12.04)</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Компетентності в природничих науках і технологіях</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11.04</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Екологічна акція: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 Екологічний бумеранг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Екополітика – почнемо із себе»</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природи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Кольоровий день позитиву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i/>
                <w:sz w:val="20"/>
                <w:szCs w:val="20"/>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 Загальнокультурна грамотність</w:t>
            </w:r>
          </w:p>
          <w:p w:rsidR="005A2C3C" w:rsidRDefault="005A2C3C">
            <w:pPr>
              <w:spacing w:after="0" w:line="240" w:lineRule="auto"/>
              <w:rPr>
                <w:rFonts w:ascii="Times New Roman" w:hAnsi="Times New Roman" w:cs="Times New Roman"/>
                <w:i/>
                <w:sz w:val="20"/>
                <w:szCs w:val="20"/>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18.04</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7</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Година спілкування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Здоровий спосіб життя – основа довголіття»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природи;</w:t>
            </w:r>
          </w:p>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Інформаційно –цифрова компетентність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8</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 xml:space="preserve"> Органівзувати виставку робіт учнів та батьків</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Сімейна творчість»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пасхальні композиції),</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Челенж « Великоднє дерево»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9</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Засідання учнівської ради</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contextualSpacing/>
              <w:jc w:val="both"/>
              <w:rPr>
                <w:rFonts w:ascii="Times New Roman" w:hAnsi="Times New Roman" w:cs="Times New Roman"/>
                <w:sz w:val="24"/>
                <w:szCs w:val="24"/>
                <w:lang w:val="ru-RU"/>
              </w:rPr>
            </w:pPr>
            <w:r>
              <w:rPr>
                <w:rFonts w:ascii="Times New Roman" w:hAnsi="Times New Roman" w:cs="Times New Roman"/>
                <w:sz w:val="24"/>
                <w:szCs w:val="24"/>
              </w:rPr>
              <w:t>Провести День Землі, День довкілля (22.04)</w:t>
            </w:r>
          </w:p>
          <w:p w:rsidR="005A2C3C" w:rsidRDefault="005A2C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-Екологічний суботник;</w:t>
            </w:r>
          </w:p>
          <w:p w:rsidR="005A2C3C" w:rsidRDefault="005A2C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-Акція « Посади дерево»</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культури та мистецтва;</w:t>
            </w:r>
          </w:p>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природи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eastAsia="ru-RU"/>
              </w:rPr>
              <w:t>Міжнародний день памяті Чорнобиля   та пам'яті жертв радіаційних аварій і катастроф(26.04) :</w:t>
            </w:r>
          </w:p>
          <w:p w:rsidR="005A2C3C" w:rsidRDefault="005A2C3C">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година пам’яті</w:t>
            </w:r>
          </w:p>
          <w:p w:rsidR="005A2C3C" w:rsidRDefault="005A2C3C">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Чорно – білі крила журби» </w:t>
            </w:r>
          </w:p>
          <w:p w:rsidR="005A2C3C" w:rsidRDefault="005A2C3C">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Інформаційна  година </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sz w:val="24"/>
                <w:szCs w:val="24"/>
                <w:lang w:eastAsia="ru-RU"/>
              </w:rPr>
              <w:t>« Скривджена земля»</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природи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25.04</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ЗДВР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До Всесвітнього дня охорони праці (28.04) Організувати  тиждень профорієнтації в закладі освіти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cs="Times New Roman"/>
                <w:i/>
                <w:sz w:val="20"/>
                <w:szCs w:val="20"/>
              </w:rPr>
              <w:t>Ціннісне ставлення до праці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Засідання учнівської ради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Ціннісне ставлення до суспільства і держави</w:t>
            </w:r>
            <w:r>
              <w:rPr>
                <w:rFonts w:ascii="Times New Roman" w:hAnsi="Times New Roman" w:cs="Times New Roman"/>
                <w:i/>
                <w:sz w:val="20"/>
                <w:szCs w:val="20"/>
              </w:rPr>
              <w:t>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 xml:space="preserve"> 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14</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Інформаційний дайджест-анонс «Визначні події тижня»</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P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Щотижня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bCs/>
                <w:sz w:val="24"/>
                <w:szCs w:val="24"/>
              </w:rPr>
              <w:t>Засідання Ради профілактики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Адміністрація школи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848"/>
        </w:trPr>
        <w:tc>
          <w:tcPr>
            <w:tcW w:w="14786" w:type="dxa"/>
            <w:gridSpan w:val="8"/>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imes New Roman"/>
                <w:sz w:val="24"/>
                <w:szCs w:val="24"/>
              </w:rPr>
            </w:pPr>
          </w:p>
          <w:p w:rsidR="005A2C3C" w:rsidRDefault="005A2C3C">
            <w:pPr>
              <w:spacing w:after="0" w:line="240" w:lineRule="auto"/>
              <w:jc w:val="center"/>
              <w:rPr>
                <w:rFonts w:ascii="Times New Roman" w:hAnsi="Times New Roman" w:cs="Times New Roman"/>
                <w:b/>
                <w:sz w:val="32"/>
                <w:szCs w:val="32"/>
                <w:lang w:val="ru-RU"/>
              </w:rPr>
            </w:pPr>
            <w:r>
              <w:rPr>
                <w:rFonts w:ascii="Times New Roman" w:hAnsi="Times New Roman" w:cs="Times New Roman"/>
                <w:b/>
                <w:sz w:val="32"/>
                <w:szCs w:val="32"/>
              </w:rPr>
              <w:t>ТРАВЕНЬ</w:t>
            </w:r>
          </w:p>
          <w:p w:rsidR="005A2C3C" w:rsidRDefault="005A2C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Місячник  </w:t>
            </w:r>
          </w:p>
          <w:p w:rsidR="005A2C3C" w:rsidRDefault="005A2C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 Без сім’ї і свого роду - немає нації, народу»</w:t>
            </w:r>
          </w:p>
          <w:p w:rsidR="005A2C3C" w:rsidRDefault="005A2C3C">
            <w:pPr>
              <w:spacing w:after="0" w:line="240" w:lineRule="auto"/>
              <w:jc w:val="center"/>
              <w:rPr>
                <w:rFonts w:ascii="Times New Roman" w:eastAsia="Times New Roman" w:hAnsi="Times New Roman" w:cs="Times New Roman"/>
                <w:b/>
                <w:bCs/>
                <w:iCs/>
                <w:color w:val="000000"/>
                <w:sz w:val="28"/>
                <w:szCs w:val="28"/>
                <w:lang w:eastAsia="ru-RU"/>
              </w:rPr>
            </w:pPr>
          </w:p>
          <w:p w:rsidR="005A2C3C" w:rsidRDefault="005A2C3C">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8"/>
                <w:szCs w:val="28"/>
                <w:lang w:eastAsia="ru-RU"/>
              </w:rPr>
              <w:t> </w:t>
            </w:r>
            <w:r>
              <w:rPr>
                <w:rFonts w:ascii="Times New Roman" w:eastAsia="Times New Roman" w:hAnsi="Times New Roman" w:cs="Times New Roman"/>
                <w:b/>
                <w:bCs/>
                <w:color w:val="000000"/>
                <w:sz w:val="24"/>
                <w:szCs w:val="24"/>
                <w:lang w:eastAsia="ru-RU"/>
              </w:rPr>
              <w:t xml:space="preserve">Мета: </w:t>
            </w:r>
            <w:r>
              <w:rPr>
                <w:rFonts w:ascii="Times New Roman" w:eastAsia="Times New Roman" w:hAnsi="Times New Roman" w:cs="Times New Roman"/>
                <w:bCs/>
                <w:color w:val="000000"/>
                <w:sz w:val="24"/>
                <w:szCs w:val="24"/>
                <w:lang w:eastAsia="ru-RU"/>
              </w:rPr>
              <w:t xml:space="preserve"> формування громадянської свідомості, умінні та навичок підтримки та збереження міжособистісної злагоди, здатності враховувати думку інших людей, адекватно оцінювати власні вчинки та вчинки інших. Виховання в учнів чуйності, чесності, правдивості, справедливості, гідності, толерантності, милосердя, взаємодопомоги, товариськості, співпереживання, щирості</w:t>
            </w:r>
          </w:p>
          <w:p w:rsidR="005A2C3C" w:rsidRDefault="005A2C3C">
            <w:pPr>
              <w:spacing w:after="0" w:line="240" w:lineRule="auto"/>
              <w:jc w:val="both"/>
              <w:rPr>
                <w:rFonts w:ascii="Times New Roman" w:eastAsiaTheme="minorHAnsi"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b/>
                <w:sz w:val="24"/>
                <w:szCs w:val="24"/>
              </w:rPr>
              <w:t xml:space="preserve"> </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Цикл профілактичних бесід « Я і літні канікули». Зустрічі з працівниками ювенальної превенції.</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cs="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Соціальні та громадські 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Протягом місяця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 дня протидії булінгу година спілкування на тему « Моя поведінка в конфлікті, небезпечній ситуації».</w:t>
            </w:r>
          </w:p>
          <w:p w:rsidR="005A2C3C" w:rsidRP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Відеоролик « Страх у дітей. Як подолати?»</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lastRenderedPageBreak/>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02.05</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Практичний психолог,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sz w:val="24"/>
                <w:szCs w:val="24"/>
                <w:lang w:eastAsia="ru-RU"/>
              </w:rPr>
              <w:t>Заходи до Дня  пам'ят</w:t>
            </w:r>
            <w:r>
              <w:rPr>
                <w:rFonts w:ascii="Times New Roman" w:eastAsia="Times New Roman" w:hAnsi="Times New Roman" w:cs="Times New Roman"/>
                <w:sz w:val="24"/>
                <w:szCs w:val="24"/>
                <w:bdr w:val="none" w:sz="0" w:space="0" w:color="auto" w:frame="1"/>
                <w:lang w:eastAsia="ru-RU"/>
              </w:rPr>
              <w:t>i</w:t>
            </w:r>
            <w:r>
              <w:rPr>
                <w:rFonts w:ascii="Times New Roman" w:eastAsia="Times New Roman" w:hAnsi="Times New Roman" w:cs="Times New Roman"/>
                <w:sz w:val="24"/>
                <w:szCs w:val="24"/>
                <w:lang w:eastAsia="ru-RU"/>
              </w:rPr>
              <w:t> та примирення</w:t>
            </w:r>
            <w:r>
              <w:rPr>
                <w:rFonts w:ascii="Times New Roman" w:eastAsia="Times New Roman" w:hAnsi="Times New Roman" w:cs="Times New Roman"/>
                <w:b/>
                <w:bCs/>
                <w:sz w:val="24"/>
                <w:szCs w:val="24"/>
                <w:bdr w:val="none" w:sz="0" w:space="0" w:color="auto" w:frame="1"/>
                <w:lang w:eastAsia="ru-RU"/>
              </w:rPr>
              <w:t xml:space="preserve">  </w:t>
            </w:r>
            <w:r>
              <w:rPr>
                <w:rFonts w:ascii="Times New Roman" w:eastAsia="Times New Roman" w:hAnsi="Times New Roman" w:cs="Times New Roman"/>
                <w:bCs/>
                <w:sz w:val="24"/>
                <w:szCs w:val="24"/>
                <w:bdr w:val="none" w:sz="0" w:space="0" w:color="auto" w:frame="1"/>
                <w:lang w:eastAsia="ru-RU"/>
              </w:rPr>
              <w:t>(08.05):</w:t>
            </w:r>
          </w:p>
          <w:p w:rsidR="005A2C3C" w:rsidRDefault="005A2C3C">
            <w:pPr>
              <w:spacing w:after="0" w:line="240" w:lineRule="auto"/>
              <w:rPr>
                <w:rFonts w:ascii="Times New Roman" w:eastAsia="Times New Roman" w:hAnsi="Times New Roman" w:cs="Times New Roman"/>
                <w:bCs/>
                <w:sz w:val="24"/>
                <w:szCs w:val="24"/>
                <w:bdr w:val="none" w:sz="0" w:space="0" w:color="auto" w:frame="1"/>
                <w:lang w:eastAsia="ru-RU"/>
              </w:rPr>
            </w:pPr>
            <w:r>
              <w:rPr>
                <w:rFonts w:ascii="Times New Roman" w:eastAsia="Times New Roman" w:hAnsi="Times New Roman" w:cs="Times New Roman"/>
                <w:bCs/>
                <w:sz w:val="24"/>
                <w:szCs w:val="24"/>
                <w:bdr w:val="none" w:sz="0" w:space="0" w:color="auto" w:frame="1"/>
                <w:lang w:eastAsia="ru-RU"/>
              </w:rPr>
              <w:t>-Виставка – диспут</w:t>
            </w:r>
          </w:p>
          <w:p w:rsidR="005A2C3C" w:rsidRDefault="005A2C3C">
            <w:pPr>
              <w:spacing w:after="0" w:line="240" w:lineRule="auto"/>
              <w:rPr>
                <w:rFonts w:ascii="Times New Roman" w:eastAsia="Times New Roman" w:hAnsi="Times New Roman" w:cs="Times New Roman"/>
                <w:bCs/>
                <w:sz w:val="24"/>
                <w:szCs w:val="24"/>
                <w:bdr w:val="none" w:sz="0" w:space="0" w:color="auto" w:frame="1"/>
                <w:lang w:eastAsia="ru-RU"/>
              </w:rPr>
            </w:pPr>
            <w:r>
              <w:rPr>
                <w:rFonts w:ascii="Times New Roman" w:eastAsia="Times New Roman" w:hAnsi="Times New Roman" w:cs="Times New Roman"/>
                <w:bCs/>
                <w:sz w:val="24"/>
                <w:szCs w:val="24"/>
                <w:bdr w:val="none" w:sz="0" w:space="0" w:color="auto" w:frame="1"/>
                <w:lang w:eastAsia="ru-RU"/>
              </w:rPr>
              <w:t xml:space="preserve"> « Українські письменники про Другу Світову війну»</w:t>
            </w:r>
          </w:p>
          <w:p w:rsidR="005A2C3C" w:rsidRDefault="005A2C3C">
            <w:pPr>
              <w:spacing w:after="0" w:line="240" w:lineRule="auto"/>
              <w:rPr>
                <w:rFonts w:ascii="Times New Roman" w:eastAsia="Times New Roman" w:hAnsi="Times New Roman" w:cs="Times New Roman"/>
                <w:bCs/>
                <w:sz w:val="24"/>
                <w:szCs w:val="24"/>
                <w:bdr w:val="none" w:sz="0" w:space="0" w:color="auto" w:frame="1"/>
                <w:lang w:eastAsia="ru-RU"/>
              </w:rPr>
            </w:pPr>
            <w:r>
              <w:rPr>
                <w:rFonts w:ascii="Times New Roman" w:eastAsia="Times New Roman" w:hAnsi="Times New Roman" w:cs="Times New Roman"/>
                <w:bCs/>
                <w:sz w:val="24"/>
                <w:szCs w:val="24"/>
                <w:bdr w:val="none" w:sz="0" w:space="0" w:color="auto" w:frame="1"/>
                <w:lang w:eastAsia="ru-RU"/>
              </w:rPr>
              <w:t>-Покладання квітів до пам’ятника загиблих воїнів 1939-1945рр.</w:t>
            </w:r>
          </w:p>
          <w:p w:rsidR="005A2C3C" w:rsidRDefault="005A2C3C">
            <w:pPr>
              <w:spacing w:after="0" w:line="240" w:lineRule="auto"/>
              <w:rPr>
                <w:rFonts w:ascii="Times New Roman" w:eastAsia="Times New Roman" w:hAnsi="Times New Roman" w:cs="Times New Roman"/>
                <w:bCs/>
                <w:sz w:val="24"/>
                <w:szCs w:val="24"/>
                <w:bdr w:val="none" w:sz="0" w:space="0" w:color="auto" w:frame="1"/>
                <w:lang w:eastAsia="ru-RU"/>
              </w:rPr>
            </w:pPr>
            <w:r>
              <w:rPr>
                <w:rFonts w:ascii="Times New Roman" w:eastAsia="Times New Roman" w:hAnsi="Times New Roman" w:cs="Times New Roman"/>
                <w:bCs/>
                <w:sz w:val="24"/>
                <w:szCs w:val="24"/>
                <w:bdr w:val="none" w:sz="0" w:space="0" w:color="auto" w:frame="1"/>
                <w:lang w:eastAsia="ru-RU"/>
              </w:rPr>
              <w:t>-Година спілкування «Про минуле пам’ять серце зберігає »</w:t>
            </w:r>
            <w:r>
              <w:rPr>
                <w:rFonts w:ascii="Times New Roman" w:eastAsia="Times New Roman" w:hAnsi="Times New Roman" w:cs="Times New Roman"/>
                <w:sz w:val="24"/>
                <w:szCs w:val="24"/>
                <w:lang w:eastAsia="ru-RU"/>
              </w:rPr>
              <w:t xml:space="preserve"> Конкурс асфальтового живопису « Стій – війні!»</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 – 09.05</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ЗДНВР,</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Заходи до Дня Матері (14.05):</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Святковий концерт – подарунок « Травень крилатий вітає мам із прекрасним святом»</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Творча майстерня «Подарунки власноруч» (1-9 класи).</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14.05</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музичного мистецтва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Заходи до Міжнародного дня сім’ї (15.05):</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-Година спілкування  </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Традиції моєї родини»;</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Права та обов’язки дітей у шлюбно – сімейному законодавстві»</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Конкурс малюнків</w:t>
            </w:r>
          </w:p>
          <w:p w:rsidR="005A2C3C" w:rsidRP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Моя сім’я</w:t>
            </w:r>
            <w:r>
              <w:rPr>
                <w:rFonts w:ascii="Times New Roman" w:eastAsia="Times New Roman" w:hAnsi="Times New Roman" w:cs="Times New Roman"/>
                <w:bCs/>
                <w:iCs/>
                <w:sz w:val="24"/>
                <w:szCs w:val="24"/>
                <w:bdr w:val="none" w:sz="0" w:space="0" w:color="auto" w:frame="1"/>
                <w:lang w:eastAsia="ru-RU"/>
              </w:rPr>
              <w:t>»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p>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 </w:t>
            </w:r>
          </w:p>
          <w:p w:rsidR="005A2C3C" w:rsidRDefault="005A2C3C">
            <w:pPr>
              <w:spacing w:after="0" w:line="240" w:lineRule="auto"/>
              <w:rPr>
                <w:rFonts w:ascii="Times New Roman" w:hAnsi="Times New Roman"/>
                <w:i/>
                <w:sz w:val="20"/>
                <w:szCs w:val="20"/>
                <w:lang w:val="ru-RU"/>
              </w:rPr>
            </w:pPr>
            <w:r>
              <w:rPr>
                <w:rFonts w:ascii="Times New Roman" w:hAnsi="Times New Roman"/>
                <w:i/>
                <w:sz w:val="20"/>
                <w:szCs w:val="20"/>
              </w:rPr>
              <w:t>Ціннісне ставлення до до сім’ї, родини, людей</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lastRenderedPageBreak/>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15.05</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історії та правознавства</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6</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Відзначення Дня вишиванки</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 xml:space="preserve"> Флешмоб « Одягни вишиванку»</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Третій четвер</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ЗДВР,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7</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Тематичний день</w:t>
            </w:r>
          </w:p>
          <w:p w:rsidR="005A2C3C" w:rsidRDefault="005A2C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Гавайський стиль»</w:t>
            </w:r>
          </w:p>
        </w:tc>
        <w:tc>
          <w:tcPr>
            <w:tcW w:w="2158" w:type="dxa"/>
            <w:tcBorders>
              <w:top w:val="single" w:sz="4" w:space="0" w:color="auto"/>
              <w:left w:val="single" w:sz="4" w:space="0" w:color="auto"/>
              <w:bottom w:val="single" w:sz="4" w:space="0" w:color="auto"/>
              <w:right w:val="single" w:sz="4" w:space="0" w:color="auto"/>
            </w:tcBorders>
          </w:tcPr>
          <w:p w:rsidR="005A2C3C" w:rsidRP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16.05</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Класні керівники, 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8</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День Європи в Україні (20.05)</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Година спілкування      « Україна – держава європейська»</w:t>
            </w:r>
          </w:p>
          <w:p w:rsidR="005A2C3C" w:rsidRDefault="005A2C3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Магдебурське право : історія і сучасність»</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20.05</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Вчитель історії та  правознавства,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9</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Операція «Чистодвір». Робота на квітниках</w:t>
            </w:r>
            <w:r>
              <w:rPr>
                <w:rFonts w:ascii="Times New Roman" w:hAnsi="Times New Roman" w:cs="Times New Roman"/>
                <w:sz w:val="24"/>
                <w:szCs w:val="24"/>
              </w:rPr>
              <w:tab/>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Наш квітник найкращий »</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Ціннісне ставлення до праці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Уміння навчатися впродовж життя;</w:t>
            </w:r>
          </w:p>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22.05</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10</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День Героїв України</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Пам’ятаймо героїв»</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i/>
                <w:sz w:val="20"/>
                <w:szCs w:val="20"/>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eastAsiaTheme="minorHAnsi" w:hAnsi="Times New Roman" w:cs="Times New Roman"/>
                <w:sz w:val="24"/>
                <w:szCs w:val="24"/>
              </w:rPr>
            </w:pPr>
            <w:r>
              <w:rPr>
                <w:rFonts w:ascii="Times New Roman" w:hAnsi="Times New Roman" w:cs="Times New Roman"/>
                <w:sz w:val="24"/>
                <w:szCs w:val="24"/>
              </w:rPr>
              <w:t>23.05</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Український День довкілля. </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Бесіди  «Вони – з Червоної книги!»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Ціннісне ставлення до праці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Уміння навчатися впродовж життя;</w:t>
            </w:r>
          </w:p>
          <w:p w:rsidR="005A2C3C" w:rsidRDefault="005A2C3C">
            <w:pPr>
              <w:spacing w:after="0" w:line="240" w:lineRule="auto"/>
              <w:rPr>
                <w:rFonts w:ascii="Times New Roman" w:eastAsiaTheme="minorHAnsi" w:hAnsi="Times New Roman" w:cs="Times New Roman"/>
                <w:sz w:val="24"/>
                <w:szCs w:val="24"/>
              </w:rPr>
            </w:pPr>
            <w:r>
              <w:rPr>
                <w:rFonts w:ascii="Times New Roman" w:hAnsi="Times New Roman" w:cs="Times New Roman"/>
                <w:i/>
                <w:sz w:val="20"/>
                <w:szCs w:val="20"/>
              </w:rPr>
              <w:t>Екологічна грамотність і здорове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26.05</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12</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Засідання учнівської ради</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cstheme="minorBidi"/>
                <w:sz w:val="22"/>
                <w:szCs w:val="22"/>
              </w:rPr>
            </w:pPr>
            <w:r>
              <w:rPr>
                <w:rFonts w:ascii="Times New Roman" w:hAnsi="Times New Roman"/>
                <w:i/>
                <w:sz w:val="20"/>
                <w:szCs w:val="20"/>
              </w:rPr>
              <w:lastRenderedPageBreak/>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heme="minorHAnsi" w:hAnsi="Times New Roman" w:cs="Times New Roman"/>
                <w:i/>
                <w:sz w:val="20"/>
                <w:szCs w:val="20"/>
              </w:rPr>
            </w:pPr>
            <w:r>
              <w:rPr>
                <w:rFonts w:ascii="Times New Roman" w:hAnsi="Times New Roman" w:cs="Times New Roman"/>
                <w:i/>
                <w:sz w:val="20"/>
                <w:szCs w:val="20"/>
              </w:rPr>
              <w:lastRenderedPageBreak/>
              <w:t>Інформаційно –цифрова компетентність;</w:t>
            </w:r>
          </w:p>
          <w:p w:rsidR="005A2C3C" w:rsidRDefault="005A2C3C">
            <w:pPr>
              <w:spacing w:after="0" w:line="240" w:lineRule="auto"/>
              <w:rPr>
                <w:rFonts w:ascii="Times New Roman" w:hAnsi="Times New Roman" w:cs="Times New Roman"/>
                <w:sz w:val="24"/>
                <w:szCs w:val="24"/>
              </w:rPr>
            </w:pPr>
            <w:r>
              <w:rPr>
                <w:rFonts w:ascii="Times New Roman" w:hAnsi="Times New Roman" w:cs="Times New Roman"/>
                <w:i/>
                <w:sz w:val="20"/>
                <w:szCs w:val="20"/>
              </w:rPr>
              <w:t>Уміння навчатися впродовж життя</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lastRenderedPageBreak/>
              <w:t>1-й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Педагог -організатор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5-9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13</w:t>
            </w:r>
          </w:p>
        </w:tc>
        <w:tc>
          <w:tcPr>
            <w:tcW w:w="270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Інформаційний дайджест-анонс «Визначні події тижня»</w:t>
            </w:r>
          </w:p>
          <w:p w:rsidR="005A2C3C" w:rsidRDefault="005A2C3C">
            <w:pPr>
              <w:spacing w:after="0" w:line="240" w:lineRule="auto"/>
              <w:rPr>
                <w:rFonts w:ascii="Times New Roman" w:hAnsi="Times New Roman" w:cs="Times New Roman"/>
                <w:sz w:val="24"/>
                <w:szCs w:val="24"/>
              </w:rPr>
            </w:pP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 xml:space="preserve">Ціннісне ставлення до суспільства і держави; </w:t>
            </w:r>
          </w:p>
          <w:p w:rsidR="005A2C3C" w:rsidRP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hAnsi="Times New Roman" w:cs="Times New Roman"/>
                <w:i/>
                <w:sz w:val="20"/>
                <w:szCs w:val="20"/>
              </w:rPr>
              <w:t>Інформаційно –цифрова компетентність;</w:t>
            </w:r>
            <w:r>
              <w:rPr>
                <w:rFonts w:ascii="Times New Roman" w:eastAsia="Times New Roman" w:hAnsi="Times New Roman" w:cs="Times New Roman"/>
                <w:bCs/>
                <w:i/>
                <w:sz w:val="20"/>
                <w:szCs w:val="20"/>
                <w:bdr w:val="none" w:sz="0" w:space="0" w:color="auto" w:frame="1"/>
                <w:lang w:eastAsia="ru-RU"/>
              </w:rPr>
              <w:t xml:space="preserve"> 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sz w:val="24"/>
                <w:szCs w:val="24"/>
              </w:rPr>
            </w:pPr>
            <w:r>
              <w:rPr>
                <w:rFonts w:ascii="Times New Roman" w:hAnsi="Times New Roman"/>
                <w:sz w:val="24"/>
                <w:szCs w:val="24"/>
              </w:rPr>
              <w:t>Щотижня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sz w:val="22"/>
                <w:szCs w:val="22"/>
              </w:rPr>
            </w:pPr>
            <w:r>
              <w:rPr>
                <w:rFonts w:ascii="Times New Roman" w:hAnsi="Times New Roman"/>
                <w:sz w:val="24"/>
                <w:szCs w:val="24"/>
              </w:rPr>
              <w:t>ЗДВР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bCs/>
                <w:sz w:val="24"/>
                <w:szCs w:val="24"/>
              </w:rPr>
              <w:t>Засідання Ради профілактики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heme="minorHAnsi" w:hAnsiTheme="minorHAnsi"/>
                <w:sz w:val="22"/>
                <w:szCs w:val="22"/>
              </w:rPr>
            </w:pPr>
            <w:r>
              <w:rPr>
                <w:rFonts w:ascii="Times New Roman" w:hAnsi="Times New Roman"/>
                <w:i/>
                <w:sz w:val="20"/>
                <w:szCs w:val="20"/>
              </w:rPr>
              <w:t>Ціннісне ставлення до суспільства і держави</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Спілкування державною (і рідною мовою у разі відмінності) мовами</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heme="minorHAnsi" w:hAnsiTheme="minorHAnsi" w:cstheme="minorBidi"/>
                <w:sz w:val="22"/>
                <w:szCs w:val="22"/>
              </w:rPr>
            </w:pPr>
            <w:r>
              <w:rPr>
                <w:rFonts w:ascii="Times New Roman" w:hAnsi="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pPr>
            <w:r>
              <w:rPr>
                <w:rFonts w:ascii="Times New Roman" w:hAnsi="Times New Roman"/>
                <w:sz w:val="24"/>
                <w:szCs w:val="24"/>
              </w:rPr>
              <w:t>Адміністрація школи</w:t>
            </w:r>
          </w:p>
        </w:tc>
        <w:tc>
          <w:tcPr>
            <w:tcW w:w="1674"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sz w:val="24"/>
                <w:szCs w:val="24"/>
              </w:rPr>
            </w:pP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b/>
                <w:sz w:val="24"/>
                <w:szCs w:val="24"/>
              </w:rPr>
            </w:pPr>
            <w:r>
              <w:rPr>
                <w:rFonts w:ascii="Times New Roman" w:hAnsi="Times New Roman" w:cs="Times New Roman"/>
                <w:b/>
                <w:sz w:val="24"/>
                <w:szCs w:val="24"/>
              </w:rPr>
              <w:t>15</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textAlignment w:val="baseline"/>
              <w:rPr>
                <w:rFonts w:ascii="Times New Roman" w:eastAsia="Times New Roman" w:hAnsi="Times New Roman" w:cs="Times New Roman"/>
                <w:bCs/>
                <w:iCs/>
                <w:sz w:val="24"/>
                <w:szCs w:val="24"/>
                <w:bdr w:val="none" w:sz="0" w:space="0" w:color="auto" w:frame="1"/>
                <w:lang w:eastAsia="ru-RU"/>
              </w:rPr>
            </w:pPr>
            <w:r>
              <w:rPr>
                <w:rFonts w:ascii="Times New Roman" w:eastAsia="Times New Roman" w:hAnsi="Times New Roman" w:cs="Times New Roman"/>
                <w:sz w:val="24"/>
                <w:szCs w:val="24"/>
                <w:lang w:eastAsia="ru-RU"/>
              </w:rPr>
              <w:t>Свято Останнього дзвоника </w:t>
            </w:r>
            <w:r>
              <w:rPr>
                <w:rFonts w:ascii="Times New Roman" w:eastAsia="Times New Roman" w:hAnsi="Times New Roman" w:cs="Times New Roman"/>
                <w:bCs/>
                <w:iCs/>
                <w:sz w:val="24"/>
                <w:szCs w:val="24"/>
                <w:bdr w:val="none" w:sz="0" w:space="0" w:color="auto" w:frame="1"/>
                <w:lang w:eastAsia="ru-RU"/>
              </w:rPr>
              <w:t xml:space="preserve">« Нехай майбутнє кольоровим буде» </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heme="minorHAnsi" w:hAnsi="Times New Roman" w:cstheme="minorBidi"/>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cs="Times New Roman"/>
                <w:sz w:val="24"/>
                <w:szCs w:val="24"/>
              </w:rPr>
            </w:pPr>
          </w:p>
        </w:tc>
        <w:tc>
          <w:tcPr>
            <w:tcW w:w="232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 xml:space="preserve">Загальнокультурна грамотність </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Уміння навчатися впродовж життя;</w:t>
            </w:r>
          </w:p>
          <w:p w:rsidR="005A2C3C" w:rsidRDefault="005A2C3C">
            <w:pPr>
              <w:spacing w:after="0" w:line="240" w:lineRule="auto"/>
              <w:rPr>
                <w:rFonts w:ascii="Times New Roman" w:eastAsiaTheme="minorHAnsi" w:hAnsi="Times New Roman" w:cs="Times New Roman"/>
                <w:sz w:val="24"/>
                <w:szCs w:val="24"/>
              </w:rPr>
            </w:pP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 організатор, 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rPr>
          <w:trHeight w:val="848"/>
        </w:trPr>
        <w:tc>
          <w:tcPr>
            <w:tcW w:w="14786" w:type="dxa"/>
            <w:gridSpan w:val="8"/>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jc w:val="center"/>
              <w:rPr>
                <w:rFonts w:ascii="Times New Roman" w:hAnsi="Times New Roman" w:cstheme="minorBidi"/>
                <w:b/>
                <w:sz w:val="24"/>
                <w:szCs w:val="24"/>
              </w:rPr>
            </w:pPr>
          </w:p>
          <w:p w:rsidR="005A2C3C" w:rsidRDefault="005A2C3C">
            <w:pPr>
              <w:spacing w:after="0" w:line="240" w:lineRule="auto"/>
              <w:jc w:val="center"/>
              <w:rPr>
                <w:rFonts w:ascii="Times New Roman" w:hAnsi="Times New Roman"/>
                <w:b/>
                <w:sz w:val="32"/>
                <w:szCs w:val="32"/>
              </w:rPr>
            </w:pPr>
            <w:r>
              <w:rPr>
                <w:rFonts w:ascii="Times New Roman" w:hAnsi="Times New Roman"/>
                <w:b/>
                <w:sz w:val="32"/>
                <w:szCs w:val="32"/>
              </w:rPr>
              <w:t>ЧЕРВЕНЬ</w:t>
            </w:r>
          </w:p>
          <w:p w:rsidR="005A2C3C" w:rsidRDefault="005A2C3C" w:rsidP="005A2C3C">
            <w:pPr>
              <w:spacing w:after="0" w:line="240" w:lineRule="auto"/>
              <w:jc w:val="center"/>
              <w:rPr>
                <w:rFonts w:ascii="Times New Roman" w:hAnsi="Times New Roman"/>
                <w:b/>
                <w:sz w:val="28"/>
                <w:szCs w:val="28"/>
              </w:rPr>
            </w:pPr>
            <w:r>
              <w:rPr>
                <w:rFonts w:ascii="Times New Roman" w:hAnsi="Times New Roman"/>
                <w:b/>
                <w:sz w:val="28"/>
                <w:szCs w:val="28"/>
              </w:rPr>
              <w:t xml:space="preserve">«Канікули! Ура!» </w:t>
            </w:r>
          </w:p>
          <w:p w:rsidR="005A2C3C" w:rsidRDefault="005A2C3C">
            <w:pPr>
              <w:spacing w:after="0" w:line="240" w:lineRule="auto"/>
              <w:jc w:val="both"/>
              <w:rPr>
                <w:rFonts w:ascii="Times New Roman" w:hAnsi="Times New Roman"/>
                <w:b/>
                <w:sz w:val="24"/>
                <w:szCs w:val="24"/>
              </w:rPr>
            </w:pPr>
          </w:p>
          <w:p w:rsidR="005A2C3C" w:rsidRDefault="005A2C3C">
            <w:pPr>
              <w:spacing w:after="0" w:line="240" w:lineRule="auto"/>
              <w:jc w:val="both"/>
              <w:rPr>
                <w:rFonts w:ascii="Times New Roman" w:hAnsi="Times New Roman"/>
                <w:sz w:val="24"/>
                <w:szCs w:val="24"/>
              </w:rPr>
            </w:pPr>
            <w:r>
              <w:rPr>
                <w:rFonts w:ascii="Times New Roman" w:hAnsi="Times New Roman"/>
                <w:b/>
                <w:sz w:val="24"/>
                <w:szCs w:val="24"/>
              </w:rPr>
              <w:t xml:space="preserve">Мета: </w:t>
            </w:r>
            <w:r>
              <w:rPr>
                <w:rFonts w:ascii="Times New Roman" w:hAnsi="Times New Roman"/>
                <w:sz w:val="24"/>
                <w:szCs w:val="24"/>
              </w:rPr>
              <w:t>формування у зростаючої особистості  основ духовно – морального та фізичного розвитку, пізнання прекрасного у собі, основ самооцінювання , самоповаги, самозбереження, готовність працювати над собою і своїми моральними якостями, здатність до діяльності з внесенням елементів краси в сфери життя.</w:t>
            </w:r>
          </w:p>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b/>
                <w:sz w:val="24"/>
                <w:szCs w:val="24"/>
              </w:rPr>
              <w:t>п/п</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Назва заходу</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Виховуємо цінності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Ключові</w:t>
            </w:r>
          </w:p>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heme="minorBidi"/>
                <w:b/>
                <w:sz w:val="24"/>
                <w:szCs w:val="24"/>
              </w:rPr>
            </w:pPr>
            <w:r>
              <w:rPr>
                <w:rFonts w:ascii="Times New Roman" w:hAnsi="Times New Roman"/>
                <w:b/>
                <w:sz w:val="24"/>
                <w:szCs w:val="24"/>
              </w:rPr>
              <w:t>Термін виконання</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Відповідальні за проведення</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Класи</w:t>
            </w:r>
          </w:p>
        </w:tc>
        <w:tc>
          <w:tcPr>
            <w:tcW w:w="151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b/>
                <w:sz w:val="24"/>
                <w:szCs w:val="24"/>
              </w:rPr>
            </w:pPr>
            <w:r>
              <w:rPr>
                <w:rFonts w:ascii="Times New Roman" w:hAnsi="Times New Roman"/>
                <w:b/>
                <w:sz w:val="24"/>
                <w:szCs w:val="24"/>
              </w:rPr>
              <w:t>Примітки</w:t>
            </w: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sz w:val="24"/>
                <w:szCs w:val="24"/>
              </w:rPr>
              <w:t>День захисту дітей (01.06)</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02.06</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Класні керівники,</w:t>
            </w:r>
          </w:p>
          <w:p w:rsidR="005A2C3C" w:rsidRDefault="005A2C3C">
            <w:pPr>
              <w:spacing w:after="0" w:line="240" w:lineRule="auto"/>
              <w:rPr>
                <w:rFonts w:ascii="Times New Roman" w:hAnsi="Times New Roman"/>
                <w:sz w:val="24"/>
                <w:szCs w:val="24"/>
              </w:rPr>
            </w:pPr>
            <w:r>
              <w:rPr>
                <w:rFonts w:ascii="Times New Roman" w:hAnsi="Times New Roman"/>
                <w:sz w:val="24"/>
                <w:szCs w:val="24"/>
              </w:rPr>
              <w:t>педагог -організатор,</w:t>
            </w:r>
          </w:p>
          <w:p w:rsidR="005A2C3C" w:rsidRDefault="005A2C3C">
            <w:pPr>
              <w:spacing w:after="0" w:line="240" w:lineRule="auto"/>
              <w:rPr>
                <w:rFonts w:ascii="Times New Roman" w:hAnsi="Times New Roman"/>
                <w:sz w:val="24"/>
                <w:szCs w:val="24"/>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sz w:val="24"/>
                <w:szCs w:val="24"/>
              </w:rPr>
            </w:pPr>
            <w:r>
              <w:rPr>
                <w:rFonts w:ascii="Times New Roman" w:hAnsi="Times New Roman"/>
                <w:sz w:val="24"/>
                <w:szCs w:val="24"/>
              </w:rPr>
              <w:t>1-5</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sz w:val="24"/>
                <w:szCs w:val="24"/>
              </w:rPr>
              <w:t xml:space="preserve"> День пам’яті дітей, які загинули в результаті збройної агресії російської федерації проти України (04.06)</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cs="Times New Roman"/>
                <w:sz w:val="24"/>
                <w:szCs w:val="24"/>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sz w:val="24"/>
                <w:szCs w:val="24"/>
              </w:rPr>
              <w:t>02.06</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Класні керівники,</w:t>
            </w:r>
          </w:p>
          <w:p w:rsidR="005A2C3C" w:rsidRDefault="005A2C3C">
            <w:pPr>
              <w:spacing w:after="0" w:line="240" w:lineRule="auto"/>
              <w:rPr>
                <w:rFonts w:ascii="Times New Roman" w:hAnsi="Times New Roman"/>
                <w:sz w:val="24"/>
                <w:szCs w:val="24"/>
              </w:rPr>
            </w:pPr>
            <w:r>
              <w:rPr>
                <w:rFonts w:ascii="Times New Roman" w:hAnsi="Times New Roman"/>
                <w:sz w:val="24"/>
                <w:szCs w:val="24"/>
              </w:rPr>
              <w:t>Педагог- організатор,</w:t>
            </w:r>
          </w:p>
          <w:p w:rsidR="005A2C3C" w:rsidRDefault="005A2C3C">
            <w:pPr>
              <w:spacing w:after="0" w:line="240" w:lineRule="auto"/>
              <w:rPr>
                <w:rFonts w:ascii="Times New Roman" w:hAnsi="Times New Roman" w:cs="Times New Roman"/>
                <w:sz w:val="24"/>
                <w:szCs w:val="24"/>
              </w:rPr>
            </w:pPr>
            <w:r>
              <w:rPr>
                <w:rFonts w:ascii="Times New Roman" w:hAnsi="Times New Roman"/>
                <w:sz w:val="24"/>
                <w:szCs w:val="24"/>
              </w:rPr>
              <w:t>ЗДНВР</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sz w:val="24"/>
                <w:szCs w:val="24"/>
              </w:rPr>
              <w:t>Заходи з упорядкування шкільної території та класних кабінетів</w:t>
            </w:r>
          </w:p>
        </w:tc>
        <w:tc>
          <w:tcPr>
            <w:tcW w:w="2158"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heme="minorBidi"/>
                <w:i/>
                <w:sz w:val="20"/>
                <w:szCs w:val="20"/>
              </w:rPr>
            </w:pPr>
            <w:r>
              <w:rPr>
                <w:rFonts w:ascii="Times New Roman" w:hAnsi="Times New Roman"/>
                <w:i/>
                <w:sz w:val="20"/>
                <w:szCs w:val="20"/>
              </w:rPr>
              <w:t>Ціннісне ставлення до суспільства і держави;</w:t>
            </w:r>
          </w:p>
          <w:p w:rsidR="005A2C3C" w:rsidRPr="005A2C3C" w:rsidRDefault="005A2C3C">
            <w:pPr>
              <w:spacing w:after="0" w:line="240" w:lineRule="auto"/>
              <w:rPr>
                <w:rFonts w:ascii="Times New Roman" w:hAnsi="Times New Roman"/>
                <w:i/>
                <w:sz w:val="20"/>
                <w:szCs w:val="20"/>
              </w:rPr>
            </w:pPr>
            <w:r>
              <w:rPr>
                <w:rFonts w:ascii="Times New Roman" w:hAnsi="Times New Roman" w:cs="Times New Roman"/>
                <w:i/>
                <w:sz w:val="20"/>
                <w:szCs w:val="20"/>
              </w:rPr>
              <w:t>Ціннісне ставлення до праці</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heme="minorHAnsi" w:hAnsi="Times New Roman" w:cs="Times New Roman"/>
                <w:sz w:val="24"/>
                <w:szCs w:val="24"/>
              </w:rPr>
            </w:pPr>
            <w:r>
              <w:rPr>
                <w:rFonts w:ascii="Times New Roman" w:eastAsia="Times New Roman" w:hAnsi="Times New Roman" w:cs="Times New Roman"/>
                <w:bCs/>
                <w:i/>
                <w:sz w:val="20"/>
                <w:szCs w:val="20"/>
                <w:bdr w:val="none" w:sz="0" w:space="0" w:color="auto" w:frame="1"/>
                <w:lang w:eastAsia="ru-RU"/>
              </w:rPr>
              <w:t>компетентності</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sz w:val="24"/>
                <w:szCs w:val="24"/>
              </w:rPr>
              <w:t>1-3-й тижні</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sz w:val="24"/>
                <w:szCs w:val="24"/>
              </w:rPr>
              <w:t>Адміністрація школи, класні керівники</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r w:rsidR="005A2C3C" w:rsidTr="005A2C3C">
        <w:tc>
          <w:tcPr>
            <w:tcW w:w="606"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70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heme="minorBidi"/>
                <w:sz w:val="24"/>
                <w:szCs w:val="24"/>
              </w:rPr>
            </w:pPr>
            <w:r>
              <w:rPr>
                <w:rFonts w:ascii="Times New Roman" w:hAnsi="Times New Roman"/>
                <w:sz w:val="24"/>
                <w:szCs w:val="24"/>
              </w:rPr>
              <w:t>Урочисте вручення свідоцтв про закінчення базової загальної середньої освіти</w:t>
            </w:r>
          </w:p>
        </w:tc>
        <w:tc>
          <w:tcPr>
            <w:tcW w:w="2158"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i/>
                <w:sz w:val="20"/>
                <w:szCs w:val="20"/>
              </w:rPr>
            </w:pPr>
            <w:r>
              <w:rPr>
                <w:rFonts w:ascii="Times New Roman" w:hAnsi="Times New Roman"/>
                <w:i/>
                <w:sz w:val="20"/>
                <w:szCs w:val="20"/>
              </w:rPr>
              <w:t xml:space="preserve">Ціннісне ставлення до культури та мистецтва </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суспільства і держави;</w:t>
            </w:r>
          </w:p>
          <w:p w:rsidR="005A2C3C" w:rsidRDefault="005A2C3C">
            <w:pPr>
              <w:spacing w:after="0" w:line="240" w:lineRule="auto"/>
              <w:rPr>
                <w:rFonts w:ascii="Times New Roman" w:hAnsi="Times New Roman"/>
                <w:i/>
                <w:sz w:val="20"/>
                <w:szCs w:val="20"/>
              </w:rPr>
            </w:pPr>
            <w:r>
              <w:rPr>
                <w:rFonts w:ascii="Times New Roman" w:hAnsi="Times New Roman"/>
                <w:i/>
                <w:sz w:val="20"/>
                <w:szCs w:val="20"/>
              </w:rPr>
              <w:t>Ціннісне ставлення до сім’ї, родини,  людей</w:t>
            </w:r>
          </w:p>
        </w:tc>
        <w:tc>
          <w:tcPr>
            <w:tcW w:w="2327"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imes New Roman" w:hAnsi="Times New Roman" w:cs="Times New Roman"/>
                <w:bCs/>
                <w:i/>
                <w:sz w:val="20"/>
                <w:szCs w:val="20"/>
                <w:bdr w:val="none" w:sz="0" w:space="0" w:color="auto" w:frame="1"/>
                <w:lang w:val="ru-RU" w:eastAsia="ru-RU"/>
              </w:rPr>
            </w:pPr>
            <w:r>
              <w:rPr>
                <w:rFonts w:ascii="Times New Roman" w:eastAsia="Times New Roman" w:hAnsi="Times New Roman" w:cs="Times New Roman"/>
                <w:bCs/>
                <w:i/>
                <w:sz w:val="20"/>
                <w:szCs w:val="20"/>
                <w:bdr w:val="none" w:sz="0" w:space="0" w:color="auto" w:frame="1"/>
                <w:lang w:eastAsia="ru-RU"/>
              </w:rPr>
              <w:t>Соціальні та громадянські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Компетентності</w:t>
            </w:r>
          </w:p>
          <w:p w:rsidR="005A2C3C" w:rsidRDefault="005A2C3C">
            <w:pPr>
              <w:spacing w:after="0" w:line="240" w:lineRule="auto"/>
              <w:rPr>
                <w:rFonts w:ascii="Times New Roman" w:eastAsia="Times New Roman" w:hAnsi="Times New Roman" w:cs="Times New Roman"/>
                <w:bCs/>
                <w:i/>
                <w:sz w:val="20"/>
                <w:szCs w:val="20"/>
                <w:bdr w:val="none" w:sz="0" w:space="0" w:color="auto" w:frame="1"/>
                <w:lang w:eastAsia="ru-RU"/>
              </w:rPr>
            </w:pPr>
            <w:r>
              <w:rPr>
                <w:rFonts w:ascii="Times New Roman" w:eastAsia="Times New Roman" w:hAnsi="Times New Roman" w:cs="Times New Roman"/>
                <w:bCs/>
                <w:i/>
                <w:sz w:val="20"/>
                <w:szCs w:val="20"/>
                <w:bdr w:val="none" w:sz="0" w:space="0" w:color="auto" w:frame="1"/>
                <w:lang w:eastAsia="ru-RU"/>
              </w:rPr>
              <w:t>Загальнокультурна грамотність</w:t>
            </w:r>
          </w:p>
        </w:tc>
        <w:tc>
          <w:tcPr>
            <w:tcW w:w="1583"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eastAsiaTheme="minorHAnsi" w:hAnsi="Times New Roman" w:cstheme="minorBidi"/>
                <w:sz w:val="24"/>
                <w:szCs w:val="24"/>
              </w:rPr>
            </w:pPr>
            <w:r>
              <w:rPr>
                <w:rFonts w:ascii="Times New Roman" w:hAnsi="Times New Roman"/>
                <w:sz w:val="24"/>
                <w:szCs w:val="24"/>
              </w:rPr>
              <w:t>2-й тиждень</w:t>
            </w:r>
          </w:p>
        </w:tc>
        <w:tc>
          <w:tcPr>
            <w:tcW w:w="221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sz w:val="24"/>
                <w:szCs w:val="24"/>
              </w:rPr>
            </w:pPr>
            <w:r>
              <w:rPr>
                <w:rFonts w:ascii="Times New Roman" w:hAnsi="Times New Roman"/>
                <w:sz w:val="24"/>
                <w:szCs w:val="24"/>
              </w:rPr>
              <w:t>Адміністрація школи, педагог організатор,</w:t>
            </w:r>
          </w:p>
          <w:p w:rsidR="005A2C3C" w:rsidRDefault="005A2C3C">
            <w:pPr>
              <w:spacing w:after="0" w:line="240" w:lineRule="auto"/>
              <w:rPr>
                <w:rFonts w:ascii="Times New Roman" w:hAnsi="Times New Roman"/>
                <w:sz w:val="24"/>
                <w:szCs w:val="24"/>
              </w:rPr>
            </w:pPr>
            <w:r>
              <w:rPr>
                <w:rFonts w:ascii="Times New Roman" w:hAnsi="Times New Roman"/>
                <w:sz w:val="24"/>
                <w:szCs w:val="24"/>
              </w:rPr>
              <w:t>класний керівник</w:t>
            </w:r>
          </w:p>
        </w:tc>
        <w:tc>
          <w:tcPr>
            <w:tcW w:w="1674" w:type="dxa"/>
            <w:tcBorders>
              <w:top w:val="single" w:sz="4" w:space="0" w:color="auto"/>
              <w:left w:val="single" w:sz="4" w:space="0" w:color="auto"/>
              <w:bottom w:val="single" w:sz="4" w:space="0" w:color="auto"/>
              <w:right w:val="single" w:sz="4" w:space="0" w:color="auto"/>
            </w:tcBorders>
            <w:hideMark/>
          </w:tcPr>
          <w:p w:rsidR="005A2C3C" w:rsidRDefault="005A2C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9 </w:t>
            </w:r>
          </w:p>
        </w:tc>
        <w:tc>
          <w:tcPr>
            <w:tcW w:w="1517" w:type="dxa"/>
            <w:tcBorders>
              <w:top w:val="single" w:sz="4" w:space="0" w:color="auto"/>
              <w:left w:val="single" w:sz="4" w:space="0" w:color="auto"/>
              <w:bottom w:val="single" w:sz="4" w:space="0" w:color="auto"/>
              <w:right w:val="single" w:sz="4" w:space="0" w:color="auto"/>
            </w:tcBorders>
          </w:tcPr>
          <w:p w:rsidR="005A2C3C" w:rsidRDefault="005A2C3C">
            <w:pPr>
              <w:spacing w:after="0" w:line="240" w:lineRule="auto"/>
              <w:rPr>
                <w:rFonts w:ascii="Times New Roman" w:hAnsi="Times New Roman" w:cs="Times New Roman"/>
                <w:sz w:val="24"/>
                <w:szCs w:val="24"/>
              </w:rPr>
            </w:pPr>
          </w:p>
        </w:tc>
      </w:tr>
    </w:tbl>
    <w:p w:rsidR="00CE51FD" w:rsidRPr="005A2C3C" w:rsidRDefault="00CE51FD" w:rsidP="005A2C3C">
      <w:pPr>
        <w:rPr>
          <w:rFonts w:ascii="Times New Roman" w:hAnsi="Times New Roman" w:cs="Times New Roman"/>
          <w:sz w:val="24"/>
          <w:szCs w:val="24"/>
        </w:rPr>
      </w:pPr>
    </w:p>
    <w:p w:rsidR="00CE51FD" w:rsidRDefault="007708BB">
      <w:pPr>
        <w:spacing w:after="200" w:line="276" w:lineRule="auto"/>
        <w:rPr>
          <w:rFonts w:ascii="Times New Roman" w:eastAsia="Times New Roman" w:hAnsi="Times New Roman" w:cs="Times New Roman"/>
          <w:b/>
          <w:color w:val="C00000"/>
          <w:sz w:val="28"/>
          <w:szCs w:val="28"/>
          <w:lang w:eastAsia="uk-UA"/>
        </w:rPr>
      </w:pPr>
      <w:r>
        <w:rPr>
          <w:rFonts w:ascii="Times New Roman" w:eastAsia="Times New Roman" w:hAnsi="Times New Roman" w:cs="Times New Roman"/>
          <w:b/>
          <w:color w:val="C00000"/>
          <w:sz w:val="28"/>
          <w:szCs w:val="28"/>
          <w:lang w:eastAsia="uk-UA"/>
        </w:rPr>
        <w:t>7.2. План роботи учнівського самоврядування на 2024-2025 н. р.</w:t>
      </w:r>
    </w:p>
    <w:tbl>
      <w:tblPr>
        <w:tblW w:w="14601" w:type="dxa"/>
        <w:tblInd w:w="-3" w:type="dxa"/>
        <w:tblLayout w:type="fixed"/>
        <w:tblCellMar>
          <w:left w:w="10" w:type="dxa"/>
          <w:right w:w="10" w:type="dxa"/>
        </w:tblCellMar>
        <w:tblLook w:val="0000" w:firstRow="0" w:lastRow="0" w:firstColumn="0" w:lastColumn="0" w:noHBand="0" w:noVBand="0"/>
      </w:tblPr>
      <w:tblGrid>
        <w:gridCol w:w="58"/>
        <w:gridCol w:w="793"/>
        <w:gridCol w:w="18"/>
        <w:gridCol w:w="7211"/>
        <w:gridCol w:w="1559"/>
        <w:gridCol w:w="49"/>
        <w:gridCol w:w="2928"/>
        <w:gridCol w:w="42"/>
        <w:gridCol w:w="1890"/>
        <w:gridCol w:w="53"/>
      </w:tblGrid>
      <w:tr w:rsidR="00325A28" w:rsidTr="006D3F90">
        <w:trPr>
          <w:gridBefore w:val="1"/>
          <w:gridAfter w:val="1"/>
          <w:wBefore w:w="58" w:type="dxa"/>
          <w:wAfter w:w="53" w:type="dxa"/>
        </w:trPr>
        <w:tc>
          <w:tcPr>
            <w:tcW w:w="81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3"/>
              <w:spacing w:before="0"/>
              <w:rPr>
                <w:rFonts w:ascii="Times New Roman" w:hAnsi="Times New Roman" w:cs="Times New Roman"/>
                <w:sz w:val="24"/>
                <w:szCs w:val="24"/>
              </w:rPr>
            </w:pPr>
            <w:r w:rsidRPr="00325A28">
              <w:rPr>
                <w:rFonts w:ascii="Times New Roman" w:hAnsi="Times New Roman" w:cs="Times New Roman"/>
                <w:sz w:val="24"/>
                <w:szCs w:val="24"/>
              </w:rPr>
              <w:t>№</w:t>
            </w:r>
          </w:p>
        </w:tc>
        <w:tc>
          <w:tcPr>
            <w:tcW w:w="7211" w:type="dxa"/>
            <w:tcBorders>
              <w:top w:val="single" w:sz="2" w:space="0" w:color="000000"/>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 xml:space="preserve">       </w:t>
            </w:r>
            <w:r w:rsidRPr="00325A28">
              <w:rPr>
                <w:rFonts w:ascii="Times New Roman" w:hAnsi="Times New Roman" w:cs="Times New Roman"/>
                <w:b/>
                <w:bCs/>
                <w:lang w:val="ru-RU"/>
              </w:rPr>
              <w:t>Зміст роботи</w:t>
            </w:r>
          </w:p>
        </w:tc>
        <w:tc>
          <w:tcPr>
            <w:tcW w:w="160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b/>
                <w:bCs/>
                <w:lang w:val="ru-RU"/>
              </w:rPr>
            </w:pPr>
            <w:r w:rsidRPr="00325A28">
              <w:rPr>
                <w:rFonts w:ascii="Times New Roman" w:hAnsi="Times New Roman" w:cs="Times New Roman"/>
                <w:b/>
                <w:bCs/>
                <w:lang w:val="ru-RU"/>
              </w:rPr>
              <w:t>Дата</w:t>
            </w:r>
          </w:p>
        </w:tc>
        <w:tc>
          <w:tcPr>
            <w:tcW w:w="297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b/>
                <w:bCs/>
                <w:lang w:val="ru-RU"/>
              </w:rPr>
            </w:pPr>
            <w:r w:rsidRPr="00325A28">
              <w:rPr>
                <w:rFonts w:ascii="Times New Roman" w:hAnsi="Times New Roman" w:cs="Times New Roman"/>
                <w:b/>
                <w:bCs/>
                <w:lang w:val="ru-RU"/>
              </w:rPr>
              <w:t>Відповідальний</w:t>
            </w:r>
          </w:p>
        </w:tc>
        <w:tc>
          <w:tcPr>
            <w:tcW w:w="189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b/>
                <w:bCs/>
                <w:lang w:val="ru-RU"/>
              </w:rPr>
            </w:pPr>
            <w:r w:rsidRPr="00325A28">
              <w:rPr>
                <w:rFonts w:ascii="Times New Roman" w:hAnsi="Times New Roman" w:cs="Times New Roman"/>
                <w:b/>
                <w:bCs/>
                <w:lang w:val="ru-RU"/>
              </w:rPr>
              <w:t>Примітка</w:t>
            </w: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1</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Взяти участь в проведенні свята Першого дзвоника « Школо, двері відчиняй! Маленьких патріотів зустрічай»</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1.09</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lang w:val="ru-RU"/>
              </w:rPr>
              <w:t>Міністр культури і відпочинку</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Організувати чергування учнів в школі і класах</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09.09</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дисципліни і порядку</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3</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b/>
                <w:bCs/>
                <w:lang w:val="ru-RU"/>
              </w:rPr>
            </w:pPr>
            <w:r w:rsidRPr="00325A28">
              <w:rPr>
                <w:rFonts w:ascii="Times New Roman" w:hAnsi="Times New Roman" w:cs="Times New Roman"/>
                <w:b/>
                <w:bCs/>
                <w:lang w:val="ru-RU"/>
              </w:rPr>
              <w:t xml:space="preserve"> </w:t>
            </w:r>
            <w:r w:rsidRPr="00325A28">
              <w:rPr>
                <w:rFonts w:ascii="Times New Roman" w:hAnsi="Times New Roman" w:cs="Times New Roman"/>
                <w:lang w:val="ru-RU"/>
              </w:rPr>
              <w:t xml:space="preserve"> Провести класні збори з метою організації учнівського самоврядування в класах та гімназії « Вибори органів учнівського самоврядування - 2024»</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w:t>
            </w:r>
            <w:r w:rsidRPr="00325A28">
              <w:rPr>
                <w:rFonts w:ascii="Times New Roman" w:hAnsi="Times New Roman" w:cs="Times New Roman"/>
                <w:lang w:val="ru-RU"/>
              </w:rPr>
              <w:t>й 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 xml:space="preserve"> </w:t>
            </w: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4</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Міжнародний день миру:</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конкурс малюнків на асфальті « Ми за мир на планеті Земля»</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-участь у Всеукраїнській освітній компанії</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lastRenderedPageBreak/>
              <w:t xml:space="preserve"> « Голуб миру» ( виготовлення паперового голуба)</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lastRenderedPageBreak/>
              <w:t>20.09</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преси та інформації</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lastRenderedPageBreak/>
              <w:t>5</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День партизанської слави:</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організувати проведення лекцій , бесід присвячених партизанському руху на тему « Партизанський рух в Україні », «Діяльність підпілля — уроки війни на вінниччині»</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09.09</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освіти і науки.</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6</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Взяти участь у виховній годині по класах:</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Бібліотеки — це скарбниці всіх багатств людського духу», та</w:t>
            </w:r>
            <w:r>
              <w:rPr>
                <w:rFonts w:ascii="Times New Roman" w:hAnsi="Times New Roman" w:cs="Times New Roman"/>
                <w:lang w:val="ru-RU"/>
              </w:rPr>
              <w:t xml:space="preserve"> </w:t>
            </w:r>
            <w:r w:rsidRPr="00325A28">
              <w:rPr>
                <w:rFonts w:ascii="Times New Roman" w:hAnsi="Times New Roman" w:cs="Times New Roman"/>
                <w:lang w:val="ru-RU"/>
              </w:rPr>
              <w:t>акції « Бережи шкільний підручник».</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30.09</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освіти і науки</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 xml:space="preserve"> </w:t>
            </w: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7</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Провести свято квітів</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 Стигнуть соняшники в полі — жовтий колір в небокрай. Сонце промені ранкові несе світло у наш край».</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Хіт — парад українських пісень</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З Україною в серці»</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w:t>
            </w:r>
            <w:r w:rsidRPr="00325A28">
              <w:rPr>
                <w:rFonts w:ascii="Times New Roman" w:hAnsi="Times New Roman" w:cs="Times New Roman"/>
                <w:lang w:val="ru-RU"/>
              </w:rPr>
              <w:t>й 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p w:rsidR="00325A28" w:rsidRPr="00325A28" w:rsidRDefault="00325A28" w:rsidP="00325A28">
            <w:pPr>
              <w:pStyle w:val="TableContents"/>
              <w:rPr>
                <w:rFonts w:ascii="Times New Roman" w:hAnsi="Times New Roman" w:cs="Times New Roman"/>
              </w:rPr>
            </w:pPr>
          </w:p>
        </w:tc>
      </w:tr>
      <w:tr w:rsidR="00325A28" w:rsidRPr="00A96FC7"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8.</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Участь у спорт — челенджі « Я обираю активний спосіб життя» ( до Всесвітнього дня здоров“я)</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1-й 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 спорту і здоров“я</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p>
          <w:p w:rsidR="00325A28" w:rsidRPr="00325A28" w:rsidRDefault="00325A28" w:rsidP="00325A28">
            <w:pPr>
              <w:pStyle w:val="TableContents"/>
              <w:rPr>
                <w:rFonts w:ascii="Times New Roman" w:hAnsi="Times New Roman" w:cs="Times New Roman"/>
                <w:lang w:val="ru-RU"/>
              </w:rPr>
            </w:pPr>
          </w:p>
        </w:tc>
      </w:tr>
      <w:tr w:rsidR="00325A28" w:rsidRPr="00A96FC7"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9</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b/>
                <w:bCs/>
                <w:lang w:val="ru-RU"/>
              </w:rPr>
            </w:pPr>
            <w:r w:rsidRPr="00325A28">
              <w:rPr>
                <w:rFonts w:ascii="Times New Roman" w:hAnsi="Times New Roman" w:cs="Times New Roman"/>
                <w:b/>
                <w:bCs/>
                <w:lang w:val="ru-RU"/>
              </w:rPr>
              <w:t xml:space="preserve"> </w:t>
            </w:r>
            <w:r w:rsidRPr="00325A28">
              <w:rPr>
                <w:rFonts w:ascii="Times New Roman" w:hAnsi="Times New Roman" w:cs="Times New Roman"/>
                <w:lang w:val="ru-RU"/>
              </w:rPr>
              <w:t>До Дня фізичної культури і спорту організувати фотоколаж  «Наші спортивні будні»</w:t>
            </w:r>
            <w:r>
              <w:rPr>
                <w:rFonts w:ascii="Times New Roman" w:hAnsi="Times New Roman" w:cs="Times New Roman"/>
                <w:b/>
                <w:bCs/>
                <w:lang w:val="ru-RU"/>
              </w:rPr>
              <w:t xml:space="preserve"> .</w:t>
            </w:r>
            <w:r w:rsidRPr="00325A28">
              <w:rPr>
                <w:rFonts w:ascii="Times New Roman" w:hAnsi="Times New Roman" w:cs="Times New Roman"/>
                <w:lang w:val="ru-RU"/>
              </w:rPr>
              <w:t>Участь у спортивних змагаганнях</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w:t>
            </w:r>
            <w:r w:rsidRPr="00325A28">
              <w:rPr>
                <w:rFonts w:ascii="Times New Roman" w:hAnsi="Times New Roman" w:cs="Times New Roman"/>
                <w:lang w:val="ru-RU"/>
              </w:rPr>
              <w:t>й 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спорту і здоров“я</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10</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Підготувати  презентацію відеороликів присвячених Дню Державного Прапора та Дню Незалежності України</w:t>
            </w:r>
          </w:p>
          <w:p w:rsidR="00325A28" w:rsidRPr="00325A28" w:rsidRDefault="00325A28" w:rsidP="00325A28">
            <w:pPr>
              <w:pStyle w:val="TableContents"/>
              <w:rPr>
                <w:rFonts w:ascii="Times New Roman" w:hAnsi="Times New Roman" w:cs="Times New Roman"/>
                <w:b/>
                <w:bCs/>
                <w:lang w:val="ru-RU"/>
              </w:rPr>
            </w:pPr>
            <w:r w:rsidRPr="00325A28">
              <w:rPr>
                <w:rFonts w:ascii="Times New Roman" w:hAnsi="Times New Roman" w:cs="Times New Roman"/>
                <w:lang w:val="ru-RU"/>
              </w:rPr>
              <w:t>Виставка малюнків « Національні символи українського народу»</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04.10</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RPr="00A96FC7"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11</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Організувати екскурсію — знайомство першокласників зі школою « Школа мій рідний дім, мені затишно у нім»</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lang w:val="ru-RU"/>
              </w:rPr>
              <w:t>05</w:t>
            </w:r>
            <w:r w:rsidRPr="00325A28">
              <w:rPr>
                <w:rFonts w:ascii="Times New Roman" w:hAnsi="Times New Roman" w:cs="Times New Roman"/>
              </w:rPr>
              <w:t>.10</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по роботі з молодшими школярами</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12</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b/>
                <w:bCs/>
                <w:lang w:val="ru-RU"/>
              </w:rPr>
              <w:t xml:space="preserve"> </w:t>
            </w:r>
            <w:r w:rsidRPr="00325A28">
              <w:rPr>
                <w:rFonts w:ascii="Times New Roman" w:hAnsi="Times New Roman" w:cs="Times New Roman"/>
                <w:lang w:val="ru-RU"/>
              </w:rPr>
              <w:t>Святкування Дня учителя:</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день самоврядування;</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святковий концерт « Маківка знань або вишиття учительського життя»</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06.10</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культури та відпочинку.</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13</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Виставка робіт юних художників гімназії</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Малюю до картинної галерея».</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1-й 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преси та інформації</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RPr="00A96FC7"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lastRenderedPageBreak/>
              <w:t>14</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b/>
                <w:bCs/>
                <w:lang w:val="ru-RU"/>
              </w:rPr>
            </w:pPr>
            <w:r w:rsidRPr="00325A28">
              <w:rPr>
                <w:rFonts w:ascii="Times New Roman" w:hAnsi="Times New Roman" w:cs="Times New Roman"/>
                <w:lang w:val="ru-RU"/>
              </w:rPr>
              <w:t>До дня захисників і захисниць України організувати :</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створення мотиваційних листівок для військових ЗСУ « Ви сила і мужність України»;</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Гра для 5-7кла. « Козацькі забави»</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lang w:val="ru-RU"/>
              </w:rPr>
              <w:t>01</w:t>
            </w:r>
            <w:r w:rsidRPr="00325A28">
              <w:rPr>
                <w:rFonts w:ascii="Times New Roman" w:hAnsi="Times New Roman" w:cs="Times New Roman"/>
              </w:rPr>
              <w:t>.10</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культури та відпочинку.</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спорту і здоров“я</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15</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До дня української мови і писемності провести:</w:t>
            </w:r>
          </w:p>
          <w:p w:rsidR="00325A28" w:rsidRPr="00325A28" w:rsidRDefault="00325A28" w:rsidP="00325A28">
            <w:pPr>
              <w:pStyle w:val="TableContents"/>
              <w:rPr>
                <w:rFonts w:ascii="Times New Roman" w:hAnsi="Times New Roman" w:cs="Times New Roman"/>
                <w:bCs/>
                <w:lang w:val="ru-RU"/>
              </w:rPr>
            </w:pPr>
            <w:r w:rsidRPr="00325A28">
              <w:rPr>
                <w:rFonts w:ascii="Times New Roman" w:hAnsi="Times New Roman" w:cs="Times New Roman"/>
                <w:lang w:val="ru-RU"/>
              </w:rPr>
              <w:t xml:space="preserve">- читання  віршів про мову « </w:t>
            </w:r>
            <w:r w:rsidRPr="00325A28">
              <w:rPr>
                <w:rFonts w:ascii="Times New Roman" w:hAnsi="Times New Roman" w:cs="Times New Roman"/>
                <w:bCs/>
                <w:lang w:val="ru-RU"/>
              </w:rPr>
              <w:t>Наша мова калинова»</w:t>
            </w:r>
          </w:p>
          <w:p w:rsidR="00325A28" w:rsidRPr="00325A28" w:rsidRDefault="00325A28" w:rsidP="00325A28">
            <w:pPr>
              <w:pStyle w:val="TableContents"/>
              <w:rPr>
                <w:rFonts w:ascii="Times New Roman" w:hAnsi="Times New Roman" w:cs="Times New Roman"/>
                <w:bCs/>
                <w:lang w:val="ru-RU"/>
              </w:rPr>
            </w:pPr>
            <w:r w:rsidRPr="00325A28">
              <w:rPr>
                <w:rFonts w:ascii="Times New Roman" w:hAnsi="Times New Roman" w:cs="Times New Roman"/>
                <w:bCs/>
                <w:lang w:val="ru-RU"/>
              </w:rPr>
              <w:t>- інтелектуальні ігри</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27.10</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 освіти і науки</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16</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До Дня памяті жертв Голодомору та політичних репресій інформаційна хвилинка </w:t>
            </w:r>
            <w:r w:rsidRPr="00325A28">
              <w:rPr>
                <w:rFonts w:ascii="Times New Roman" w:hAnsi="Times New Roman" w:cs="Times New Roman"/>
                <w:b/>
                <w:bCs/>
                <w:lang w:val="ru-RU"/>
              </w:rPr>
              <w:t xml:space="preserve">« </w:t>
            </w:r>
            <w:r w:rsidRPr="00325A28">
              <w:rPr>
                <w:rFonts w:ascii="Times New Roman" w:hAnsi="Times New Roman" w:cs="Times New Roman"/>
                <w:bCs/>
                <w:lang w:val="ru-RU"/>
              </w:rPr>
              <w:t>Голодна правда: розповідаємо дітям про голодомор</w:t>
            </w:r>
            <w:r w:rsidRPr="00325A28">
              <w:rPr>
                <w:rFonts w:ascii="Times New Roman" w:hAnsi="Times New Roman" w:cs="Times New Roman"/>
                <w:b/>
                <w:bCs/>
                <w:lang w:val="ru-RU"/>
              </w:rPr>
              <w:t>»</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Акція</w:t>
            </w:r>
            <w:r w:rsidRPr="00325A28">
              <w:rPr>
                <w:rFonts w:ascii="Times New Roman" w:hAnsi="Times New Roman" w:cs="Times New Roman"/>
                <w:b/>
                <w:bCs/>
                <w:lang w:val="ru-RU"/>
              </w:rPr>
              <w:t xml:space="preserve"> </w:t>
            </w:r>
            <w:r w:rsidRPr="00325A28">
              <w:rPr>
                <w:rFonts w:ascii="Times New Roman" w:hAnsi="Times New Roman" w:cs="Times New Roman"/>
                <w:bCs/>
                <w:lang w:val="ru-RU"/>
              </w:rPr>
              <w:t>« Запали свічку».</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lang w:val="ru-RU"/>
              </w:rPr>
              <w:t>22</w:t>
            </w:r>
            <w:r w:rsidRPr="00325A28">
              <w:rPr>
                <w:rFonts w:ascii="Times New Roman" w:hAnsi="Times New Roman" w:cs="Times New Roman"/>
              </w:rPr>
              <w:t>.11</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 освіти і науки</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17</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Міжнародний день відмови від куріння .</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Профілактичні бесіди по класах</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Один день без тютюну»</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w:t>
            </w:r>
            <w:r w:rsidRPr="00325A28">
              <w:rPr>
                <w:rFonts w:ascii="Times New Roman" w:hAnsi="Times New Roman" w:cs="Times New Roman"/>
                <w:lang w:val="ru-RU"/>
              </w:rPr>
              <w:t>5</w:t>
            </w:r>
            <w:r w:rsidRPr="00325A28">
              <w:rPr>
                <w:rFonts w:ascii="Times New Roman" w:hAnsi="Times New Roman" w:cs="Times New Roman"/>
              </w:rPr>
              <w:t>.11</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 спорту і здоров'я</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18</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День Гідності і Своди. Перегляд документального фільму « Забути заборонено! Пам'ятати!»</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21.11</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 xml:space="preserve"> </w:t>
            </w:r>
            <w:r w:rsidRPr="00325A28">
              <w:rPr>
                <w:rFonts w:ascii="Times New Roman" w:hAnsi="Times New Roman" w:cs="Times New Roman"/>
                <w:lang w:val="ru-RU"/>
              </w:rPr>
              <w:t xml:space="preserve">Міністр освіти і науки </w:t>
            </w:r>
            <w:r w:rsidRPr="00325A28">
              <w:rPr>
                <w:rFonts w:ascii="Times New Roman" w:hAnsi="Times New Roman" w:cs="Times New Roman"/>
              </w:rPr>
              <w:t>.</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19</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Моніторинг відвідування учнями навчальних занять та запізнень учнів на навчання</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lang w:val="ru-RU"/>
              </w:rPr>
              <w:t>Протягом</w:t>
            </w:r>
            <w:r w:rsidRPr="00325A28">
              <w:rPr>
                <w:rFonts w:ascii="Times New Roman" w:hAnsi="Times New Roman" w:cs="Times New Roman"/>
              </w:rPr>
              <w:t xml:space="preserve"> </w:t>
            </w:r>
            <w:r w:rsidRPr="00325A28">
              <w:rPr>
                <w:rFonts w:ascii="Times New Roman" w:hAnsi="Times New Roman" w:cs="Times New Roman"/>
                <w:lang w:val="ru-RU"/>
              </w:rPr>
              <w:t>місяця</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дисципліни і порядку</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20</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b/>
                <w:bCs/>
                <w:lang w:val="ru-RU"/>
              </w:rPr>
            </w:pPr>
            <w:r w:rsidRPr="00325A28">
              <w:rPr>
                <w:rFonts w:ascii="Times New Roman" w:hAnsi="Times New Roman" w:cs="Times New Roman"/>
                <w:b/>
                <w:bCs/>
                <w:lang w:val="ru-RU"/>
              </w:rPr>
              <w:t xml:space="preserve"> </w:t>
            </w:r>
            <w:r w:rsidRPr="00325A28">
              <w:rPr>
                <w:rFonts w:ascii="Times New Roman" w:hAnsi="Times New Roman" w:cs="Times New Roman"/>
                <w:lang w:val="ru-RU"/>
              </w:rPr>
              <w:t>Участь у тижні знань протипожежної безпеки . Виставка малюнків</w:t>
            </w:r>
          </w:p>
          <w:p w:rsidR="00325A28" w:rsidRPr="00325A28" w:rsidRDefault="00325A28" w:rsidP="00325A28">
            <w:pPr>
              <w:pStyle w:val="TableContents"/>
              <w:rPr>
                <w:rFonts w:ascii="Times New Roman" w:hAnsi="Times New Roman" w:cs="Times New Roman"/>
                <w:b/>
                <w:bCs/>
                <w:lang w:val="ru-RU"/>
              </w:rPr>
            </w:pPr>
            <w:r w:rsidRPr="00325A28">
              <w:rPr>
                <w:rFonts w:ascii="Times New Roman" w:hAnsi="Times New Roman" w:cs="Times New Roman"/>
                <w:lang w:val="ru-RU"/>
              </w:rPr>
              <w:t xml:space="preserve"> «</w:t>
            </w:r>
            <w:r w:rsidRPr="00325A28">
              <w:rPr>
                <w:rFonts w:ascii="Times New Roman" w:hAnsi="Times New Roman" w:cs="Times New Roman"/>
                <w:b/>
                <w:bCs/>
                <w:lang w:val="ru-RU"/>
              </w:rPr>
              <w:t xml:space="preserve"> </w:t>
            </w:r>
            <w:r w:rsidRPr="00325A28">
              <w:rPr>
                <w:rFonts w:ascii="Times New Roman" w:hAnsi="Times New Roman" w:cs="Times New Roman"/>
                <w:bCs/>
                <w:lang w:val="ru-RU"/>
              </w:rPr>
              <w:t>Щоб не сталося біди»</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01 -08</w:t>
            </w:r>
          </w:p>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 xml:space="preserve">   11</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rPr>
              <w:t xml:space="preserve"> </w:t>
            </w:r>
            <w:r w:rsidRPr="00325A28">
              <w:rPr>
                <w:rFonts w:ascii="Times New Roman" w:hAnsi="Times New Roman" w:cs="Times New Roman"/>
                <w:lang w:val="ru-RU"/>
              </w:rPr>
              <w:t>Міністр</w:t>
            </w:r>
            <w:r w:rsidRPr="00325A28">
              <w:rPr>
                <w:rFonts w:ascii="Times New Roman" w:hAnsi="Times New Roman" w:cs="Times New Roman"/>
              </w:rPr>
              <w:t xml:space="preserve"> </w:t>
            </w:r>
            <w:r w:rsidRPr="00325A28">
              <w:rPr>
                <w:rFonts w:ascii="Times New Roman" w:hAnsi="Times New Roman" w:cs="Times New Roman"/>
                <w:lang w:val="ru-RU"/>
              </w:rPr>
              <w:t>преси</w:t>
            </w:r>
            <w:r w:rsidRPr="00325A28">
              <w:rPr>
                <w:rFonts w:ascii="Times New Roman" w:hAnsi="Times New Roman" w:cs="Times New Roman"/>
              </w:rPr>
              <w:t xml:space="preserve"> </w:t>
            </w:r>
            <w:r w:rsidRPr="00325A28">
              <w:rPr>
                <w:rFonts w:ascii="Times New Roman" w:hAnsi="Times New Roman" w:cs="Times New Roman"/>
                <w:lang w:val="ru-RU"/>
              </w:rPr>
              <w:t>та</w:t>
            </w:r>
            <w:r w:rsidRPr="00325A28">
              <w:rPr>
                <w:rFonts w:ascii="Times New Roman" w:hAnsi="Times New Roman" w:cs="Times New Roman"/>
              </w:rPr>
              <w:t xml:space="preserve"> </w:t>
            </w:r>
            <w:r w:rsidRPr="00325A28">
              <w:rPr>
                <w:rFonts w:ascii="Times New Roman" w:hAnsi="Times New Roman" w:cs="Times New Roman"/>
                <w:lang w:val="ru-RU"/>
              </w:rPr>
              <w:t>інформації</w:t>
            </w:r>
          </w:p>
          <w:p w:rsidR="00325A28" w:rsidRPr="00325A28" w:rsidRDefault="00325A28" w:rsidP="00325A28">
            <w:pPr>
              <w:pStyle w:val="TableContents"/>
              <w:rPr>
                <w:rFonts w:ascii="Times New Roman" w:hAnsi="Times New Roman" w:cs="Times New Roman"/>
                <w:lang w:val="ru-RU"/>
              </w:rPr>
            </w:pP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21</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Всесвітній день боротьби зі СНІДом</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b/>
                <w:bCs/>
                <w:lang w:val="ru-RU"/>
              </w:rPr>
              <w:t>-</w:t>
            </w:r>
            <w:r w:rsidRPr="00325A28">
              <w:rPr>
                <w:rFonts w:ascii="Times New Roman" w:hAnsi="Times New Roman" w:cs="Times New Roman"/>
                <w:lang w:val="ru-RU"/>
              </w:rPr>
              <w:t xml:space="preserve"> Атр – терапія « Створи плакат про захист від СНІДу»</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Організувати зустріч з представником медзакладу « Змінити майбутнє: сучасна молодь проти СНІДу»</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01.12</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 спорту і здоров'я</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22</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Взяти участь у організації свята української хустки « </w:t>
            </w:r>
            <w:r w:rsidRPr="00325A28">
              <w:rPr>
                <w:rFonts w:ascii="Times New Roman" w:hAnsi="Times New Roman" w:cs="Times New Roman"/>
                <w:bCs/>
                <w:lang w:val="ru-RU"/>
              </w:rPr>
              <w:t>Зроби фото з хусткою</w:t>
            </w:r>
            <w:r w:rsidRPr="00325A28">
              <w:rPr>
                <w:rFonts w:ascii="Times New Roman" w:hAnsi="Times New Roman" w:cs="Times New Roman"/>
                <w:b/>
                <w:bCs/>
                <w:lang w:val="ru-RU"/>
              </w:rPr>
              <w:t>»</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07.12</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w:t>
            </w:r>
            <w:r w:rsidRPr="00325A28">
              <w:rPr>
                <w:rFonts w:ascii="Times New Roman" w:hAnsi="Times New Roman" w:cs="Times New Roman"/>
              </w:rPr>
              <w:t xml:space="preserve"> </w:t>
            </w:r>
            <w:r w:rsidRPr="00325A28">
              <w:rPr>
                <w:rFonts w:ascii="Times New Roman" w:hAnsi="Times New Roman" w:cs="Times New Roman"/>
                <w:lang w:val="ru-RU"/>
              </w:rPr>
              <w:t>преси</w:t>
            </w:r>
            <w:r w:rsidRPr="00325A28">
              <w:rPr>
                <w:rFonts w:ascii="Times New Roman" w:hAnsi="Times New Roman" w:cs="Times New Roman"/>
              </w:rPr>
              <w:t xml:space="preserve"> </w:t>
            </w:r>
            <w:r w:rsidRPr="00325A28">
              <w:rPr>
                <w:rFonts w:ascii="Times New Roman" w:hAnsi="Times New Roman" w:cs="Times New Roman"/>
                <w:lang w:val="ru-RU"/>
              </w:rPr>
              <w:t>та</w:t>
            </w:r>
            <w:r w:rsidRPr="00325A28">
              <w:rPr>
                <w:rFonts w:ascii="Times New Roman" w:hAnsi="Times New Roman" w:cs="Times New Roman"/>
              </w:rPr>
              <w:t xml:space="preserve"> </w:t>
            </w:r>
            <w:r w:rsidRPr="00325A28">
              <w:rPr>
                <w:rFonts w:ascii="Times New Roman" w:hAnsi="Times New Roman" w:cs="Times New Roman"/>
                <w:lang w:val="ru-RU"/>
              </w:rPr>
              <w:t>інформації</w:t>
            </w:r>
          </w:p>
          <w:p w:rsidR="00325A28" w:rsidRPr="00325A28" w:rsidRDefault="00325A28" w:rsidP="00325A28">
            <w:pPr>
              <w:pStyle w:val="TableContents"/>
              <w:rPr>
                <w:rFonts w:ascii="Times New Roman" w:hAnsi="Times New Roman" w:cs="Times New Roman"/>
                <w:lang w:val="ru-RU"/>
              </w:rPr>
            </w:pP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23</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lang w:val="ru-RU"/>
              </w:rPr>
              <w:t>День</w:t>
            </w:r>
            <w:r w:rsidRPr="00325A28">
              <w:rPr>
                <w:rFonts w:ascii="Times New Roman" w:hAnsi="Times New Roman" w:cs="Times New Roman"/>
              </w:rPr>
              <w:t xml:space="preserve"> </w:t>
            </w:r>
            <w:r w:rsidRPr="00325A28">
              <w:rPr>
                <w:rFonts w:ascii="Times New Roman" w:hAnsi="Times New Roman" w:cs="Times New Roman"/>
                <w:lang w:val="ru-RU"/>
              </w:rPr>
              <w:t>вшанування</w:t>
            </w:r>
            <w:r w:rsidRPr="00325A28">
              <w:rPr>
                <w:rFonts w:ascii="Times New Roman" w:hAnsi="Times New Roman" w:cs="Times New Roman"/>
              </w:rPr>
              <w:t xml:space="preserve"> </w:t>
            </w:r>
            <w:r w:rsidRPr="00325A28">
              <w:rPr>
                <w:rFonts w:ascii="Times New Roman" w:hAnsi="Times New Roman" w:cs="Times New Roman"/>
                <w:lang w:val="ru-RU"/>
              </w:rPr>
              <w:t>учасників</w:t>
            </w:r>
            <w:r w:rsidRPr="00325A28">
              <w:rPr>
                <w:rFonts w:ascii="Times New Roman" w:hAnsi="Times New Roman" w:cs="Times New Roman"/>
              </w:rPr>
              <w:t xml:space="preserve"> </w:t>
            </w:r>
            <w:r w:rsidRPr="00325A28">
              <w:rPr>
                <w:rFonts w:ascii="Times New Roman" w:hAnsi="Times New Roman" w:cs="Times New Roman"/>
                <w:lang w:val="ru-RU"/>
              </w:rPr>
              <w:t>ліквідації</w:t>
            </w:r>
            <w:r w:rsidRPr="00325A28">
              <w:rPr>
                <w:rFonts w:ascii="Times New Roman" w:hAnsi="Times New Roman" w:cs="Times New Roman"/>
              </w:rPr>
              <w:t xml:space="preserve"> </w:t>
            </w:r>
            <w:r w:rsidRPr="00325A28">
              <w:rPr>
                <w:rFonts w:ascii="Times New Roman" w:hAnsi="Times New Roman" w:cs="Times New Roman"/>
                <w:lang w:val="ru-RU"/>
              </w:rPr>
              <w:t>аварії</w:t>
            </w:r>
            <w:r w:rsidRPr="00325A28">
              <w:rPr>
                <w:rFonts w:ascii="Times New Roman" w:hAnsi="Times New Roman" w:cs="Times New Roman"/>
              </w:rPr>
              <w:t xml:space="preserve"> </w:t>
            </w:r>
            <w:r w:rsidRPr="00325A28">
              <w:rPr>
                <w:rFonts w:ascii="Times New Roman" w:hAnsi="Times New Roman" w:cs="Times New Roman"/>
                <w:lang w:val="ru-RU"/>
              </w:rPr>
              <w:t>ЧАЕС</w:t>
            </w:r>
            <w:r w:rsidRPr="00325A28">
              <w:rPr>
                <w:rFonts w:ascii="Times New Roman" w:hAnsi="Times New Roman" w:cs="Times New Roman"/>
              </w:rPr>
              <w:t>.</w:t>
            </w:r>
          </w:p>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lastRenderedPageBreak/>
              <w:t>-</w:t>
            </w:r>
            <w:r w:rsidRPr="00325A28">
              <w:rPr>
                <w:rFonts w:ascii="Times New Roman" w:hAnsi="Times New Roman" w:cs="Times New Roman"/>
                <w:lang w:val="ru-RU"/>
              </w:rPr>
              <w:t>Година</w:t>
            </w:r>
            <w:r w:rsidRPr="00325A28">
              <w:rPr>
                <w:rFonts w:ascii="Times New Roman" w:hAnsi="Times New Roman" w:cs="Times New Roman"/>
              </w:rPr>
              <w:t xml:space="preserve">  </w:t>
            </w:r>
            <w:r w:rsidRPr="00325A28">
              <w:rPr>
                <w:rFonts w:ascii="Times New Roman" w:hAnsi="Times New Roman" w:cs="Times New Roman"/>
                <w:lang w:val="ru-RU"/>
              </w:rPr>
              <w:t>пам</w:t>
            </w:r>
            <w:r w:rsidRPr="00325A28">
              <w:rPr>
                <w:rFonts w:ascii="Times New Roman" w:hAnsi="Times New Roman" w:cs="Times New Roman"/>
              </w:rPr>
              <w:t>'</w:t>
            </w:r>
            <w:r w:rsidRPr="00325A28">
              <w:rPr>
                <w:rFonts w:ascii="Times New Roman" w:hAnsi="Times New Roman" w:cs="Times New Roman"/>
                <w:lang w:val="ru-RU"/>
              </w:rPr>
              <w:t>яті</w:t>
            </w:r>
            <w:r w:rsidRPr="00325A28">
              <w:rPr>
                <w:rFonts w:ascii="Times New Roman" w:hAnsi="Times New Roman" w:cs="Times New Roman"/>
              </w:rPr>
              <w:t xml:space="preserve"> « </w:t>
            </w:r>
            <w:r w:rsidRPr="00325A28">
              <w:rPr>
                <w:rFonts w:ascii="Times New Roman" w:hAnsi="Times New Roman" w:cs="Times New Roman"/>
                <w:lang w:val="ru-RU"/>
              </w:rPr>
              <w:t>Героїзм</w:t>
            </w:r>
            <w:r w:rsidRPr="00325A28">
              <w:rPr>
                <w:rFonts w:ascii="Times New Roman" w:hAnsi="Times New Roman" w:cs="Times New Roman"/>
              </w:rPr>
              <w:t xml:space="preserve"> </w:t>
            </w:r>
            <w:r w:rsidRPr="00325A28">
              <w:rPr>
                <w:rFonts w:ascii="Times New Roman" w:hAnsi="Times New Roman" w:cs="Times New Roman"/>
                <w:lang w:val="ru-RU"/>
              </w:rPr>
              <w:t>та</w:t>
            </w:r>
            <w:r w:rsidRPr="00325A28">
              <w:rPr>
                <w:rFonts w:ascii="Times New Roman" w:hAnsi="Times New Roman" w:cs="Times New Roman"/>
              </w:rPr>
              <w:t xml:space="preserve"> </w:t>
            </w:r>
            <w:r w:rsidRPr="00325A28">
              <w:rPr>
                <w:rFonts w:ascii="Times New Roman" w:hAnsi="Times New Roman" w:cs="Times New Roman"/>
                <w:lang w:val="ru-RU"/>
              </w:rPr>
              <w:t>мужність</w:t>
            </w:r>
            <w:r w:rsidRPr="00325A28">
              <w:rPr>
                <w:rFonts w:ascii="Times New Roman" w:hAnsi="Times New Roman" w:cs="Times New Roman"/>
              </w:rPr>
              <w:t xml:space="preserve"> </w:t>
            </w:r>
            <w:r w:rsidRPr="00325A28">
              <w:rPr>
                <w:rFonts w:ascii="Times New Roman" w:hAnsi="Times New Roman" w:cs="Times New Roman"/>
                <w:lang w:val="ru-RU"/>
              </w:rPr>
              <w:t>ліквідаторів</w:t>
            </w:r>
            <w:r w:rsidRPr="00325A28">
              <w:rPr>
                <w:rFonts w:ascii="Times New Roman" w:hAnsi="Times New Roman" w:cs="Times New Roman"/>
              </w:rPr>
              <w:t xml:space="preserve"> </w:t>
            </w:r>
            <w:r w:rsidRPr="00325A28">
              <w:rPr>
                <w:rFonts w:ascii="Times New Roman" w:hAnsi="Times New Roman" w:cs="Times New Roman"/>
                <w:lang w:val="ru-RU"/>
              </w:rPr>
              <w:t>ЧАЕС</w:t>
            </w:r>
            <w:r w:rsidRPr="00325A28">
              <w:rPr>
                <w:rFonts w:ascii="Times New Roman" w:hAnsi="Times New Roman" w:cs="Times New Roman"/>
              </w:rPr>
              <w:t>»</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Віртуальна екскурсія по Чорнобилю і Прип'яті</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lastRenderedPageBreak/>
              <w:t>1</w:t>
            </w:r>
            <w:r w:rsidRPr="00325A28">
              <w:rPr>
                <w:rFonts w:ascii="Times New Roman" w:hAnsi="Times New Roman" w:cs="Times New Roman"/>
                <w:lang w:val="ru-RU"/>
              </w:rPr>
              <w:t>3</w:t>
            </w:r>
            <w:r w:rsidRPr="00325A28">
              <w:rPr>
                <w:rFonts w:ascii="Times New Roman" w:hAnsi="Times New Roman" w:cs="Times New Roman"/>
              </w:rPr>
              <w:t>.12</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освіти і науки</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lastRenderedPageBreak/>
              <w:t>24</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Виставка дитячих робіт « Зимовий вернісаж»</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3-</w:t>
            </w:r>
            <w:r w:rsidRPr="00325A28">
              <w:rPr>
                <w:rFonts w:ascii="Times New Roman" w:hAnsi="Times New Roman" w:cs="Times New Roman"/>
                <w:lang w:val="ru-RU"/>
              </w:rPr>
              <w:t>й 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w:t>
            </w:r>
            <w:r w:rsidRPr="00325A28">
              <w:rPr>
                <w:rFonts w:ascii="Times New Roman" w:hAnsi="Times New Roman" w:cs="Times New Roman"/>
              </w:rPr>
              <w:t xml:space="preserve"> </w:t>
            </w:r>
            <w:r w:rsidRPr="00325A28">
              <w:rPr>
                <w:rFonts w:ascii="Times New Roman" w:hAnsi="Times New Roman" w:cs="Times New Roman"/>
                <w:lang w:val="ru-RU"/>
              </w:rPr>
              <w:t>преси</w:t>
            </w:r>
            <w:r w:rsidRPr="00325A28">
              <w:rPr>
                <w:rFonts w:ascii="Times New Roman" w:hAnsi="Times New Roman" w:cs="Times New Roman"/>
              </w:rPr>
              <w:t xml:space="preserve"> </w:t>
            </w:r>
            <w:r w:rsidRPr="00325A28">
              <w:rPr>
                <w:rFonts w:ascii="Times New Roman" w:hAnsi="Times New Roman" w:cs="Times New Roman"/>
                <w:lang w:val="ru-RU"/>
              </w:rPr>
              <w:t>та</w:t>
            </w:r>
            <w:r w:rsidRPr="00325A28">
              <w:rPr>
                <w:rFonts w:ascii="Times New Roman" w:hAnsi="Times New Roman" w:cs="Times New Roman"/>
              </w:rPr>
              <w:t xml:space="preserve"> </w:t>
            </w:r>
            <w:r w:rsidRPr="00325A28">
              <w:rPr>
                <w:rFonts w:ascii="Times New Roman" w:hAnsi="Times New Roman" w:cs="Times New Roman"/>
                <w:lang w:val="ru-RU"/>
              </w:rPr>
              <w:t>інформації</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25</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Конкурс на краще оформлення</w:t>
            </w:r>
            <w:r w:rsidRPr="00325A28">
              <w:rPr>
                <w:rFonts w:ascii="Times New Roman" w:hAnsi="Times New Roman" w:cs="Times New Roman"/>
                <w:b/>
                <w:bCs/>
                <w:lang w:val="ru-RU"/>
              </w:rPr>
              <w:t xml:space="preserve"> </w:t>
            </w:r>
            <w:r w:rsidRPr="00325A28">
              <w:rPr>
                <w:rFonts w:ascii="Times New Roman" w:hAnsi="Times New Roman" w:cs="Times New Roman"/>
                <w:lang w:val="ru-RU"/>
              </w:rPr>
              <w:t>листа</w:t>
            </w:r>
            <w:r w:rsidRPr="00325A28">
              <w:rPr>
                <w:rFonts w:ascii="Times New Roman" w:hAnsi="Times New Roman" w:cs="Times New Roman"/>
                <w:bCs/>
                <w:lang w:val="ru-RU"/>
              </w:rPr>
              <w:t xml:space="preserve"> «Лист до Святого Миколая»»</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2-й 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Міністр</w:t>
            </w:r>
            <w:r w:rsidRPr="00325A28">
              <w:rPr>
                <w:rFonts w:ascii="Times New Roman" w:hAnsi="Times New Roman" w:cs="Times New Roman"/>
              </w:rPr>
              <w:t xml:space="preserve"> </w:t>
            </w:r>
            <w:r w:rsidRPr="00325A28">
              <w:rPr>
                <w:rFonts w:ascii="Times New Roman" w:hAnsi="Times New Roman" w:cs="Times New Roman"/>
                <w:lang w:val="ru-RU"/>
              </w:rPr>
              <w:t>преси</w:t>
            </w:r>
            <w:r w:rsidRPr="00325A28">
              <w:rPr>
                <w:rFonts w:ascii="Times New Roman" w:hAnsi="Times New Roman" w:cs="Times New Roman"/>
              </w:rPr>
              <w:t xml:space="preserve"> </w:t>
            </w:r>
            <w:r w:rsidRPr="00325A28">
              <w:rPr>
                <w:rFonts w:ascii="Times New Roman" w:hAnsi="Times New Roman" w:cs="Times New Roman"/>
                <w:lang w:val="ru-RU"/>
              </w:rPr>
              <w:t>та</w:t>
            </w:r>
            <w:r w:rsidRPr="00325A28">
              <w:rPr>
                <w:rFonts w:ascii="Times New Roman" w:hAnsi="Times New Roman" w:cs="Times New Roman"/>
              </w:rPr>
              <w:t xml:space="preserve"> </w:t>
            </w:r>
            <w:r w:rsidRPr="00325A28">
              <w:rPr>
                <w:rFonts w:ascii="Times New Roman" w:hAnsi="Times New Roman" w:cs="Times New Roman"/>
                <w:lang w:val="ru-RU"/>
              </w:rPr>
              <w:t>інформації</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26</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Новорічні свята « </w:t>
            </w:r>
            <w:r w:rsidRPr="00325A28">
              <w:rPr>
                <w:rFonts w:ascii="Times New Roman" w:hAnsi="Times New Roman" w:cs="Times New Roman"/>
                <w:bCs/>
                <w:lang w:val="ru-RU"/>
              </w:rPr>
              <w:t>Я зустрічаю Новий рік весело!</w:t>
            </w:r>
            <w:r w:rsidRPr="00325A28">
              <w:rPr>
                <w:rFonts w:ascii="Times New Roman" w:hAnsi="Times New Roman" w:cs="Times New Roman"/>
                <w:b/>
                <w:bCs/>
                <w:lang w:val="ru-RU"/>
              </w:rPr>
              <w:t>»</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4-</w:t>
            </w:r>
            <w:r w:rsidRPr="00325A28">
              <w:rPr>
                <w:rFonts w:ascii="Times New Roman" w:hAnsi="Times New Roman" w:cs="Times New Roman"/>
                <w:lang w:val="ru-RU"/>
              </w:rPr>
              <w:t>й</w:t>
            </w:r>
            <w:r w:rsidRPr="00325A28">
              <w:rPr>
                <w:rFonts w:ascii="Times New Roman" w:hAnsi="Times New Roman" w:cs="Times New Roman"/>
              </w:rPr>
              <w:t xml:space="preserve"> </w:t>
            </w:r>
            <w:r w:rsidRPr="00325A28">
              <w:rPr>
                <w:rFonts w:ascii="Times New Roman" w:hAnsi="Times New Roman" w:cs="Times New Roman"/>
                <w:lang w:val="ru-RU"/>
              </w:rPr>
              <w:t>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 xml:space="preserve"> </w:t>
            </w:r>
            <w:r w:rsidRPr="00325A28">
              <w:rPr>
                <w:rFonts w:ascii="Times New Roman" w:hAnsi="Times New Roman" w:cs="Times New Roman"/>
                <w:lang w:val="ru-RU"/>
              </w:rPr>
              <w:t>Міністр</w:t>
            </w:r>
            <w:r w:rsidRPr="00325A28">
              <w:rPr>
                <w:rFonts w:ascii="Times New Roman" w:hAnsi="Times New Roman" w:cs="Times New Roman"/>
              </w:rPr>
              <w:t xml:space="preserve"> </w:t>
            </w:r>
            <w:r w:rsidRPr="00325A28">
              <w:rPr>
                <w:rFonts w:ascii="Times New Roman" w:hAnsi="Times New Roman" w:cs="Times New Roman"/>
                <w:lang w:val="ru-RU"/>
              </w:rPr>
              <w:t>культури</w:t>
            </w:r>
            <w:r w:rsidRPr="00325A28">
              <w:rPr>
                <w:rFonts w:ascii="Times New Roman" w:hAnsi="Times New Roman" w:cs="Times New Roman"/>
              </w:rPr>
              <w:t xml:space="preserve"> </w:t>
            </w:r>
            <w:r w:rsidRPr="00325A28">
              <w:rPr>
                <w:rFonts w:ascii="Times New Roman" w:hAnsi="Times New Roman" w:cs="Times New Roman"/>
                <w:lang w:val="ru-RU"/>
              </w:rPr>
              <w:t>і</w:t>
            </w:r>
            <w:r w:rsidRPr="00325A28">
              <w:rPr>
                <w:rFonts w:ascii="Times New Roman" w:hAnsi="Times New Roman" w:cs="Times New Roman"/>
              </w:rPr>
              <w:t xml:space="preserve"> </w:t>
            </w:r>
            <w:r w:rsidRPr="00325A28">
              <w:rPr>
                <w:rFonts w:ascii="Times New Roman" w:hAnsi="Times New Roman" w:cs="Times New Roman"/>
                <w:lang w:val="ru-RU"/>
              </w:rPr>
              <w:t>відпочинку</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RPr="002301DD"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27</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Заходи до Дня Збройних сил України</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-Спортивні змагання « Ми майбутні офіцери»</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-Майстер- клас з виготовлення оберегів для воїнів, маскувальних сіток</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lang w:val="ru-RU"/>
              </w:rPr>
              <w:t>1</w:t>
            </w:r>
            <w:r w:rsidRPr="00325A28">
              <w:rPr>
                <w:rFonts w:ascii="Times New Roman" w:hAnsi="Times New Roman" w:cs="Times New Roman"/>
              </w:rPr>
              <w:t>-</w:t>
            </w:r>
            <w:r w:rsidRPr="00325A28">
              <w:rPr>
                <w:rFonts w:ascii="Times New Roman" w:hAnsi="Times New Roman" w:cs="Times New Roman"/>
                <w:lang w:val="ru-RU"/>
              </w:rPr>
              <w:t>й 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Міністр культури і відпочинку</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Міністр спорту і здоров'я </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p>
          <w:p w:rsidR="00325A28" w:rsidRPr="00325A28" w:rsidRDefault="00325A28" w:rsidP="00325A28">
            <w:pPr>
              <w:pStyle w:val="TableContents"/>
              <w:rPr>
                <w:rFonts w:ascii="Times New Roman" w:hAnsi="Times New Roman" w:cs="Times New Roman"/>
                <w:lang w:val="ru-RU"/>
              </w:rPr>
            </w:pPr>
          </w:p>
        </w:tc>
      </w:tr>
      <w:tr w:rsidR="00325A28" w:rsidTr="006D3F90">
        <w:trPr>
          <w:gridBefore w:val="1"/>
          <w:gridAfter w:val="1"/>
          <w:wBefore w:w="58" w:type="dxa"/>
          <w:wAfter w:w="53" w:type="dxa"/>
          <w:trHeight w:val="366"/>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28</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Конкурс новорічних віншувань « Різдвяне надвечір'я»</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4 тиждень</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Нікітюк Д.</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29</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Тематичний день « </w:t>
            </w:r>
            <w:r w:rsidRPr="00325A28">
              <w:rPr>
                <w:rFonts w:ascii="Times New Roman" w:hAnsi="Times New Roman" w:cs="Times New Roman"/>
                <w:bCs/>
                <w:lang w:val="ru-RU"/>
              </w:rPr>
              <w:t>День в окулярах</w:t>
            </w:r>
            <w:r w:rsidRPr="00325A28">
              <w:rPr>
                <w:rFonts w:ascii="Times New Roman" w:hAnsi="Times New Roman" w:cs="Times New Roman"/>
                <w:b/>
                <w:bCs/>
                <w:lang w:val="ru-RU"/>
              </w:rPr>
              <w:t>»</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20.09</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Савкова В.</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НікітюкД.</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30</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 Тематичний день « </w:t>
            </w:r>
            <w:r w:rsidRPr="00325A28">
              <w:rPr>
                <w:rFonts w:ascii="Times New Roman" w:hAnsi="Times New Roman" w:cs="Times New Roman"/>
                <w:bCs/>
                <w:lang w:val="ru-RU"/>
              </w:rPr>
              <w:t>День гарбуза</w:t>
            </w:r>
            <w:r w:rsidRPr="00325A28">
              <w:rPr>
                <w:rFonts w:ascii="Times New Roman" w:hAnsi="Times New Roman" w:cs="Times New Roman"/>
                <w:b/>
                <w:bCs/>
                <w:lang w:val="ru-RU"/>
              </w:rPr>
              <w:t>»</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25.10</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Нікітюк Д.</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Погребняк М.</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31</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lang w:val="ru-RU"/>
              </w:rPr>
              <w:t>Тематичний</w:t>
            </w:r>
            <w:r w:rsidRPr="00325A28">
              <w:rPr>
                <w:rFonts w:ascii="Times New Roman" w:hAnsi="Times New Roman" w:cs="Times New Roman"/>
              </w:rPr>
              <w:t xml:space="preserve"> </w:t>
            </w:r>
            <w:r w:rsidRPr="00325A28">
              <w:rPr>
                <w:rFonts w:ascii="Times New Roman" w:hAnsi="Times New Roman" w:cs="Times New Roman"/>
                <w:lang w:val="ru-RU"/>
              </w:rPr>
              <w:t>дрес</w:t>
            </w:r>
            <w:r w:rsidRPr="00325A28">
              <w:rPr>
                <w:rFonts w:ascii="Times New Roman" w:hAnsi="Times New Roman" w:cs="Times New Roman"/>
              </w:rPr>
              <w:t xml:space="preserve">- </w:t>
            </w:r>
            <w:r w:rsidRPr="00325A28">
              <w:rPr>
                <w:rFonts w:ascii="Times New Roman" w:hAnsi="Times New Roman" w:cs="Times New Roman"/>
                <w:lang w:val="ru-RU"/>
              </w:rPr>
              <w:t>код</w:t>
            </w:r>
            <w:r w:rsidRPr="00325A28">
              <w:rPr>
                <w:rFonts w:ascii="Times New Roman" w:hAnsi="Times New Roman" w:cs="Times New Roman"/>
              </w:rPr>
              <w:t xml:space="preserve"> « Barbi Life» </w:t>
            </w:r>
            <w:r w:rsidRPr="00325A28">
              <w:rPr>
                <w:rFonts w:ascii="Times New Roman" w:hAnsi="Times New Roman" w:cs="Times New Roman"/>
                <w:lang w:val="ru-RU"/>
              </w:rPr>
              <w:t>під</w:t>
            </w:r>
            <w:r w:rsidRPr="00325A28">
              <w:rPr>
                <w:rFonts w:ascii="Times New Roman" w:hAnsi="Times New Roman" w:cs="Times New Roman"/>
              </w:rPr>
              <w:t xml:space="preserve"> </w:t>
            </w:r>
            <w:r w:rsidRPr="00325A28">
              <w:rPr>
                <w:rFonts w:ascii="Times New Roman" w:hAnsi="Times New Roman" w:cs="Times New Roman"/>
                <w:lang w:val="ru-RU"/>
              </w:rPr>
              <w:t>гаслом</w:t>
            </w:r>
            <w:r w:rsidRPr="00325A28">
              <w:rPr>
                <w:rFonts w:ascii="Times New Roman" w:hAnsi="Times New Roman" w:cs="Times New Roman"/>
              </w:rPr>
              <w:t xml:space="preserve"> « </w:t>
            </w:r>
            <w:r w:rsidRPr="00325A28">
              <w:rPr>
                <w:rFonts w:ascii="Times New Roman" w:hAnsi="Times New Roman" w:cs="Times New Roman"/>
                <w:lang w:val="ru-RU"/>
              </w:rPr>
              <w:t>Рожева</w:t>
            </w:r>
            <w:r w:rsidRPr="00325A28">
              <w:rPr>
                <w:rFonts w:ascii="Times New Roman" w:hAnsi="Times New Roman" w:cs="Times New Roman"/>
              </w:rPr>
              <w:t xml:space="preserve"> </w:t>
            </w:r>
            <w:r w:rsidRPr="00325A28">
              <w:rPr>
                <w:rFonts w:ascii="Times New Roman" w:hAnsi="Times New Roman" w:cs="Times New Roman"/>
                <w:lang w:val="ru-RU"/>
              </w:rPr>
              <w:t>феєрія</w:t>
            </w:r>
            <w:r w:rsidRPr="00325A28">
              <w:rPr>
                <w:rFonts w:ascii="Times New Roman" w:hAnsi="Times New Roman" w:cs="Times New Roman"/>
              </w:rPr>
              <w:t xml:space="preserve"> </w:t>
            </w:r>
            <w:r w:rsidRPr="00325A28">
              <w:rPr>
                <w:rFonts w:ascii="Times New Roman" w:hAnsi="Times New Roman" w:cs="Times New Roman"/>
                <w:lang w:val="ru-RU"/>
              </w:rPr>
              <w:t>Барбі</w:t>
            </w:r>
            <w:r w:rsidRPr="00325A28">
              <w:rPr>
                <w:rFonts w:ascii="Times New Roman" w:hAnsi="Times New Roman" w:cs="Times New Roman"/>
              </w:rPr>
              <w:t>»</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14. 11</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Савкова В.</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Нікітюк М.</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p w:rsidR="00325A28" w:rsidRPr="00325A28" w:rsidRDefault="00325A28" w:rsidP="00325A28">
            <w:pPr>
              <w:pStyle w:val="TableContents"/>
              <w:rPr>
                <w:rFonts w:ascii="Times New Roman" w:hAnsi="Times New Roman" w:cs="Times New Roman"/>
              </w:rPr>
            </w:pPr>
          </w:p>
        </w:tc>
      </w:tr>
      <w:tr w:rsidR="00325A28" w:rsidTr="006D3F90">
        <w:trPr>
          <w:gridBefore w:val="1"/>
          <w:gridAfter w:val="1"/>
          <w:wBefore w:w="58" w:type="dxa"/>
          <w:wAfter w:w="53" w:type="dxa"/>
        </w:trPr>
        <w:tc>
          <w:tcPr>
            <w:tcW w:w="811"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32</w:t>
            </w:r>
          </w:p>
        </w:tc>
        <w:tc>
          <w:tcPr>
            <w:tcW w:w="7211" w:type="dxa"/>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 xml:space="preserve">Тематичний день « </w:t>
            </w:r>
            <w:r w:rsidRPr="00325A28">
              <w:rPr>
                <w:rFonts w:ascii="Times New Roman" w:hAnsi="Times New Roman" w:cs="Times New Roman"/>
                <w:bCs/>
                <w:lang w:val="ru-RU"/>
              </w:rPr>
              <w:t>Спортивний стиль</w:t>
            </w:r>
            <w:r w:rsidRPr="00325A28">
              <w:rPr>
                <w:rFonts w:ascii="Times New Roman" w:hAnsi="Times New Roman" w:cs="Times New Roman"/>
                <w:b/>
                <w:bCs/>
                <w:lang w:val="ru-RU"/>
              </w:rPr>
              <w:t>»</w:t>
            </w:r>
          </w:p>
        </w:tc>
        <w:tc>
          <w:tcPr>
            <w:tcW w:w="1608"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r w:rsidRPr="00325A28">
              <w:rPr>
                <w:rFonts w:ascii="Times New Roman" w:hAnsi="Times New Roman" w:cs="Times New Roman"/>
              </w:rPr>
              <w:t>1</w:t>
            </w:r>
            <w:r w:rsidRPr="00325A28">
              <w:rPr>
                <w:rFonts w:ascii="Times New Roman" w:hAnsi="Times New Roman" w:cs="Times New Roman"/>
                <w:lang w:val="ru-RU"/>
              </w:rPr>
              <w:t>8</w:t>
            </w:r>
            <w:r w:rsidRPr="00325A28">
              <w:rPr>
                <w:rFonts w:ascii="Times New Roman" w:hAnsi="Times New Roman" w:cs="Times New Roman"/>
              </w:rPr>
              <w:t>.12</w:t>
            </w:r>
          </w:p>
        </w:tc>
        <w:tc>
          <w:tcPr>
            <w:tcW w:w="2970" w:type="dxa"/>
            <w:gridSpan w:val="2"/>
            <w:tcBorders>
              <w:left w:val="single" w:sz="2" w:space="0" w:color="000000"/>
              <w:bottom w:val="single" w:sz="2" w:space="0" w:color="000000"/>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Нікітюк Д.</w:t>
            </w:r>
          </w:p>
          <w:p w:rsidR="00325A28" w:rsidRPr="00325A28" w:rsidRDefault="00325A28" w:rsidP="00325A28">
            <w:pPr>
              <w:pStyle w:val="TableContents"/>
              <w:rPr>
                <w:rFonts w:ascii="Times New Roman" w:hAnsi="Times New Roman" w:cs="Times New Roman"/>
                <w:lang w:val="ru-RU"/>
              </w:rPr>
            </w:pPr>
            <w:r w:rsidRPr="00325A28">
              <w:rPr>
                <w:rFonts w:ascii="Times New Roman" w:hAnsi="Times New Roman" w:cs="Times New Roman"/>
                <w:lang w:val="ru-RU"/>
              </w:rPr>
              <w:t>Бурдейний Д.</w:t>
            </w:r>
          </w:p>
        </w:tc>
        <w:tc>
          <w:tcPr>
            <w:tcW w:w="1890" w:type="dxa"/>
            <w:tcBorders>
              <w:left w:val="single" w:sz="2" w:space="0" w:color="000000"/>
              <w:bottom w:val="single" w:sz="2" w:space="0" w:color="000000"/>
              <w:right w:val="single" w:sz="4" w:space="0" w:color="auto"/>
            </w:tcBorders>
            <w:tcMar>
              <w:top w:w="55" w:type="dxa"/>
              <w:left w:w="55" w:type="dxa"/>
              <w:bottom w:w="55" w:type="dxa"/>
              <w:right w:w="55" w:type="dxa"/>
            </w:tcMar>
          </w:tcPr>
          <w:p w:rsidR="00325A28" w:rsidRPr="00325A28" w:rsidRDefault="00325A28" w:rsidP="00325A28">
            <w:pPr>
              <w:pStyle w:val="TableContents"/>
              <w:rPr>
                <w:rFonts w:ascii="Times New Roman" w:hAnsi="Times New Roman" w:cs="Times New Roman"/>
              </w:rPr>
            </w:pPr>
          </w:p>
          <w:p w:rsidR="00325A28" w:rsidRPr="00325A28" w:rsidRDefault="00325A28" w:rsidP="00325A28">
            <w:pPr>
              <w:pStyle w:val="TableContents"/>
              <w:rPr>
                <w:rFonts w:ascii="Times New Roman" w:hAnsi="Times New Roman" w:cs="Times New Roman"/>
              </w:rPr>
            </w:pPr>
          </w:p>
        </w:tc>
      </w:tr>
      <w:tr w:rsidR="00826A6C" w:rsidRPr="00826A6C" w:rsidTr="006D3F90">
        <w:tc>
          <w:tcPr>
            <w:tcW w:w="85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b/>
                <w:bCs/>
              </w:rPr>
            </w:pPr>
            <w:r w:rsidRPr="00826A6C">
              <w:rPr>
                <w:rFonts w:ascii="Times New Roman" w:hAnsi="Times New Roman" w:cs="Times New Roman"/>
                <w:b/>
                <w:bCs/>
              </w:rPr>
              <w:t>№</w:t>
            </w:r>
          </w:p>
        </w:tc>
        <w:tc>
          <w:tcPr>
            <w:tcW w:w="722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b/>
                <w:bCs/>
              </w:rPr>
            </w:pPr>
            <w:r w:rsidRPr="00826A6C">
              <w:rPr>
                <w:rFonts w:ascii="Times New Roman" w:hAnsi="Times New Roman" w:cs="Times New Roman"/>
                <w:b/>
                <w:bCs/>
              </w:rPr>
              <w:t xml:space="preserve">      </w:t>
            </w:r>
            <w:r w:rsidRPr="00826A6C">
              <w:rPr>
                <w:rFonts w:ascii="Times New Roman" w:hAnsi="Times New Roman" w:cs="Times New Roman"/>
                <w:b/>
                <w:bCs/>
                <w:lang w:val="ru-RU"/>
              </w:rPr>
              <w:t>Зміст роботи</w:t>
            </w:r>
          </w:p>
        </w:tc>
        <w:tc>
          <w:tcPr>
            <w:tcW w:w="1559" w:type="dxa"/>
            <w:tcBorders>
              <w:top w:val="single" w:sz="2" w:space="0" w:color="000000"/>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b/>
                <w:bCs/>
                <w:lang w:val="ru-RU"/>
              </w:rPr>
            </w:pPr>
            <w:r w:rsidRPr="00826A6C">
              <w:rPr>
                <w:rFonts w:ascii="Times New Roman" w:hAnsi="Times New Roman" w:cs="Times New Roman"/>
                <w:b/>
                <w:bCs/>
                <w:lang w:val="ru-RU"/>
              </w:rPr>
              <w:t>Дата</w:t>
            </w:r>
          </w:p>
        </w:tc>
        <w:tc>
          <w:tcPr>
            <w:tcW w:w="297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b/>
                <w:bCs/>
                <w:lang w:val="ru-RU"/>
              </w:rPr>
            </w:pPr>
            <w:r w:rsidRPr="00826A6C">
              <w:rPr>
                <w:rFonts w:ascii="Times New Roman" w:hAnsi="Times New Roman" w:cs="Times New Roman"/>
                <w:b/>
                <w:bCs/>
                <w:lang w:val="ru-RU"/>
              </w:rPr>
              <w:t>Відповід.</w:t>
            </w:r>
          </w:p>
        </w:tc>
        <w:tc>
          <w:tcPr>
            <w:tcW w:w="1985" w:type="dxa"/>
            <w:gridSpan w:val="3"/>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b/>
                <w:bCs/>
                <w:lang w:val="ru-RU"/>
              </w:rPr>
            </w:pPr>
            <w:r w:rsidRPr="00826A6C">
              <w:rPr>
                <w:rFonts w:ascii="Times New Roman" w:hAnsi="Times New Roman" w:cs="Times New Roman"/>
                <w:b/>
                <w:bCs/>
                <w:lang w:val="ru-RU"/>
              </w:rPr>
              <w:t>Примітка</w:t>
            </w: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День Соборності України. Організувати патріотичний флешмоб « Голоси Соборності»</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20 . 01</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освіти і науки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2</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Організувати зустріч з волонтерами села « Волонтери – янголи добра»</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15.01</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культури і 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3</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Провести урок пам'яті « Свіча Голокосту не згасне»</w:t>
            </w:r>
            <w:r w:rsidRPr="00826A6C">
              <w:rPr>
                <w:rFonts w:ascii="Times New Roman" w:hAnsi="Times New Roman" w:cs="Times New Roman"/>
                <w:b/>
                <w:bCs/>
                <w:lang w:val="ru-RU"/>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27.01</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освіти і науки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lastRenderedPageBreak/>
              <w:t>4</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День</w:t>
            </w:r>
            <w:r w:rsidRPr="00826A6C">
              <w:rPr>
                <w:rFonts w:ascii="Times New Roman" w:hAnsi="Times New Roman" w:cs="Times New Roman"/>
              </w:rPr>
              <w:t xml:space="preserve"> </w:t>
            </w:r>
            <w:r w:rsidRPr="00826A6C">
              <w:rPr>
                <w:rFonts w:ascii="Times New Roman" w:hAnsi="Times New Roman" w:cs="Times New Roman"/>
                <w:bCs/>
                <w:lang w:val="ru-RU"/>
              </w:rPr>
              <w:t>памяті</w:t>
            </w:r>
            <w:r w:rsidRPr="00826A6C">
              <w:rPr>
                <w:rFonts w:ascii="Times New Roman" w:hAnsi="Times New Roman" w:cs="Times New Roman"/>
                <w:bCs/>
              </w:rPr>
              <w:t xml:space="preserve"> </w:t>
            </w:r>
            <w:r w:rsidRPr="00826A6C">
              <w:rPr>
                <w:rFonts w:ascii="Times New Roman" w:hAnsi="Times New Roman" w:cs="Times New Roman"/>
                <w:bCs/>
                <w:lang w:val="ru-RU"/>
              </w:rPr>
              <w:t>подій</w:t>
            </w:r>
            <w:r w:rsidRPr="00826A6C">
              <w:rPr>
                <w:rFonts w:ascii="Times New Roman" w:hAnsi="Times New Roman" w:cs="Times New Roman"/>
                <w:bCs/>
              </w:rPr>
              <w:t xml:space="preserve"> </w:t>
            </w:r>
            <w:r w:rsidRPr="00826A6C">
              <w:rPr>
                <w:rFonts w:ascii="Times New Roman" w:hAnsi="Times New Roman" w:cs="Times New Roman"/>
                <w:bCs/>
                <w:lang w:val="ru-RU"/>
              </w:rPr>
              <w:t>під</w:t>
            </w:r>
            <w:r w:rsidRPr="00826A6C">
              <w:rPr>
                <w:rFonts w:ascii="Times New Roman" w:hAnsi="Times New Roman" w:cs="Times New Roman"/>
                <w:bCs/>
              </w:rPr>
              <w:t xml:space="preserve">  </w:t>
            </w:r>
            <w:r w:rsidRPr="00826A6C">
              <w:rPr>
                <w:rFonts w:ascii="Times New Roman" w:hAnsi="Times New Roman" w:cs="Times New Roman"/>
                <w:bCs/>
                <w:lang w:val="ru-RU"/>
              </w:rPr>
              <w:t>Крутами</w:t>
            </w:r>
            <w:r w:rsidRPr="00826A6C">
              <w:rPr>
                <w:rFonts w:ascii="Times New Roman" w:hAnsi="Times New Roman" w:cs="Times New Roman"/>
                <w:bCs/>
              </w:rPr>
              <w:t xml:space="preserve"> </w:t>
            </w:r>
            <w:r w:rsidRPr="00826A6C">
              <w:rPr>
                <w:rFonts w:ascii="Times New Roman" w:hAnsi="Times New Roman" w:cs="Times New Roman"/>
                <w:b/>
                <w:bCs/>
              </w:rPr>
              <w:t xml:space="preserve">. </w:t>
            </w:r>
            <w:r w:rsidRPr="00826A6C">
              <w:rPr>
                <w:rFonts w:ascii="Times New Roman" w:hAnsi="Times New Roman" w:cs="Times New Roman"/>
                <w:bCs/>
                <w:lang w:val="ru-RU"/>
              </w:rPr>
              <w:t>відео</w:t>
            </w:r>
            <w:r w:rsidRPr="00826A6C">
              <w:rPr>
                <w:rFonts w:ascii="Times New Roman" w:hAnsi="Times New Roman" w:cs="Times New Roman"/>
                <w:bCs/>
              </w:rPr>
              <w:t xml:space="preserve"> </w:t>
            </w:r>
            <w:r w:rsidRPr="00826A6C">
              <w:rPr>
                <w:rFonts w:ascii="Times New Roman" w:hAnsi="Times New Roman" w:cs="Times New Roman"/>
                <w:bCs/>
                <w:lang w:val="ru-RU"/>
              </w:rPr>
              <w:t>лекторій</w:t>
            </w:r>
            <w:r w:rsidRPr="00826A6C">
              <w:rPr>
                <w:rFonts w:ascii="Times New Roman" w:hAnsi="Times New Roman" w:cs="Times New Roman"/>
                <w:bCs/>
              </w:rPr>
              <w:t xml:space="preserve"> «</w:t>
            </w:r>
            <w:r w:rsidRPr="00826A6C">
              <w:rPr>
                <w:rFonts w:ascii="Times New Roman" w:hAnsi="Times New Roman" w:cs="Times New Roman"/>
                <w:bCs/>
                <w:lang w:val="ru-RU"/>
              </w:rPr>
              <w:t>Головні</w:t>
            </w:r>
            <w:r w:rsidRPr="00826A6C">
              <w:rPr>
                <w:rFonts w:ascii="Times New Roman" w:hAnsi="Times New Roman" w:cs="Times New Roman"/>
                <w:bCs/>
              </w:rPr>
              <w:t xml:space="preserve"> </w:t>
            </w:r>
            <w:r w:rsidRPr="00826A6C">
              <w:rPr>
                <w:rFonts w:ascii="Times New Roman" w:hAnsi="Times New Roman" w:cs="Times New Roman"/>
                <w:bCs/>
                <w:lang w:val="ru-RU"/>
              </w:rPr>
              <w:t>міфи</w:t>
            </w:r>
            <w:r w:rsidRPr="00826A6C">
              <w:rPr>
                <w:rFonts w:ascii="Times New Roman" w:hAnsi="Times New Roman" w:cs="Times New Roman"/>
                <w:bCs/>
              </w:rPr>
              <w:t xml:space="preserve"> </w:t>
            </w:r>
            <w:r w:rsidRPr="00826A6C">
              <w:rPr>
                <w:rFonts w:ascii="Times New Roman" w:hAnsi="Times New Roman" w:cs="Times New Roman"/>
                <w:bCs/>
                <w:lang w:val="ru-RU"/>
              </w:rPr>
              <w:t>прпо</w:t>
            </w:r>
            <w:r w:rsidRPr="00826A6C">
              <w:rPr>
                <w:rFonts w:ascii="Times New Roman" w:hAnsi="Times New Roman" w:cs="Times New Roman"/>
                <w:bCs/>
              </w:rPr>
              <w:t xml:space="preserve"> </w:t>
            </w:r>
            <w:r w:rsidRPr="00826A6C">
              <w:rPr>
                <w:rFonts w:ascii="Times New Roman" w:hAnsi="Times New Roman" w:cs="Times New Roman"/>
                <w:bCs/>
                <w:lang w:val="ru-RU"/>
              </w:rPr>
              <w:t>бій</w:t>
            </w:r>
            <w:r w:rsidRPr="00826A6C">
              <w:rPr>
                <w:rFonts w:ascii="Times New Roman" w:hAnsi="Times New Roman" w:cs="Times New Roman"/>
                <w:bCs/>
              </w:rPr>
              <w:t xml:space="preserve"> </w:t>
            </w:r>
            <w:r w:rsidRPr="00826A6C">
              <w:rPr>
                <w:rFonts w:ascii="Times New Roman" w:hAnsi="Times New Roman" w:cs="Times New Roman"/>
                <w:bCs/>
                <w:lang w:val="ru-RU"/>
              </w:rPr>
              <w:t>під</w:t>
            </w:r>
            <w:r w:rsidRPr="00826A6C">
              <w:rPr>
                <w:rFonts w:ascii="Times New Roman" w:hAnsi="Times New Roman" w:cs="Times New Roman"/>
                <w:bCs/>
              </w:rPr>
              <w:t xml:space="preserve"> </w:t>
            </w:r>
            <w:r w:rsidRPr="00826A6C">
              <w:rPr>
                <w:rFonts w:ascii="Times New Roman" w:hAnsi="Times New Roman" w:cs="Times New Roman"/>
                <w:bCs/>
                <w:lang w:val="ru-RU"/>
              </w:rPr>
              <w:t>Крутами</w:t>
            </w:r>
            <w:r w:rsidRPr="00826A6C">
              <w:rPr>
                <w:rFonts w:ascii="Times New Roman" w:hAnsi="Times New Roman" w:cs="Times New Roman"/>
                <w:bCs/>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rPr>
              <w:t>29</w:t>
            </w:r>
            <w:r w:rsidRPr="00826A6C">
              <w:rPr>
                <w:rFonts w:ascii="Times New Roman" w:hAnsi="Times New Roman" w:cs="Times New Roman"/>
                <w:lang w:val="ru-RU"/>
              </w:rPr>
              <w:t>.01</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 xml:space="preserve"> Міністр освіти і науки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5</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Участь в районному конкурсі солістів вокалістів і читців</w:t>
            </w:r>
          </w:p>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 xml:space="preserve"> </w:t>
            </w:r>
            <w:r w:rsidRPr="00826A6C">
              <w:rPr>
                <w:rFonts w:ascii="Times New Roman" w:hAnsi="Times New Roman" w:cs="Times New Roman"/>
              </w:rPr>
              <w:t xml:space="preserve">« </w:t>
            </w:r>
            <w:r w:rsidRPr="00826A6C">
              <w:rPr>
                <w:rFonts w:ascii="Times New Roman" w:hAnsi="Times New Roman" w:cs="Times New Roman"/>
                <w:bCs/>
                <w:lang w:val="ru-RU"/>
              </w:rPr>
              <w:t>Зіркова</w:t>
            </w:r>
            <w:r w:rsidRPr="00826A6C">
              <w:rPr>
                <w:rFonts w:ascii="Times New Roman" w:hAnsi="Times New Roman" w:cs="Times New Roman"/>
                <w:bCs/>
              </w:rPr>
              <w:t xml:space="preserve"> </w:t>
            </w:r>
            <w:r w:rsidRPr="00826A6C">
              <w:rPr>
                <w:rFonts w:ascii="Times New Roman" w:hAnsi="Times New Roman" w:cs="Times New Roman"/>
                <w:bCs/>
                <w:lang w:val="ru-RU"/>
              </w:rPr>
              <w:t>мрія</w:t>
            </w:r>
            <w:r w:rsidRPr="00826A6C">
              <w:rPr>
                <w:rFonts w:ascii="Times New Roman" w:hAnsi="Times New Roman" w:cs="Times New Roman"/>
                <w:bCs/>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Згідно</w:t>
            </w:r>
            <w:r w:rsidRPr="00826A6C">
              <w:rPr>
                <w:rFonts w:ascii="Times New Roman" w:hAnsi="Times New Roman" w:cs="Times New Roman"/>
              </w:rPr>
              <w:t xml:space="preserve"> </w:t>
            </w:r>
            <w:r w:rsidRPr="00826A6C">
              <w:rPr>
                <w:rFonts w:ascii="Times New Roman" w:hAnsi="Times New Roman" w:cs="Times New Roman"/>
                <w:lang w:val="ru-RU"/>
              </w:rPr>
              <w:t>графіка</w:t>
            </w:r>
            <w:r w:rsidRPr="00826A6C">
              <w:rPr>
                <w:rFonts w:ascii="Times New Roman" w:hAnsi="Times New Roman" w:cs="Times New Roman"/>
              </w:rPr>
              <w:t xml:space="preserve">      </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rPr>
              <w:t xml:space="preserve"> </w:t>
            </w:r>
            <w:r>
              <w:rPr>
                <w:rFonts w:ascii="Times New Roman" w:hAnsi="Times New Roman" w:cs="Times New Roman"/>
                <w:lang w:val="ru-RU"/>
              </w:rPr>
              <w:t xml:space="preserve"> Міністр культури і 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 xml:space="preserve"> </w:t>
            </w: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6</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Екологічна операція « Допоможи зимуючим птахам»</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Січень- лютий</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дисципліни і порядку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7</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Відзначення свята св. Валентина. « Пошта кохання».(сервіс обміну валентинками.)</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14.02</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преси та інформації</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8</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Заходи до Дня памяті воїнів — інтернаціоналістів, які загинули на територіях інших держав.</w:t>
            </w:r>
            <w:r w:rsidRPr="00826A6C">
              <w:rPr>
                <w:rFonts w:ascii="Times New Roman" w:hAnsi="Times New Roman" w:cs="Times New Roman"/>
                <w:bCs/>
                <w:lang w:val="ru-RU"/>
              </w:rPr>
              <w:t>.  І</w:t>
            </w:r>
            <w:r w:rsidRPr="00826A6C">
              <w:rPr>
                <w:rFonts w:ascii="Times New Roman" w:hAnsi="Times New Roman" w:cs="Times New Roman"/>
                <w:lang w:val="ru-RU"/>
              </w:rPr>
              <w:t>нформаційна хвилинка</w:t>
            </w:r>
            <w:r>
              <w:rPr>
                <w:rFonts w:ascii="Times New Roman" w:hAnsi="Times New Roman" w:cs="Times New Roman"/>
                <w:lang w:val="ru-RU"/>
              </w:rPr>
              <w:t xml:space="preserve"> </w:t>
            </w:r>
            <w:r w:rsidRPr="00826A6C">
              <w:rPr>
                <w:rFonts w:ascii="Times New Roman" w:hAnsi="Times New Roman" w:cs="Times New Roman"/>
                <w:lang w:val="ru-RU"/>
              </w:rPr>
              <w:t xml:space="preserve">« </w:t>
            </w:r>
            <w:r w:rsidRPr="00826A6C">
              <w:rPr>
                <w:rFonts w:ascii="Times New Roman" w:hAnsi="Times New Roman" w:cs="Times New Roman"/>
                <w:bCs/>
                <w:lang w:val="ru-RU"/>
              </w:rPr>
              <w:t>Воїни — земляки, які загинули в Афганістані».</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w:t>
            </w:r>
            <w:r w:rsidRPr="00826A6C">
              <w:rPr>
                <w:rFonts w:ascii="Times New Roman" w:hAnsi="Times New Roman" w:cs="Times New Roman"/>
                <w:lang w:val="ru-RU"/>
              </w:rPr>
              <w:t>7</w:t>
            </w:r>
            <w:r w:rsidRPr="00826A6C">
              <w:rPr>
                <w:rFonts w:ascii="Times New Roman" w:hAnsi="Times New Roman" w:cs="Times New Roman"/>
              </w:rPr>
              <w:t>. 02</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освіти і науки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9</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Міжнародний день рідної мови . Підготувати і правести квест « Україна починається з мови»</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21. 02</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 xml:space="preserve"> </w:t>
            </w:r>
            <w:r w:rsidRPr="00826A6C">
              <w:rPr>
                <w:rFonts w:ascii="Times New Roman" w:hAnsi="Times New Roman" w:cs="Times New Roman"/>
                <w:lang w:val="ru-RU"/>
              </w:rPr>
              <w:t>Міністр</w:t>
            </w:r>
            <w:r w:rsidRPr="00826A6C">
              <w:rPr>
                <w:rFonts w:ascii="Times New Roman" w:hAnsi="Times New Roman" w:cs="Times New Roman"/>
              </w:rPr>
              <w:t xml:space="preserve"> </w:t>
            </w:r>
            <w:r w:rsidRPr="00826A6C">
              <w:rPr>
                <w:rFonts w:ascii="Times New Roman" w:hAnsi="Times New Roman" w:cs="Times New Roman"/>
                <w:lang w:val="ru-RU"/>
              </w:rPr>
              <w:t>культури</w:t>
            </w:r>
            <w:r w:rsidRPr="00826A6C">
              <w:rPr>
                <w:rFonts w:ascii="Times New Roman" w:hAnsi="Times New Roman" w:cs="Times New Roman"/>
              </w:rPr>
              <w:t xml:space="preserve"> </w:t>
            </w:r>
            <w:r w:rsidRPr="00826A6C">
              <w:rPr>
                <w:rFonts w:ascii="Times New Roman" w:hAnsi="Times New Roman" w:cs="Times New Roman"/>
                <w:lang w:val="ru-RU"/>
              </w:rPr>
              <w:t>і</w:t>
            </w:r>
            <w:r w:rsidRPr="00826A6C">
              <w:rPr>
                <w:rFonts w:ascii="Times New Roman" w:hAnsi="Times New Roman" w:cs="Times New Roman"/>
              </w:rPr>
              <w:t xml:space="preserve"> </w:t>
            </w:r>
            <w:r w:rsidRPr="00826A6C">
              <w:rPr>
                <w:rFonts w:ascii="Times New Roman" w:hAnsi="Times New Roman" w:cs="Times New Roman"/>
                <w:lang w:val="ru-RU"/>
              </w:rPr>
              <w:t>відпочинку</w:t>
            </w:r>
          </w:p>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Міністр</w:t>
            </w:r>
            <w:r w:rsidRPr="00826A6C">
              <w:rPr>
                <w:rFonts w:ascii="Times New Roman" w:hAnsi="Times New Roman" w:cs="Times New Roman"/>
              </w:rPr>
              <w:t xml:space="preserve"> </w:t>
            </w:r>
            <w:r w:rsidRPr="00826A6C">
              <w:rPr>
                <w:rFonts w:ascii="Times New Roman" w:hAnsi="Times New Roman" w:cs="Times New Roman"/>
                <w:lang w:val="ru-RU"/>
              </w:rPr>
              <w:t>освіти</w:t>
            </w:r>
            <w:r w:rsidRPr="00826A6C">
              <w:rPr>
                <w:rFonts w:ascii="Times New Roman" w:hAnsi="Times New Roman" w:cs="Times New Roman"/>
              </w:rPr>
              <w:t xml:space="preserve"> </w:t>
            </w:r>
            <w:r w:rsidRPr="00826A6C">
              <w:rPr>
                <w:rFonts w:ascii="Times New Roman" w:hAnsi="Times New Roman" w:cs="Times New Roman"/>
                <w:lang w:val="ru-RU"/>
              </w:rPr>
              <w:t>і</w:t>
            </w:r>
            <w:r w:rsidRPr="00826A6C">
              <w:rPr>
                <w:rFonts w:ascii="Times New Roman" w:hAnsi="Times New Roman" w:cs="Times New Roman"/>
              </w:rPr>
              <w:t xml:space="preserve"> </w:t>
            </w:r>
            <w:r w:rsidRPr="00826A6C">
              <w:rPr>
                <w:rFonts w:ascii="Times New Roman" w:hAnsi="Times New Roman" w:cs="Times New Roman"/>
                <w:lang w:val="ru-RU"/>
              </w:rPr>
              <w:t>науки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10</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b/>
                <w:bCs/>
                <w:lang w:val="ru-RU"/>
              </w:rPr>
              <w:t xml:space="preserve"> </w:t>
            </w:r>
            <w:r w:rsidRPr="00826A6C">
              <w:rPr>
                <w:rFonts w:ascii="Times New Roman" w:hAnsi="Times New Roman" w:cs="Times New Roman"/>
                <w:lang w:val="ru-RU"/>
              </w:rPr>
              <w:t>Оргапнізувати зустріч з медпрацівниками « Продукти харчування: наші друзі й вороги»</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20.02</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 xml:space="preserve"> Міністр спорту і здоров'я</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11</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На вшанування Героїв Небесної Сотні провести патріотичні читання « Тебе я любив і любив Україну..».</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20.02</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 xml:space="preserve"> Міністр</w:t>
            </w:r>
            <w:r w:rsidRPr="00826A6C">
              <w:rPr>
                <w:rFonts w:ascii="Times New Roman" w:hAnsi="Times New Roman" w:cs="Times New Roman"/>
              </w:rPr>
              <w:t xml:space="preserve"> </w:t>
            </w:r>
            <w:r w:rsidRPr="00826A6C">
              <w:rPr>
                <w:rFonts w:ascii="Times New Roman" w:hAnsi="Times New Roman" w:cs="Times New Roman"/>
                <w:lang w:val="ru-RU"/>
              </w:rPr>
              <w:t>культури</w:t>
            </w:r>
            <w:r w:rsidRPr="00826A6C">
              <w:rPr>
                <w:rFonts w:ascii="Times New Roman" w:hAnsi="Times New Roman" w:cs="Times New Roman"/>
              </w:rPr>
              <w:t xml:space="preserve"> </w:t>
            </w:r>
            <w:r w:rsidRPr="00826A6C">
              <w:rPr>
                <w:rFonts w:ascii="Times New Roman" w:hAnsi="Times New Roman" w:cs="Times New Roman"/>
                <w:lang w:val="ru-RU"/>
              </w:rPr>
              <w:t>і</w:t>
            </w:r>
            <w:r w:rsidRPr="00826A6C">
              <w:rPr>
                <w:rFonts w:ascii="Times New Roman" w:hAnsi="Times New Roman" w:cs="Times New Roman"/>
              </w:rPr>
              <w:t xml:space="preserve"> </w:t>
            </w:r>
            <w:r w:rsidRPr="00826A6C">
              <w:rPr>
                <w:rFonts w:ascii="Times New Roman" w:hAnsi="Times New Roman" w:cs="Times New Roman"/>
                <w:lang w:val="ru-RU"/>
              </w:rPr>
              <w:t>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12</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Участь в шкільному і районному фестивалі вчительської та учнівської творчост</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і « </w:t>
            </w:r>
            <w:r w:rsidRPr="00826A6C">
              <w:rPr>
                <w:rFonts w:ascii="Times New Roman" w:hAnsi="Times New Roman" w:cs="Times New Roman"/>
                <w:bCs/>
                <w:lang w:val="ru-RU"/>
              </w:rPr>
              <w:t>Проліски надії»</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Згідно графіка</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 xml:space="preserve">  Міністр</w:t>
            </w:r>
            <w:r w:rsidRPr="00826A6C">
              <w:rPr>
                <w:rFonts w:ascii="Times New Roman" w:hAnsi="Times New Roman" w:cs="Times New Roman"/>
              </w:rPr>
              <w:t xml:space="preserve"> </w:t>
            </w:r>
            <w:r w:rsidRPr="00826A6C">
              <w:rPr>
                <w:rFonts w:ascii="Times New Roman" w:hAnsi="Times New Roman" w:cs="Times New Roman"/>
                <w:lang w:val="ru-RU"/>
              </w:rPr>
              <w:t>культури</w:t>
            </w:r>
            <w:r w:rsidRPr="00826A6C">
              <w:rPr>
                <w:rFonts w:ascii="Times New Roman" w:hAnsi="Times New Roman" w:cs="Times New Roman"/>
              </w:rPr>
              <w:t xml:space="preserve"> </w:t>
            </w:r>
            <w:r w:rsidRPr="00826A6C">
              <w:rPr>
                <w:rFonts w:ascii="Times New Roman" w:hAnsi="Times New Roman" w:cs="Times New Roman"/>
                <w:lang w:val="ru-RU"/>
              </w:rPr>
              <w:t>і</w:t>
            </w:r>
            <w:r w:rsidRPr="00826A6C">
              <w:rPr>
                <w:rFonts w:ascii="Times New Roman" w:hAnsi="Times New Roman" w:cs="Times New Roman"/>
              </w:rPr>
              <w:t xml:space="preserve"> </w:t>
            </w:r>
            <w:r w:rsidRPr="00826A6C">
              <w:rPr>
                <w:rFonts w:ascii="Times New Roman" w:hAnsi="Times New Roman" w:cs="Times New Roman"/>
                <w:lang w:val="ru-RU"/>
              </w:rPr>
              <w:t>відпочинку</w:t>
            </w:r>
          </w:p>
          <w:p w:rsidR="00826A6C" w:rsidRPr="00826A6C" w:rsidRDefault="00826A6C" w:rsidP="00826A6C">
            <w:pPr>
              <w:pStyle w:val="TableContents"/>
              <w:rPr>
                <w:rFonts w:ascii="Times New Roman" w:hAnsi="Times New Roman" w:cs="Times New Roman"/>
                <w:lang w:val="ru-RU"/>
              </w:rPr>
            </w:pP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13</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П</w:t>
            </w:r>
            <w:r w:rsidRPr="00826A6C">
              <w:rPr>
                <w:rFonts w:ascii="Times New Roman" w:hAnsi="Times New Roman" w:cs="Times New Roman"/>
                <w:bCs/>
                <w:lang w:val="ru-RU"/>
              </w:rPr>
              <w:t>ідготувати повідомлення про справжню історію виникнення Міжнародного жіночого свята 8 березня</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08.03.</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преси та інформації.</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15</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b/>
                <w:bCs/>
                <w:lang w:val="ru-RU"/>
              </w:rPr>
              <w:t xml:space="preserve"> </w:t>
            </w:r>
            <w:r w:rsidRPr="00826A6C">
              <w:rPr>
                <w:rFonts w:ascii="Times New Roman" w:hAnsi="Times New Roman" w:cs="Times New Roman"/>
                <w:lang w:val="ru-RU"/>
              </w:rPr>
              <w:t>Шевченківський тиждень</w:t>
            </w:r>
          </w:p>
          <w:p w:rsidR="00826A6C" w:rsidRPr="00826A6C" w:rsidRDefault="00826A6C" w:rsidP="00826A6C">
            <w:pPr>
              <w:pStyle w:val="TableContents"/>
              <w:rPr>
                <w:rFonts w:ascii="Times New Roman" w:hAnsi="Times New Roman" w:cs="Times New Roman"/>
                <w:b/>
                <w:bCs/>
                <w:lang w:val="ru-RU"/>
              </w:rPr>
            </w:pPr>
            <w:r w:rsidRPr="00826A6C">
              <w:rPr>
                <w:rFonts w:ascii="Times New Roman" w:hAnsi="Times New Roman" w:cs="Times New Roman"/>
                <w:b/>
                <w:bCs/>
                <w:lang w:val="ru-RU"/>
              </w:rPr>
              <w:t xml:space="preserve"> </w:t>
            </w:r>
            <w:r w:rsidRPr="00826A6C">
              <w:rPr>
                <w:rFonts w:ascii="Times New Roman" w:hAnsi="Times New Roman" w:cs="Times New Roman"/>
                <w:bCs/>
                <w:lang w:val="ru-RU"/>
              </w:rPr>
              <w:t>« Скарби безсмертного Кобзаря</w:t>
            </w:r>
            <w:r w:rsidRPr="00826A6C">
              <w:rPr>
                <w:rFonts w:ascii="Times New Roman" w:hAnsi="Times New Roman" w:cs="Times New Roman"/>
                <w:b/>
                <w:bCs/>
                <w:lang w:val="ru-RU"/>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09.03.- 15.03</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освіти і науки</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по роботі з молодшими школярами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16</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b/>
                <w:bCs/>
                <w:lang w:val="ru-RU"/>
              </w:rPr>
              <w:t xml:space="preserve"> </w:t>
            </w:r>
            <w:r w:rsidRPr="00826A6C">
              <w:rPr>
                <w:rFonts w:ascii="Times New Roman" w:hAnsi="Times New Roman" w:cs="Times New Roman"/>
                <w:lang w:val="ru-RU"/>
              </w:rPr>
              <w:t xml:space="preserve"> До Всесвітнього дня боротьби з наркотиками організувати  перегляд фільму « Наслідки вживання наркотичних засобів для організму та суспільства</w:t>
            </w:r>
            <w:r w:rsidRPr="00826A6C">
              <w:rPr>
                <w:rFonts w:ascii="Times New Roman" w:hAnsi="Times New Roman" w:cs="Times New Roman"/>
                <w:b/>
                <w:bCs/>
                <w:lang w:val="ru-RU"/>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Протягом місяця</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преси та інформації.</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lastRenderedPageBreak/>
              <w:t>17</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Провести вікторину « Вода – джерело життя»</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21.03</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спорту і здоров'я</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18</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bCs/>
                <w:lang w:val="ru-RU"/>
              </w:rPr>
            </w:pPr>
            <w:r w:rsidRPr="00826A6C">
              <w:rPr>
                <w:rFonts w:ascii="Times New Roman" w:hAnsi="Times New Roman" w:cs="Times New Roman"/>
                <w:b/>
                <w:bCs/>
                <w:lang w:val="ru-RU"/>
              </w:rPr>
              <w:t xml:space="preserve"> </w:t>
            </w:r>
            <w:r w:rsidRPr="00826A6C">
              <w:rPr>
                <w:rFonts w:ascii="Times New Roman" w:hAnsi="Times New Roman" w:cs="Times New Roman"/>
                <w:lang w:val="ru-RU"/>
              </w:rPr>
              <w:t>Всесвітній день здоровя.</w:t>
            </w:r>
            <w:r w:rsidRPr="00826A6C">
              <w:rPr>
                <w:rFonts w:ascii="Times New Roman" w:hAnsi="Times New Roman" w:cs="Times New Roman"/>
                <w:b/>
                <w:bCs/>
                <w:lang w:val="ru-RU"/>
              </w:rPr>
              <w:t xml:space="preserve"> </w:t>
            </w:r>
            <w:r w:rsidRPr="00826A6C">
              <w:rPr>
                <w:rFonts w:ascii="Times New Roman" w:hAnsi="Times New Roman" w:cs="Times New Roman"/>
                <w:bCs/>
                <w:lang w:val="ru-RU"/>
              </w:rPr>
              <w:t>Година спілкування  « Здоровий спосіб життя – основа довголіття»</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Протягом місяця</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спорту і здоров'я</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19</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b/>
                <w:bCs/>
                <w:lang w:val="ru-RU"/>
              </w:rPr>
              <w:t xml:space="preserve"> </w:t>
            </w:r>
            <w:r w:rsidRPr="00826A6C">
              <w:rPr>
                <w:rFonts w:ascii="Times New Roman" w:hAnsi="Times New Roman" w:cs="Times New Roman"/>
                <w:lang w:val="ru-RU"/>
              </w:rPr>
              <w:t>Екологічний суботник. Акція « Посади дерево»</w:t>
            </w:r>
          </w:p>
          <w:p w:rsidR="00826A6C" w:rsidRPr="00826A6C" w:rsidRDefault="00826A6C" w:rsidP="00826A6C">
            <w:pPr>
              <w:pStyle w:val="TableContents"/>
              <w:rPr>
                <w:rFonts w:ascii="Times New Roman" w:hAnsi="Times New Roman" w:cs="Times New Roman"/>
                <w:b/>
                <w:bCs/>
                <w:lang w:val="ru-RU"/>
              </w:rPr>
            </w:pPr>
            <w:r w:rsidRPr="00826A6C">
              <w:rPr>
                <w:rFonts w:ascii="Times New Roman" w:hAnsi="Times New Roman" w:cs="Times New Roman"/>
                <w:b/>
                <w:bCs/>
                <w:lang w:val="ru-RU"/>
              </w:rPr>
              <w:t xml:space="preserve"> </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квітень</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rPr>
              <w:t xml:space="preserve"> </w:t>
            </w:r>
            <w:r w:rsidRPr="00826A6C">
              <w:rPr>
                <w:rFonts w:ascii="Times New Roman" w:hAnsi="Times New Roman" w:cs="Times New Roman"/>
                <w:lang w:val="ru-RU"/>
              </w:rPr>
              <w:t>Міністр дисципліни і порядку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20</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Організувати виставку робіт учнів і батьків</w:t>
            </w:r>
          </w:p>
          <w:p w:rsidR="00826A6C" w:rsidRPr="00826A6C" w:rsidRDefault="00826A6C" w:rsidP="00826A6C">
            <w:pPr>
              <w:pStyle w:val="TableContents"/>
              <w:rPr>
                <w:rFonts w:ascii="Times New Roman" w:hAnsi="Times New Roman" w:cs="Times New Roman"/>
                <w:b/>
                <w:bCs/>
              </w:rPr>
            </w:pPr>
            <w:r w:rsidRPr="00826A6C">
              <w:rPr>
                <w:rFonts w:ascii="Times New Roman" w:hAnsi="Times New Roman" w:cs="Times New Roman"/>
                <w:lang w:val="ru-RU"/>
              </w:rPr>
              <w:t xml:space="preserve"> </w:t>
            </w:r>
            <w:r w:rsidRPr="00826A6C">
              <w:rPr>
                <w:rFonts w:ascii="Times New Roman" w:hAnsi="Times New Roman" w:cs="Times New Roman"/>
              </w:rPr>
              <w:t xml:space="preserve">« </w:t>
            </w:r>
            <w:r w:rsidRPr="00826A6C">
              <w:rPr>
                <w:rFonts w:ascii="Times New Roman" w:hAnsi="Times New Roman" w:cs="Times New Roman"/>
                <w:lang w:val="ru-RU"/>
              </w:rPr>
              <w:t>Сімейна</w:t>
            </w:r>
            <w:r w:rsidRPr="00826A6C">
              <w:rPr>
                <w:rFonts w:ascii="Times New Roman" w:hAnsi="Times New Roman" w:cs="Times New Roman"/>
              </w:rPr>
              <w:t xml:space="preserve"> </w:t>
            </w:r>
            <w:r w:rsidRPr="00826A6C">
              <w:rPr>
                <w:rFonts w:ascii="Times New Roman" w:hAnsi="Times New Roman" w:cs="Times New Roman"/>
                <w:lang w:val="ru-RU"/>
              </w:rPr>
              <w:t>творчість</w:t>
            </w:r>
            <w:r w:rsidRPr="00826A6C">
              <w:rPr>
                <w:rFonts w:ascii="Times New Roman" w:hAnsi="Times New Roman" w:cs="Times New Roman"/>
              </w:rPr>
              <w:t xml:space="preserve">» ( </w:t>
            </w:r>
            <w:r w:rsidRPr="00826A6C">
              <w:rPr>
                <w:rFonts w:ascii="Times New Roman" w:hAnsi="Times New Roman" w:cs="Times New Roman"/>
                <w:lang w:val="ru-RU"/>
              </w:rPr>
              <w:t>пасхальні</w:t>
            </w:r>
            <w:r w:rsidRPr="00826A6C">
              <w:rPr>
                <w:rFonts w:ascii="Times New Roman" w:hAnsi="Times New Roman" w:cs="Times New Roman"/>
              </w:rPr>
              <w:t xml:space="preserve"> </w:t>
            </w:r>
            <w:r w:rsidRPr="00826A6C">
              <w:rPr>
                <w:rFonts w:ascii="Times New Roman" w:hAnsi="Times New Roman" w:cs="Times New Roman"/>
                <w:lang w:val="ru-RU"/>
              </w:rPr>
              <w:t>композиції</w:t>
            </w:r>
            <w:r w:rsidRPr="00826A6C">
              <w:rPr>
                <w:rFonts w:ascii="Times New Roman" w:hAnsi="Times New Roman" w:cs="Times New Roman"/>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lang w:val="ru-RU"/>
              </w:rPr>
              <w:t>квітень</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 xml:space="preserve"> </w:t>
            </w:r>
            <w:r w:rsidRPr="00826A6C">
              <w:rPr>
                <w:rFonts w:ascii="Times New Roman" w:hAnsi="Times New Roman" w:cs="Times New Roman"/>
                <w:lang w:val="ru-RU"/>
              </w:rPr>
              <w:t>Міністр</w:t>
            </w:r>
            <w:r w:rsidRPr="00826A6C">
              <w:rPr>
                <w:rFonts w:ascii="Times New Roman" w:hAnsi="Times New Roman" w:cs="Times New Roman"/>
              </w:rPr>
              <w:t xml:space="preserve"> </w:t>
            </w:r>
            <w:r w:rsidRPr="00826A6C">
              <w:rPr>
                <w:rFonts w:ascii="Times New Roman" w:hAnsi="Times New Roman" w:cs="Times New Roman"/>
                <w:lang w:val="ru-RU"/>
              </w:rPr>
              <w:t>культури</w:t>
            </w:r>
            <w:r w:rsidRPr="00826A6C">
              <w:rPr>
                <w:rFonts w:ascii="Times New Roman" w:hAnsi="Times New Roman" w:cs="Times New Roman"/>
              </w:rPr>
              <w:t xml:space="preserve"> </w:t>
            </w:r>
            <w:r w:rsidRPr="00826A6C">
              <w:rPr>
                <w:rFonts w:ascii="Times New Roman" w:hAnsi="Times New Roman" w:cs="Times New Roman"/>
                <w:lang w:val="ru-RU"/>
              </w:rPr>
              <w:t>і</w:t>
            </w:r>
            <w:r w:rsidRPr="00826A6C">
              <w:rPr>
                <w:rFonts w:ascii="Times New Roman" w:hAnsi="Times New Roman" w:cs="Times New Roman"/>
              </w:rPr>
              <w:t xml:space="preserve"> </w:t>
            </w:r>
            <w:r>
              <w:rPr>
                <w:rFonts w:ascii="Times New Roman" w:hAnsi="Times New Roman" w:cs="Times New Roman"/>
                <w:lang w:val="ru-RU"/>
              </w:rPr>
              <w:t>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21</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День</w:t>
            </w:r>
            <w:r w:rsidRPr="00826A6C">
              <w:rPr>
                <w:rFonts w:ascii="Times New Roman" w:hAnsi="Times New Roman" w:cs="Times New Roman"/>
              </w:rPr>
              <w:t xml:space="preserve"> </w:t>
            </w:r>
            <w:r w:rsidRPr="00826A6C">
              <w:rPr>
                <w:rFonts w:ascii="Times New Roman" w:hAnsi="Times New Roman" w:cs="Times New Roman"/>
                <w:lang w:val="ru-RU"/>
              </w:rPr>
              <w:t>памяті</w:t>
            </w:r>
            <w:r w:rsidRPr="00826A6C">
              <w:rPr>
                <w:rFonts w:ascii="Times New Roman" w:hAnsi="Times New Roman" w:cs="Times New Roman"/>
              </w:rPr>
              <w:t xml:space="preserve">  </w:t>
            </w:r>
            <w:r w:rsidRPr="00826A6C">
              <w:rPr>
                <w:rFonts w:ascii="Times New Roman" w:hAnsi="Times New Roman" w:cs="Times New Roman"/>
                <w:lang w:val="ru-RU"/>
              </w:rPr>
              <w:t>Чорнобиля</w:t>
            </w:r>
            <w:r w:rsidRPr="00826A6C">
              <w:rPr>
                <w:rFonts w:ascii="Times New Roman" w:hAnsi="Times New Roman" w:cs="Times New Roman"/>
              </w:rPr>
              <w:t xml:space="preserve"> </w:t>
            </w:r>
            <w:r w:rsidRPr="00826A6C">
              <w:rPr>
                <w:rFonts w:ascii="Times New Roman" w:hAnsi="Times New Roman" w:cs="Times New Roman"/>
                <w:lang w:val="ru-RU"/>
              </w:rPr>
              <w:t>та</w:t>
            </w:r>
            <w:r w:rsidRPr="00826A6C">
              <w:rPr>
                <w:rFonts w:ascii="Times New Roman" w:hAnsi="Times New Roman" w:cs="Times New Roman"/>
              </w:rPr>
              <w:t xml:space="preserve"> </w:t>
            </w:r>
            <w:r w:rsidRPr="00826A6C">
              <w:rPr>
                <w:rFonts w:ascii="Times New Roman" w:hAnsi="Times New Roman" w:cs="Times New Roman"/>
                <w:lang w:val="ru-RU"/>
              </w:rPr>
              <w:t>пам</w:t>
            </w:r>
            <w:r w:rsidRPr="00826A6C">
              <w:rPr>
                <w:rFonts w:ascii="Times New Roman" w:hAnsi="Times New Roman" w:cs="Times New Roman"/>
              </w:rPr>
              <w:t>'</w:t>
            </w:r>
            <w:r w:rsidRPr="00826A6C">
              <w:rPr>
                <w:rFonts w:ascii="Times New Roman" w:hAnsi="Times New Roman" w:cs="Times New Roman"/>
                <w:lang w:val="ru-RU"/>
              </w:rPr>
              <w:t>яті</w:t>
            </w:r>
            <w:r w:rsidRPr="00826A6C">
              <w:rPr>
                <w:rFonts w:ascii="Times New Roman" w:hAnsi="Times New Roman" w:cs="Times New Roman"/>
              </w:rPr>
              <w:t xml:space="preserve"> </w:t>
            </w:r>
            <w:r w:rsidRPr="00826A6C">
              <w:rPr>
                <w:rFonts w:ascii="Times New Roman" w:hAnsi="Times New Roman" w:cs="Times New Roman"/>
                <w:lang w:val="ru-RU"/>
              </w:rPr>
              <w:t>жертв</w:t>
            </w:r>
            <w:r w:rsidRPr="00826A6C">
              <w:rPr>
                <w:rFonts w:ascii="Times New Roman" w:hAnsi="Times New Roman" w:cs="Times New Roman"/>
              </w:rPr>
              <w:t xml:space="preserve"> </w:t>
            </w:r>
            <w:r w:rsidRPr="00826A6C">
              <w:rPr>
                <w:rFonts w:ascii="Times New Roman" w:hAnsi="Times New Roman" w:cs="Times New Roman"/>
                <w:lang w:val="ru-RU"/>
              </w:rPr>
              <w:t>радіаційних</w:t>
            </w:r>
            <w:r w:rsidRPr="00826A6C">
              <w:rPr>
                <w:rFonts w:ascii="Times New Roman" w:hAnsi="Times New Roman" w:cs="Times New Roman"/>
              </w:rPr>
              <w:t xml:space="preserve"> </w:t>
            </w:r>
            <w:r w:rsidRPr="00826A6C">
              <w:rPr>
                <w:rFonts w:ascii="Times New Roman" w:hAnsi="Times New Roman" w:cs="Times New Roman"/>
                <w:lang w:val="ru-RU"/>
              </w:rPr>
              <w:t>аварій</w:t>
            </w:r>
            <w:r w:rsidRPr="00826A6C">
              <w:rPr>
                <w:rFonts w:ascii="Times New Roman" w:hAnsi="Times New Roman" w:cs="Times New Roman"/>
              </w:rPr>
              <w:t xml:space="preserve"> </w:t>
            </w:r>
            <w:r w:rsidRPr="00826A6C">
              <w:rPr>
                <w:rFonts w:ascii="Times New Roman" w:hAnsi="Times New Roman" w:cs="Times New Roman"/>
                <w:lang w:val="ru-RU"/>
              </w:rPr>
              <w:t>і</w:t>
            </w:r>
            <w:r w:rsidRPr="00826A6C">
              <w:rPr>
                <w:rFonts w:ascii="Times New Roman" w:hAnsi="Times New Roman" w:cs="Times New Roman"/>
              </w:rPr>
              <w:t xml:space="preserve"> </w:t>
            </w:r>
            <w:r w:rsidRPr="00826A6C">
              <w:rPr>
                <w:rFonts w:ascii="Times New Roman" w:hAnsi="Times New Roman" w:cs="Times New Roman"/>
                <w:lang w:val="ru-RU"/>
              </w:rPr>
              <w:t>катастроф</w:t>
            </w:r>
            <w:r w:rsidRPr="00826A6C">
              <w:rPr>
                <w:rFonts w:ascii="Times New Roman" w:hAnsi="Times New Roman" w:cs="Times New Roman"/>
              </w:rPr>
              <w:t xml:space="preserve">. </w:t>
            </w:r>
            <w:r w:rsidRPr="00826A6C">
              <w:rPr>
                <w:rFonts w:ascii="Times New Roman" w:hAnsi="Times New Roman" w:cs="Times New Roman"/>
                <w:lang w:val="ru-RU"/>
              </w:rPr>
              <w:t>Інформаційна година « Скривджена земля»</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26. 04</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w:t>
            </w:r>
            <w:r w:rsidRPr="00826A6C">
              <w:rPr>
                <w:rFonts w:ascii="Times New Roman" w:hAnsi="Times New Roman" w:cs="Times New Roman"/>
              </w:rPr>
              <w:t xml:space="preserve"> </w:t>
            </w:r>
            <w:r w:rsidRPr="00826A6C">
              <w:rPr>
                <w:rFonts w:ascii="Times New Roman" w:hAnsi="Times New Roman" w:cs="Times New Roman"/>
                <w:lang w:val="ru-RU"/>
              </w:rPr>
              <w:t>освіти</w:t>
            </w:r>
            <w:r w:rsidRPr="00826A6C">
              <w:rPr>
                <w:rFonts w:ascii="Times New Roman" w:hAnsi="Times New Roman" w:cs="Times New Roman"/>
              </w:rPr>
              <w:t xml:space="preserve"> </w:t>
            </w:r>
            <w:r w:rsidRPr="00826A6C">
              <w:rPr>
                <w:rFonts w:ascii="Times New Roman" w:hAnsi="Times New Roman" w:cs="Times New Roman"/>
                <w:lang w:val="ru-RU"/>
              </w:rPr>
              <w:t>і</w:t>
            </w:r>
            <w:r w:rsidRPr="00826A6C">
              <w:rPr>
                <w:rFonts w:ascii="Times New Roman" w:hAnsi="Times New Roman" w:cs="Times New Roman"/>
              </w:rPr>
              <w:t xml:space="preserve"> </w:t>
            </w:r>
            <w:r w:rsidRPr="00826A6C">
              <w:rPr>
                <w:rFonts w:ascii="Times New Roman" w:hAnsi="Times New Roman" w:cs="Times New Roman"/>
                <w:lang w:val="ru-RU"/>
              </w:rPr>
              <w:t>науки</w:t>
            </w:r>
          </w:p>
          <w:p w:rsidR="00826A6C" w:rsidRPr="00826A6C" w:rsidRDefault="00826A6C" w:rsidP="00826A6C">
            <w:pPr>
              <w:pStyle w:val="TableContents"/>
              <w:rPr>
                <w:rFonts w:ascii="Times New Roman" w:hAnsi="Times New Roman" w:cs="Times New Roman"/>
              </w:rPr>
            </w:pP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22</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Повести « Веселі старти» присвячені Міжнародному дню спорту на благо миру та всесвітньому Дню здоров'я</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7.04</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спорту і здоров'я</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по роботі з молодшими школярами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23</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До всесвітнього дня охорони праці організувати тиждень профорієнтації в закладі освіти  «</w:t>
            </w:r>
            <w:r w:rsidRPr="00826A6C">
              <w:rPr>
                <w:rFonts w:ascii="Times New Roman" w:hAnsi="Times New Roman" w:cs="Times New Roman"/>
                <w:b/>
                <w:bCs/>
                <w:lang w:val="ru-RU"/>
              </w:rPr>
              <w:t xml:space="preserve"> </w:t>
            </w:r>
            <w:r w:rsidRPr="00826A6C">
              <w:rPr>
                <w:rFonts w:ascii="Times New Roman" w:hAnsi="Times New Roman" w:cs="Times New Roman"/>
                <w:bCs/>
                <w:lang w:val="ru-RU"/>
              </w:rPr>
              <w:t>У світі професій</w:t>
            </w:r>
            <w:r w:rsidRPr="00826A6C">
              <w:rPr>
                <w:rFonts w:ascii="Times New Roman" w:hAnsi="Times New Roman" w:cs="Times New Roman"/>
                <w:b/>
                <w:bCs/>
                <w:lang w:val="ru-RU"/>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01–05.05</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w:t>
            </w:r>
            <w:r w:rsidRPr="00826A6C">
              <w:rPr>
                <w:rFonts w:ascii="Times New Roman" w:hAnsi="Times New Roman" w:cs="Times New Roman"/>
              </w:rPr>
              <w:t xml:space="preserve"> </w:t>
            </w:r>
            <w:r w:rsidRPr="00826A6C">
              <w:rPr>
                <w:rFonts w:ascii="Times New Roman" w:hAnsi="Times New Roman" w:cs="Times New Roman"/>
                <w:lang w:val="ru-RU"/>
              </w:rPr>
              <w:t>освіти</w:t>
            </w:r>
            <w:r w:rsidRPr="00826A6C">
              <w:rPr>
                <w:rFonts w:ascii="Times New Roman" w:hAnsi="Times New Roman" w:cs="Times New Roman"/>
              </w:rPr>
              <w:t xml:space="preserve"> </w:t>
            </w:r>
            <w:r w:rsidRPr="00826A6C">
              <w:rPr>
                <w:rFonts w:ascii="Times New Roman" w:hAnsi="Times New Roman" w:cs="Times New Roman"/>
                <w:lang w:val="ru-RU"/>
              </w:rPr>
              <w:t>і</w:t>
            </w:r>
            <w:r w:rsidRPr="00826A6C">
              <w:rPr>
                <w:rFonts w:ascii="Times New Roman" w:hAnsi="Times New Roman" w:cs="Times New Roman"/>
              </w:rPr>
              <w:t xml:space="preserve"> </w:t>
            </w:r>
            <w:r w:rsidRPr="00826A6C">
              <w:rPr>
                <w:rFonts w:ascii="Times New Roman" w:hAnsi="Times New Roman" w:cs="Times New Roman"/>
                <w:lang w:val="ru-RU"/>
              </w:rPr>
              <w:t>науки</w:t>
            </w:r>
          </w:p>
          <w:p w:rsidR="00826A6C" w:rsidRPr="00826A6C" w:rsidRDefault="00826A6C" w:rsidP="00826A6C">
            <w:pPr>
              <w:pStyle w:val="TableContents"/>
              <w:rPr>
                <w:rFonts w:ascii="Times New Roman" w:hAnsi="Times New Roman" w:cs="Times New Roman"/>
                <w:lang w:val="ru-RU"/>
              </w:rPr>
            </w:pP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24</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Організувати зустріч з працівниками ювенальної превенції на тему « Я і літні канікули»</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20.05</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дисципліни і порядку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25</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Заходи до Дня матері:</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b/>
                <w:bCs/>
                <w:lang w:val="ru-RU"/>
              </w:rPr>
              <w:t>-</w:t>
            </w:r>
            <w:r w:rsidRPr="00826A6C">
              <w:rPr>
                <w:rFonts w:ascii="Times New Roman" w:hAnsi="Times New Roman" w:cs="Times New Roman"/>
                <w:lang w:val="ru-RU"/>
              </w:rPr>
              <w:t xml:space="preserve"> творча майстерня</w:t>
            </w:r>
            <w:r w:rsidRPr="00826A6C">
              <w:rPr>
                <w:rFonts w:ascii="Times New Roman" w:hAnsi="Times New Roman" w:cs="Times New Roman"/>
                <w:b/>
                <w:bCs/>
                <w:lang w:val="ru-RU"/>
              </w:rPr>
              <w:t xml:space="preserve"> « </w:t>
            </w:r>
            <w:r w:rsidRPr="00826A6C">
              <w:rPr>
                <w:rFonts w:ascii="Times New Roman" w:hAnsi="Times New Roman" w:cs="Times New Roman"/>
                <w:bCs/>
                <w:lang w:val="ru-RU"/>
              </w:rPr>
              <w:t>Подарунки власноруч»</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w:t>
            </w:r>
            <w:r w:rsidRPr="00826A6C">
              <w:rPr>
                <w:rFonts w:ascii="Times New Roman" w:hAnsi="Times New Roman" w:cs="Times New Roman"/>
                <w:bCs/>
                <w:lang w:val="ru-RU"/>
              </w:rPr>
              <w:t>святковий концерт – подарунок « Травень крилатий вітає мам із прекрасним святом.</w:t>
            </w:r>
            <w:r w:rsidRPr="00826A6C">
              <w:rPr>
                <w:rFonts w:ascii="Times New Roman" w:hAnsi="Times New Roman" w:cs="Times New Roman"/>
                <w:b/>
                <w:bCs/>
                <w:lang w:val="ru-RU"/>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14.05</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культури і відпочинку</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по роботі з молодшими школярами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26</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Заходи до Дня примирення  (8 травня) та Дня перемоги над нацизмом  ( 9 травня)</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покладання квітів до меморіалу;</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літературна сторінка « Українські письменники про Другу Світову війну»</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05.05</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преси та інформації</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освіти і науки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27</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Заходи до Міжнародного Дня  сімї. Конкурс малюнків «</w:t>
            </w:r>
            <w:r w:rsidRPr="00826A6C">
              <w:rPr>
                <w:rFonts w:ascii="Times New Roman" w:hAnsi="Times New Roman" w:cs="Times New Roman"/>
                <w:bCs/>
                <w:lang w:val="ru-RU"/>
              </w:rPr>
              <w:t xml:space="preserve"> Моя сім' я»</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15.05</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преси та інформації</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28</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Український день довкілля. Бесіди « Вони з Червоної книги». Робота на квітниках « Наш квітник найкращий»</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22.05</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дисципліни і порядку </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lastRenderedPageBreak/>
              <w:t>Міністр освіти і науки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lastRenderedPageBreak/>
              <w:t>29</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Святкування Дня вишиванки</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Флешмоб  « </w:t>
            </w:r>
            <w:r w:rsidRPr="00826A6C">
              <w:rPr>
                <w:rFonts w:ascii="Times New Roman" w:hAnsi="Times New Roman" w:cs="Times New Roman"/>
                <w:bCs/>
                <w:lang w:val="ru-RU"/>
              </w:rPr>
              <w:t>Одягни вишиванку</w:t>
            </w:r>
            <w:r>
              <w:rPr>
                <w:rFonts w:ascii="Times New Roman" w:hAnsi="Times New Roman" w:cs="Times New Roman"/>
                <w:b/>
                <w:bCs/>
                <w:lang w:val="ru-RU"/>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Третій четвер</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культури і 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30</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Свято останнього дзвоника«</w:t>
            </w:r>
            <w:r w:rsidRPr="00826A6C">
              <w:rPr>
                <w:rFonts w:ascii="Times New Roman" w:hAnsi="Times New Roman" w:cs="Times New Roman"/>
                <w:b/>
                <w:bCs/>
                <w:lang w:val="ru-RU"/>
              </w:rPr>
              <w:t xml:space="preserve"> </w:t>
            </w:r>
            <w:r w:rsidRPr="00826A6C">
              <w:rPr>
                <w:rFonts w:ascii="Times New Roman" w:hAnsi="Times New Roman" w:cs="Times New Roman"/>
                <w:bCs/>
                <w:lang w:val="ru-RU"/>
              </w:rPr>
              <w:t>Нехай майбутнє кольоровим буде</w:t>
            </w:r>
            <w:r w:rsidRPr="00826A6C">
              <w:rPr>
                <w:rFonts w:ascii="Times New Roman" w:hAnsi="Times New Roman" w:cs="Times New Roman"/>
                <w:lang w:val="ru-RU"/>
              </w:rPr>
              <w:t>»</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4-й тиждень</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культури і 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31</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Конкурс </w:t>
            </w:r>
            <w:r w:rsidRPr="00826A6C">
              <w:rPr>
                <w:rFonts w:ascii="Times New Roman" w:hAnsi="Times New Roman" w:cs="Times New Roman"/>
                <w:bCs/>
                <w:lang w:val="ru-RU"/>
              </w:rPr>
              <w:t>малюнків на асфальті</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w:t>
            </w:r>
            <w:r w:rsidRPr="00826A6C">
              <w:rPr>
                <w:rFonts w:ascii="Times New Roman" w:hAnsi="Times New Roman" w:cs="Times New Roman"/>
                <w:bCs/>
                <w:lang w:val="ru-RU"/>
              </w:rPr>
              <w:t>« Дитинство — це ти і я</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до Дня захисту дітей )</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01.06</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преси та інформації</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32</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Підготувати і провести святкову частину урочистого вручекння свідоцтв про закінчення базової загальної середньої освіти</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червень</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культури і відпочинку</w:t>
            </w:r>
          </w:p>
          <w:p w:rsidR="00826A6C" w:rsidRPr="00826A6C" w:rsidRDefault="00826A6C" w:rsidP="00826A6C">
            <w:pPr>
              <w:pStyle w:val="TableContents"/>
              <w:rPr>
                <w:rFonts w:ascii="Times New Roman" w:hAnsi="Times New Roman" w:cs="Times New Roman"/>
                <w:lang w:val="ru-RU"/>
              </w:rPr>
            </w:pP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33</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Прийняти участь у заходах до Дня вшанування памяті дітей, які загинули внаслідок збройної агресії російської федерації проти України</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02.06</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преси та інформації</w:t>
            </w:r>
          </w:p>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 xml:space="preserve"> Міністр освіти і науки</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34</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Тематичний день « Зебра»</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26.01</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культури і 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35</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Тематичний день Гаррі Поттерра</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14.02</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культури і 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36</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Тематичний день « У стилі 70х»</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22.03</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культури і 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37</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Тематичний день « Кольоровий день позитиву»</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19.04</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культури і 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r w:rsidR="00826A6C" w:rsidRPr="00826A6C" w:rsidTr="006D3F90">
        <w:tc>
          <w:tcPr>
            <w:tcW w:w="851"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r w:rsidRPr="00826A6C">
              <w:rPr>
                <w:rFonts w:ascii="Times New Roman" w:hAnsi="Times New Roman" w:cs="Times New Roman"/>
              </w:rPr>
              <w:t>38</w:t>
            </w:r>
          </w:p>
        </w:tc>
        <w:tc>
          <w:tcPr>
            <w:tcW w:w="7229"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Тематичний день « Гавайський стиль»</w:t>
            </w:r>
          </w:p>
        </w:tc>
        <w:tc>
          <w:tcPr>
            <w:tcW w:w="1559" w:type="dxa"/>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16.05</w:t>
            </w:r>
          </w:p>
        </w:tc>
        <w:tc>
          <w:tcPr>
            <w:tcW w:w="2977" w:type="dxa"/>
            <w:gridSpan w:val="2"/>
            <w:tcBorders>
              <w:left w:val="single" w:sz="2" w:space="0" w:color="000000"/>
              <w:bottom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lang w:val="ru-RU"/>
              </w:rPr>
            </w:pPr>
            <w:r w:rsidRPr="00826A6C">
              <w:rPr>
                <w:rFonts w:ascii="Times New Roman" w:hAnsi="Times New Roman" w:cs="Times New Roman"/>
                <w:lang w:val="ru-RU"/>
              </w:rPr>
              <w:t>Міністр культури і відпочинку</w:t>
            </w:r>
          </w:p>
        </w:tc>
        <w:tc>
          <w:tcPr>
            <w:tcW w:w="198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26A6C" w:rsidRPr="00826A6C" w:rsidRDefault="00826A6C" w:rsidP="00826A6C">
            <w:pPr>
              <w:pStyle w:val="TableContents"/>
              <w:rPr>
                <w:rFonts w:ascii="Times New Roman" w:hAnsi="Times New Roman" w:cs="Times New Roman"/>
              </w:rPr>
            </w:pPr>
          </w:p>
        </w:tc>
      </w:tr>
    </w:tbl>
    <w:p w:rsidR="00826A6C" w:rsidRPr="00826A6C" w:rsidRDefault="00826A6C" w:rsidP="00826A6C">
      <w:pPr>
        <w:pStyle w:val="Standard"/>
        <w:rPr>
          <w:rFonts w:ascii="Times New Roman" w:hAnsi="Times New Roman" w:cs="Times New Roman"/>
          <w:b/>
          <w:bCs/>
          <w:lang w:val="ru-RU"/>
        </w:rPr>
      </w:pPr>
    </w:p>
    <w:p w:rsidR="00325A28" w:rsidRPr="00826A6C" w:rsidRDefault="00826A6C" w:rsidP="00826A6C">
      <w:pPr>
        <w:pStyle w:val="Standard"/>
        <w:rPr>
          <w:rFonts w:ascii="Times New Roman" w:hAnsi="Times New Roman" w:cs="Times New Roman"/>
          <w:b/>
          <w:bCs/>
          <w:lang w:val="ru-RU"/>
        </w:rPr>
      </w:pPr>
      <w:r w:rsidRPr="00826A6C">
        <w:rPr>
          <w:rFonts w:ascii="Times New Roman" w:hAnsi="Times New Roman" w:cs="Times New Roman"/>
          <w:b/>
          <w:bCs/>
          <w:lang w:val="ru-RU"/>
        </w:rPr>
        <w:t xml:space="preserve">                                   </w:t>
      </w:r>
      <w:r>
        <w:rPr>
          <w:rFonts w:ascii="Times New Roman" w:hAnsi="Times New Roman" w:cs="Times New Roman"/>
          <w:b/>
          <w:bCs/>
          <w:lang w:val="ru-RU"/>
        </w:rPr>
        <w:t xml:space="preserve">                               </w:t>
      </w:r>
    </w:p>
    <w:p w:rsidR="006D3F90" w:rsidRDefault="006D3F90" w:rsidP="00236CB4">
      <w:pPr>
        <w:spacing w:after="0" w:line="276" w:lineRule="auto"/>
        <w:rPr>
          <w:rFonts w:ascii="Times New Roman" w:eastAsia="Times New Roman" w:hAnsi="Times New Roman" w:cs="Times New Roman"/>
          <w:b/>
          <w:color w:val="FF0000"/>
          <w:sz w:val="28"/>
          <w:szCs w:val="28"/>
          <w:lang w:eastAsia="ru-RU"/>
        </w:rPr>
      </w:pPr>
    </w:p>
    <w:p w:rsidR="006D3F90" w:rsidRDefault="006D3F90" w:rsidP="00236CB4">
      <w:pPr>
        <w:spacing w:after="0" w:line="276" w:lineRule="auto"/>
        <w:rPr>
          <w:rFonts w:ascii="Times New Roman" w:eastAsia="Times New Roman" w:hAnsi="Times New Roman" w:cs="Times New Roman"/>
          <w:b/>
          <w:color w:val="FF0000"/>
          <w:sz w:val="28"/>
          <w:szCs w:val="28"/>
          <w:lang w:eastAsia="ru-RU"/>
        </w:rPr>
      </w:pPr>
    </w:p>
    <w:p w:rsidR="00CE51FD" w:rsidRDefault="007708BB" w:rsidP="00236CB4">
      <w:pPr>
        <w:spacing w:after="0" w:line="276" w:lineRule="auto"/>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color w:val="FF0000"/>
          <w:sz w:val="28"/>
          <w:szCs w:val="28"/>
          <w:lang w:eastAsia="ru-RU"/>
        </w:rPr>
        <w:lastRenderedPageBreak/>
        <w:t>7.3. Річний план роботи практичного психолога закладу освіти на 2024-2025 н. р.</w:t>
      </w:r>
    </w:p>
    <w:p w:rsidR="00236CB4" w:rsidRPr="001A59B1" w:rsidRDefault="00236CB4" w:rsidP="001A59B1">
      <w:pPr>
        <w:suppressAutoHyphens w:val="0"/>
        <w:overflowPunct/>
        <w:spacing w:after="0" w:line="240" w:lineRule="auto"/>
        <w:jc w:val="center"/>
        <w:rPr>
          <w:rFonts w:ascii="Times New Roman" w:eastAsia="Calibri" w:hAnsi="Times New Roman" w:cs="Times New Roman"/>
          <w:b/>
          <w:sz w:val="24"/>
          <w:szCs w:val="24"/>
        </w:rPr>
      </w:pPr>
      <w:r w:rsidRPr="001A59B1">
        <w:rPr>
          <w:rFonts w:ascii="Times New Roman" w:eastAsia="Calibri" w:hAnsi="Times New Roman" w:cs="Times New Roman"/>
          <w:b/>
          <w:sz w:val="24"/>
          <w:szCs w:val="24"/>
        </w:rPr>
        <w:t>Вступ</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Річний план роботи практичного психолога на 2024-2025 навчальний рік складено на основі нормативно-правових документів Міністерства освіти і науки України.</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№1\3737-22 від 29.03.2022 «Про забезпечення психологічного супроводу учасників освітнього процесу в умовах воєнного стану в Україні».</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від 30.05.2022 №1\5735-22 «Про запобігання та протидію домашньому насильству в умовах воєнного стану в Україні».</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України від 04.04.2022 № 1\3872-22 «Про методичні рекомендації «Перша психологічна допомога. Алгоритм дій».</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від 14.08.2020 № 1\9-436 «Про створення безпечного освітнього середовища в закладі освіти та попередження і протидії булінгу (цькуванню) в закладах освіти».</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від 10.09.2019 №1\9-570 щодо проведення в закладі освіти Всеукраїнського тижня з протидії булінгу.</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від 17.11.2020 № 6\1379-20 «Щодо Європейського дня захисту дітей від сексуальної експлуатації і сексуального насильства та Всеукраїнської акції «16 днів проти насильства».</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України від 05.08.2020 р. № 1\9-420 «Щодо необхідності проведення додаткових профілактичних заходів в середовищі дітей та підвищення обізнаності батьків».</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України від 12.04.2022 № 1\4068-22 «Щодо недопущення участі неповнолітніх у наданні інформації ворогу про військові позиції Збройних сил України».</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від 02.08.2022 №1\\8794-22 «Щодо діяльності психологічної служби у системі освіти в 2024-2025 навчальному році.</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від 10.06.2022 № 1\6267-22 «Про деякі питання національно-патріотичного виховання в закладах освіти України».</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від 27.06.2022 № 1\7035-22 «Про підготовку до початку та особливості організації освітнього процесу в 2024-2025 навчальному році».</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Указ президента України від 30.12.2000 №с1396\2000 «Про додаткові заходи щодо посилення соціального захисту багатодітних і неповних сімей»</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України від 13.05.2022 № 1\5119-22 «Про здійснення превентивних заходів серед дітей та молоді в умовах воєнного стану в Україні».</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України від 27.06.2022 № 1\7035-22 «Про підготовку до початку та особливості освітнього процесу в 2024-2025 навчальному році».</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МОНУ Про типову документацію…від 24.07.2019 № 1\9-477 Батькам про відповідальність по утриманню, вихованню та навчанню неповнолітніх»</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від 02.08.2022 №1\8794-22 «Щодо діяльності психологічної служби у системі освіти в 2024-2025 навчальному році».</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МОН № 1\9-414 від 27.06.2019 Методичні рекомендації «Щодо створення у 2024-2025 навчальному році безпечного освітнього середовища, формування у дітей та учнівської молоді ціннісних життєвих навичок»</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lastRenderedPageBreak/>
        <w:t>Лист МОНУ Щодо надання психолого-педагогічних та корекційно-розвиткових послуг дітям з особливими освітніми потребами закладу освіти в літній період від 04.06.2020 № 1\9-302.</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Лист міністерства освіти і науки України від 11.03.2014 № 1\9-685 «Про надання психологічної допомоги учасникам навчально-виховного процесу».</w:t>
      </w:r>
    </w:p>
    <w:p w:rsidR="00236CB4" w:rsidRPr="001A59B1" w:rsidRDefault="00236CB4" w:rsidP="001A59B1">
      <w:pPr>
        <w:suppressAutoHyphens w:val="0"/>
        <w:overflowPunct/>
        <w:spacing w:after="0" w:line="240" w:lineRule="auto"/>
        <w:jc w:val="center"/>
        <w:rPr>
          <w:rFonts w:ascii="Times New Roman" w:eastAsia="Calibri" w:hAnsi="Times New Roman" w:cs="Times New Roman"/>
          <w:b/>
          <w:sz w:val="24"/>
          <w:szCs w:val="24"/>
        </w:rPr>
      </w:pPr>
      <w:r w:rsidRPr="001A59B1">
        <w:rPr>
          <w:rFonts w:ascii="Times New Roman" w:eastAsia="Calibri" w:hAnsi="Times New Roman" w:cs="Times New Roman"/>
          <w:b/>
          <w:sz w:val="24"/>
          <w:szCs w:val="24"/>
        </w:rPr>
        <w:t>Аналітична частина</w:t>
      </w:r>
    </w:p>
    <w:p w:rsidR="00236CB4" w:rsidRPr="001A59B1" w:rsidRDefault="00236CB4" w:rsidP="001A59B1">
      <w:pPr>
        <w:suppressAutoHyphens w:val="0"/>
        <w:overflowPunct/>
        <w:spacing w:after="0" w:line="240" w:lineRule="auto"/>
        <w:jc w:val="center"/>
        <w:rPr>
          <w:rFonts w:ascii="Times New Roman" w:eastAsia="Calibri" w:hAnsi="Times New Roman" w:cs="Times New Roman"/>
          <w:b/>
          <w:sz w:val="24"/>
          <w:szCs w:val="24"/>
        </w:rPr>
      </w:pPr>
      <w:r w:rsidRPr="001A59B1">
        <w:rPr>
          <w:rFonts w:ascii="Times New Roman" w:eastAsia="Calibri" w:hAnsi="Times New Roman" w:cs="Times New Roman"/>
          <w:b/>
          <w:sz w:val="24"/>
          <w:szCs w:val="24"/>
        </w:rPr>
        <w:t>Основним завданням психологічної служби на 2023-2024 навчальний рік були: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Психологічна допомога та емоційна підтримка усіх учасників освітнього процесу;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Здійснення контролю за адаптаційний період учнів при переході до середньої та старшої школи.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Здійснення профілактики злочинності, алкоголізму, наркоманії та інших шкідливих звичок.</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Для учнів було проведено діагностика професійної спрямованості і відповідна профорієнтаційна робота: бесіди, тестування, ігри, заняття з елементами тренінгу.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Впровадження в практику корекційно – розвиваючих програм «Безпечний простір», «Діти і війна», для напрацювання дітям стресостійкості.</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Надання консультативної допомоги педагогічному колективу і батькам щодо навчання і виховання дітей зі стійкими порушеннями пізнавальної діяльності.</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Створення в навчально – виховному закладі сприятливого психологічного клімату, який визначається продуктивним.</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Розробки і впровадження для педагогів інформативних матеріалів на «Психологічну хвилинку»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Формування навиків збереження психологічного здоров’я.</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Формування навиків безпечної поведінки для запобігання ризиками стати жертвою торгівлі людьми.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Проводилась просвітницька діяльність; виступи на педагогічних нарадах, участь на загальношкільних батьківських зборах.</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p>
    <w:p w:rsidR="00236CB4" w:rsidRPr="001A59B1" w:rsidRDefault="00236CB4" w:rsidP="001A59B1">
      <w:pPr>
        <w:suppressAutoHyphens w:val="0"/>
        <w:overflowPunct/>
        <w:spacing w:after="0" w:line="240" w:lineRule="auto"/>
        <w:jc w:val="center"/>
        <w:rPr>
          <w:rFonts w:ascii="Times New Roman" w:eastAsia="Calibri" w:hAnsi="Times New Roman" w:cs="Times New Roman"/>
          <w:b/>
          <w:sz w:val="24"/>
          <w:szCs w:val="24"/>
        </w:rPr>
      </w:pPr>
      <w:r w:rsidRPr="001A59B1">
        <w:rPr>
          <w:rFonts w:ascii="Times New Roman" w:eastAsia="Calibri" w:hAnsi="Times New Roman" w:cs="Times New Roman"/>
          <w:b/>
          <w:sz w:val="24"/>
          <w:szCs w:val="24"/>
        </w:rPr>
        <w:t>Цілепокладаюча частина</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      У 2024-2025 навчальному році планую працювати над збереженням та розвитком психологічного здоров’я здобувачів освіти. </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Вивчення і створення психологічних умов, що максимально сприяють повноцінному особистісному розвитку учнів.</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Допомога дитині в адаптації під час переходу з однієї вікової групи до іншої.</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Психологічна підтримка під час війни.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Надання своєчасної психологічної допомоги дітям, учителям, батькам.</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Сприяння формуванню учнів таких якостей як саморозвиток, самореалізація, самоповага, самооцінка, соціальна адаптованість, життєва компетентність.</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Сприяння формуванню професійної компетентності вчителів.</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Профілактика серед підлітків; паління, наркоманія, алкоголізм, поширення ВІЛ-СНІДу, насилля, Безпека в інтернеті.</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Психологічний супровід успішної адаптації учнів 1-х, 5-х, класів та організації навчально-виховного процесу.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lastRenderedPageBreak/>
        <w:t>Психологічна допомога учителям, батькам, учням у виявленні та ліквідації конфліктних ситуацій між усіма учасниками освітнього процесу.</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Реакція на кризову ситуацію у дітей різних вікових категорій є різною, наша робота знайти для кожного учня свій індивідуальний підхід, і допомогти впоратись з тою чи іншою проблемою.                                                                                                                                        Травматичні події в Україні сильно вплинули на дорослих та дітей, а вчителям та здобувачам освіти за цих умов потрібно налагоджувати навчальний процес.                               </w:t>
      </w:r>
      <w:r w:rsidRPr="001A59B1">
        <w:rPr>
          <w:rFonts w:ascii="Times New Roman" w:eastAsia="Calibri" w:hAnsi="Times New Roman" w:cs="Times New Roman"/>
          <w:b/>
          <w:sz w:val="24"/>
          <w:szCs w:val="24"/>
        </w:rPr>
        <w:t xml:space="preserve">Основною метою </w:t>
      </w:r>
      <w:r w:rsidRPr="001A59B1">
        <w:rPr>
          <w:rFonts w:ascii="Times New Roman" w:eastAsia="Calibri" w:hAnsi="Times New Roman" w:cs="Times New Roman"/>
          <w:sz w:val="24"/>
          <w:szCs w:val="24"/>
        </w:rPr>
        <w:t>роботи психологічної служби закладу полягає в тому, щоб допомогти кожному учаснику навчально-виховного процесу стабілізувати психоемоційний стан. Це в свою чергу допоможе здобувачу освіти, соціалізуватись і адаптуватись до соціального середовища шляхом оптимального розвитку потенційних можливостей.</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b/>
          <w:sz w:val="24"/>
          <w:szCs w:val="24"/>
        </w:rPr>
      </w:pP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b/>
          <w:sz w:val="24"/>
          <w:szCs w:val="24"/>
        </w:rPr>
      </w:pPr>
      <w:r w:rsidRPr="001A59B1">
        <w:rPr>
          <w:rFonts w:ascii="Times New Roman" w:eastAsia="Calibri" w:hAnsi="Times New Roman" w:cs="Times New Roman"/>
          <w:b/>
          <w:sz w:val="24"/>
          <w:szCs w:val="24"/>
        </w:rPr>
        <w:t xml:space="preserve">Основними завданнями діяльності роботи психолога визначено: </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b/>
          <w:sz w:val="24"/>
          <w:szCs w:val="24"/>
        </w:rPr>
      </w:pPr>
      <w:r w:rsidRPr="001A59B1">
        <w:rPr>
          <w:rFonts w:ascii="Times New Roman" w:eastAsia="Calibri" w:hAnsi="Times New Roman" w:cs="Times New Roman"/>
          <w:b/>
          <w:sz w:val="24"/>
          <w:szCs w:val="24"/>
        </w:rPr>
        <w:t>Робота з молодшими школярами</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На жаль ми живемо у такі часи коли, не одноразово трапляються ДТП, можливий вибух також епідемія та військові дії. Наше завдання полягає в тому щоб – підготувати дітей до такого досвіду, навчити їх як правильно діяти в кожній конкретній ситуації і куди звертатись по допомогу. Дуже важливо говорити з дітьми про надзвичайні ситуації для того, щоб інформація яку вони можуть отримати під час тої чи іншої надзвичайної ситуації, не нашкодила самій дитині та її психологічному здоров’ю. Робота з молодшими школярами направлена на підготовку дитини до навчання, адаптацію до шкільного життя, формуванню готовності до переходу у середню школу учнів 4 класу.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b/>
          <w:sz w:val="24"/>
          <w:szCs w:val="24"/>
        </w:rPr>
      </w:pPr>
      <w:r w:rsidRPr="001A59B1">
        <w:rPr>
          <w:rFonts w:ascii="Times New Roman" w:eastAsia="Calibri" w:hAnsi="Times New Roman" w:cs="Times New Roman"/>
          <w:sz w:val="24"/>
          <w:szCs w:val="24"/>
        </w:rPr>
        <w:t>Адаптація 1- 5 класів до шкільного навчання.</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b/>
          <w:sz w:val="24"/>
          <w:szCs w:val="24"/>
        </w:rPr>
      </w:pPr>
      <w:r w:rsidRPr="001A59B1">
        <w:rPr>
          <w:rFonts w:ascii="Times New Roman" w:eastAsia="Calibri" w:hAnsi="Times New Roman" w:cs="Times New Roman"/>
          <w:sz w:val="24"/>
          <w:szCs w:val="24"/>
        </w:rPr>
        <w:t>Психологічний супровід адаптації учнів 1 -5 класів до освітнього процесу в умовах воєнного стану.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b/>
          <w:sz w:val="24"/>
          <w:szCs w:val="24"/>
        </w:rPr>
      </w:pPr>
      <w:r w:rsidRPr="001A59B1">
        <w:rPr>
          <w:rFonts w:ascii="Times New Roman" w:eastAsia="Calibri" w:hAnsi="Times New Roman" w:cs="Times New Roman"/>
          <w:sz w:val="24"/>
          <w:szCs w:val="24"/>
        </w:rPr>
        <w:t>Підвищення в учнів мотивації до навчання.</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b/>
          <w:sz w:val="24"/>
          <w:szCs w:val="24"/>
        </w:rPr>
      </w:pPr>
      <w:r w:rsidRPr="001A59B1">
        <w:rPr>
          <w:rFonts w:ascii="Times New Roman" w:eastAsia="Calibri" w:hAnsi="Times New Roman" w:cs="Times New Roman"/>
          <w:sz w:val="24"/>
          <w:szCs w:val="24"/>
        </w:rPr>
        <w:t>Проведення психолого-педагогічного семінару.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b/>
          <w:sz w:val="24"/>
          <w:szCs w:val="24"/>
        </w:rPr>
      </w:pPr>
      <w:r w:rsidRPr="001A59B1">
        <w:rPr>
          <w:rFonts w:ascii="Times New Roman" w:eastAsia="Calibri" w:hAnsi="Times New Roman" w:cs="Times New Roman"/>
          <w:sz w:val="24"/>
          <w:szCs w:val="24"/>
        </w:rPr>
        <w:t>Робота з дітьми ВПО, діти які переїхали з місця де йдуть бойові дії.</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b/>
          <w:sz w:val="24"/>
          <w:szCs w:val="24"/>
        </w:rPr>
      </w:pPr>
      <w:r w:rsidRPr="001A59B1">
        <w:rPr>
          <w:rFonts w:ascii="Times New Roman" w:eastAsia="Calibri" w:hAnsi="Times New Roman" w:cs="Times New Roman"/>
          <w:sz w:val="24"/>
          <w:szCs w:val="24"/>
        </w:rPr>
        <w:t>Формування готовності до переходу у середню ланку школи дітей четвертого класу.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b/>
          <w:sz w:val="24"/>
          <w:szCs w:val="24"/>
        </w:rPr>
      </w:pPr>
      <w:r w:rsidRPr="001A59B1">
        <w:rPr>
          <w:rFonts w:ascii="Times New Roman" w:eastAsia="Calibri" w:hAnsi="Times New Roman" w:cs="Times New Roman"/>
          <w:sz w:val="24"/>
          <w:szCs w:val="24"/>
        </w:rPr>
        <w:t>Профілактика і корекція в інтелектуальному та особистісному розвитку дитини.</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b/>
          <w:sz w:val="24"/>
          <w:szCs w:val="24"/>
        </w:rPr>
      </w:pPr>
      <w:r w:rsidRPr="001A59B1">
        <w:rPr>
          <w:rFonts w:ascii="Times New Roman" w:eastAsia="Calibri" w:hAnsi="Times New Roman" w:cs="Times New Roman"/>
          <w:b/>
          <w:sz w:val="24"/>
          <w:szCs w:val="24"/>
        </w:rPr>
        <w:t>Робота із здобувачами освіти середньої ланки школи</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Вступ дитини до п’ятого класу, перехід від молодшої до середньої школи відповідальний і достатньо важкий період в життя кожного школяра. Це обумовлено зміною навчальної та соціальної ситуації, що висуває перед учнем нові завдання порівняно з початковою школою. Тому забезпечення успішної адаптації дитини до системи навчання у середній освітній ланці школи сприяє перспективності подальшого її особистісного розвитку.</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Робота з учнями середньої школи спрямована а допомогу в адаптаційний період п’ятикласників, допомога дітям що мають ознаки шкільної дезадаптації.</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Адаптація п’ятикласників до навчання в середній школі</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Профілактика негативних явищ в учнівському середовищі.</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lastRenderedPageBreak/>
        <w:t>Діагностика особистісних рис та якостей з метою стимулювання розвитку та самовиховання (за запитом батьків ).</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Профілактика на виявлення конфліктів у класі.</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b/>
          <w:sz w:val="24"/>
          <w:szCs w:val="24"/>
        </w:rPr>
      </w:pPr>
      <w:r w:rsidRPr="001A59B1">
        <w:rPr>
          <w:rFonts w:ascii="Times New Roman" w:eastAsia="Calibri" w:hAnsi="Times New Roman" w:cs="Times New Roman"/>
          <w:b/>
          <w:sz w:val="24"/>
          <w:szCs w:val="24"/>
        </w:rPr>
        <w:t>Робота із здобувачами освіти старших класів</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В старших класах пріоритетом у роботі психолога повинен бути розвиток соціальної компетентності здобувачів освіти. Але воєнні дії внесли свої корективи на роботу з цими дітьми, то розвиток соціальних навичок приходить через розуміння і ставлення дітей до подій у країні. Тому при роботі психолога з цією категорією потрібно:</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Психологічна підтримка здобувачів освіти у професійному самовизначенні ( діагностика, просвіта, консультація )</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Проведення діагностики професійної спрямованості і відповідна профорієнтаційна робота.</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Довірчі бесіди з учасниками освітнього процесу за результатами тестування, ігри, заняття з елементами тренінгу.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Надати їм навики гнучкості і стійкості до непередбачуваних і стресових ситуацій.</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Здійснювати психологічний супровід процесу професійного визначення старшокласників.</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Корекція пізнавальної сфери і певних проблем здобувачів освіти.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Виховання свідомого ставлення дітей до свого здоров’я та здоров’я інших людей як найвищої соціальної цінності, компетентності учнів.</w:t>
      </w:r>
    </w:p>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Робота з педагогічним колективом</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Орієнтується на оптимізацію емоційних станів, попередження «попередження емоційного вигорання», гуманізацію взаємин вчитель – учень, творче подолання конфліктів, консультування із складних проблем навчання та виховання дітей, допомозі у проведенні індивідуальної роботи з учнями.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Психологічна допомога педагогам на випадок надзвичайної ситуації.</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Форми роботи з педагогами: заняття з елементами тренінгу, семінари, практичні заняття, круглі столи, психолого – педагогічні конференції, веббінари.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Допомога педагогам у вирішення актуальних питань.</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Розвиток психолого-педагогічної компетенції педагогів, щодо особливостей ставлення психічної, емоційної сфери учнів зі стійким порушенням пізнавальної діяльності на різних вікових етапах.</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Допомога педагогам, для нормалізації їхнього стану.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Навчання практичним навичкам і шляхами виходу із стресових ситуацій як самих педагогів, так і допомоги в цьому учням під час навчального процесу.</w:t>
      </w:r>
    </w:p>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Робота з батьками</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Саме підтримка і турбота яку батьки дають дітям під час або після певної травматичної події є вирішальним чинником у подолання негативних наслідків травматичного стресу у дітей. Прислухаючись до того, що відбувається батьки можуть знайти шлях допомогти дитині впоратись зі своїми почуттями. Якщо батьки мають змогу знаходитись поруч з дітьми, тоді дітям набагато краще переносити стрес.                                                                                                  Дорослі які можуть говорити з дітьми про події і сприймати їх почуття, допомагають дітям пережити травматичний стрес із меншими втратами. Тому робота психолога з батьками в важкий період спрямована:</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lastRenderedPageBreak/>
        <w:t xml:space="preserve">Надання рекомендації та психологічної допомоги батькам, щодо оптимальних умов навчання й корекції розвитку дітей. </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Навчати матодами та технікам формування, розвитку та підтримки дітей, відновлення та зміцнення психологічних ресурсів.</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Формувати у батьків навички ефективного спілкування з власною дитиною, захисту дітей і позитивних методів виховання без фізичних покарань та психологічного тиску на дитину.</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         Форма роботи з батьками:</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Профілактичні і просвітницькі заняття, заняття з елементами тренінгу, інформаційні дайжести, батьківські збори, індивідуальні бесіди, дистанційні семінари, вебінари, поради.</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b/>
          <w:sz w:val="24"/>
          <w:szCs w:val="24"/>
        </w:rPr>
      </w:pPr>
      <w:r w:rsidRPr="001A59B1">
        <w:rPr>
          <w:rFonts w:ascii="Times New Roman" w:eastAsia="Calibri" w:hAnsi="Times New Roman" w:cs="Times New Roman"/>
          <w:b/>
          <w:sz w:val="24"/>
          <w:szCs w:val="24"/>
        </w:rPr>
        <w:t>Підвищення власної кваліфікації, методи роботи.</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Ціль: удосконалення професійних навичок як спеціаліста у галузі психології.</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Задачі:</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Приймати участь у роботі шкільних, обласних семінарах, конференціях, тренінгах, практикум для практичних психологів, вебінарах.</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Проходження спецкурсів, вебінарів у галузі психології.</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Проходження курсів і практикумів спрямованих на здобуття навиків роботи у військовий час і подолання наслідків травматизації, що зумовлені війною.</w:t>
      </w:r>
    </w:p>
    <w:p w:rsidR="00236CB4" w:rsidRPr="001A59B1" w:rsidRDefault="00236CB4" w:rsidP="001A59B1">
      <w:pPr>
        <w:suppressAutoHyphens w:val="0"/>
        <w:overflowPunct/>
        <w:spacing w:after="0" w:line="240" w:lineRule="auto"/>
        <w:contextualSpacing/>
        <w:rPr>
          <w:rFonts w:ascii="Times New Roman" w:eastAsia="Calibri" w:hAnsi="Times New Roman" w:cs="Times New Roman"/>
          <w:b/>
          <w:sz w:val="24"/>
          <w:szCs w:val="24"/>
        </w:rPr>
      </w:pP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b/>
          <w:sz w:val="24"/>
          <w:szCs w:val="24"/>
        </w:rPr>
      </w:pPr>
      <w:r w:rsidRPr="001A59B1">
        <w:rPr>
          <w:rFonts w:ascii="Times New Roman" w:eastAsia="Calibri" w:hAnsi="Times New Roman" w:cs="Times New Roman"/>
          <w:b/>
          <w:sz w:val="24"/>
          <w:szCs w:val="24"/>
        </w:rPr>
        <w:t>Основні завдання психологічної служби на 2024 – 2025 навчальний рік</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Пріоритетами напрямками діяльності психологічної служби у навчальному році є: </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Створення комплексної системи психологічної підтримки.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Надання індивідуальних та групових консультацій здобувачам освіти, педагогам та батькам.</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Надання екстреної психологічної допомоги в умовах збройного конфлікту.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Сприяти повноцінному особистісному розвитку та вихованню особистості в колективній діяльності на кожному віковому етапі, створення умов для формування у них мотивації до самовиховання і створення умов для формування і саморозвитку.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Сприйняття формуванню в учнів здорового способу життя.</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Психологічний супровід адаптації учнів 1-5 класів до освітнього процесу.</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Робота з дітьми ВПО, особи в СЖО, діти , які переїхали з місць бойових дій.</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Профорієнтаційне інформування в рамах Всеукраїнського проекту «Обери професію своєї мрії».</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Профілактика і корекція в інтелектуальному та особистісному розвитку дитини.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Забезпечити індивідуальний підхід до кожної дитини на основі її психолого – педагогічного вивчення.</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Збереження і зміцнення психологічного і фізичного здоров’я створення, що забезпечують емоційно-особистісний розвиток кожної дитини.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Профілактика явищ жорстокості та насильства в сім’ї.</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Створення в навчально-виховному закладі сприятливого психологічного клімату який визначається продуктивним спілкуванням дитини і педагога, дитини і однолітка.</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lastRenderedPageBreak/>
        <w:t>Формування навиків безпечної поведінки для запобігання ризиками стати жертвою торгівлі людьми.</w:t>
      </w:r>
    </w:p>
    <w:p w:rsidR="00236CB4" w:rsidRPr="001A59B1" w:rsidRDefault="00236CB4" w:rsidP="001A59B1">
      <w:pPr>
        <w:numPr>
          <w:ilvl w:val="0"/>
          <w:numId w:val="25"/>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Підвищення компетентності педагогічних працівників у напрямі надання першої психологічної допомоги та оволодіння сучасними технологіями такої допомоги.</w:t>
      </w:r>
    </w:p>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Особливу увагу у навчальному році планую приділити.</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Сприяти повноцінному особистісному та інтелектуальному розвитку та вихованню особистості на кожному віковому етапі.</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Забезпечення індивідуального підходу до кожного учасника навчально-виховного процесу на основі його психологічного вивчення.</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Формувати здоровий спосіб життя як складової системи виховання, збереження і зміцнення здоров’я вихованців гімназії.</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Сприяти професійному самовизначенню учнів.</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Сприяти повноцінному розвитку особистості здобувачів освіти на кожному віковому етапі, створення умов для формування у них мотивації до самовиховання і саморозвитку.</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Профілактика і корекція відхилень в інтелектуальному і психофізичному розвитку здобувачів освіти.</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Повсякденна психологічна підтримка усіх учасників освітнього процесу, зокрема у роботі з дітьми та сім’ями ВПО.</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Укріплення між учасниками освітнього процесу довірливих та доброзичливих стосунків.</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Підвищенню в учнів мотивації до навчання.</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Попередженню дитячих конфліктів та булінгу, соціальної дезадаптації учнів.</w:t>
      </w:r>
    </w:p>
    <w:p w:rsidR="00236CB4" w:rsidRPr="001A59B1" w:rsidRDefault="00236CB4" w:rsidP="001A59B1">
      <w:pPr>
        <w:numPr>
          <w:ilvl w:val="0"/>
          <w:numId w:val="26"/>
        </w:numPr>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Сприяти підвищенню  рівня психологічних знань батьків. Допомога у налаштуванні гармонійних відносин між батьками і учнями.</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p>
    <w:p w:rsidR="00236CB4" w:rsidRPr="001A59B1" w:rsidRDefault="00236CB4" w:rsidP="001A59B1">
      <w:pPr>
        <w:suppressAutoHyphens w:val="0"/>
        <w:overflowPunct/>
        <w:spacing w:after="0" w:line="240" w:lineRule="auto"/>
        <w:jc w:val="center"/>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Змістовна частина</w:t>
      </w:r>
    </w:p>
    <w:p w:rsidR="00236CB4" w:rsidRPr="001A59B1" w:rsidRDefault="00236CB4" w:rsidP="001A59B1">
      <w:pPr>
        <w:suppressAutoHyphens w:val="0"/>
        <w:overflowPunct/>
        <w:spacing w:after="0" w:line="240" w:lineRule="auto"/>
        <w:jc w:val="center"/>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Діагностична робота</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Мета: Отримання інформації певного характеру про дитину.   Вивчення особистісних змін і умов індивідуального розвитку здобувачів освіти.  Дослідження рівня соціально – психологічного розвитку в колективах.                                                 Виявлення актуальних проблем в особистісному розвитку дітей.                                                          </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  Методи: Тестування, анкетування, опитування, спостереження.</w:t>
      </w:r>
      <w:r w:rsidRPr="001A59B1">
        <w:rPr>
          <w:rFonts w:ascii="Times New Roman" w:eastAsia="Calibri" w:hAnsi="Times New Roman" w:cs="Times New Roman"/>
          <w:b/>
          <w:i/>
          <w:sz w:val="24"/>
          <w:szCs w:val="24"/>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7629"/>
        <w:gridCol w:w="3099"/>
        <w:gridCol w:w="2840"/>
      </w:tblGrid>
      <w:tr w:rsidR="00236CB4" w:rsidRPr="001A59B1" w:rsidTr="00236CB4">
        <w:trPr>
          <w:trHeight w:val="441"/>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Напрямки діяльності з учасниками освітнього процесу закладу освіти</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Термін проведення</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Цільова група\аудиторія</w:t>
            </w:r>
          </w:p>
        </w:tc>
      </w:tr>
      <w:tr w:rsidR="00236CB4" w:rsidRPr="001A59B1" w:rsidTr="00236CB4">
        <w:trPr>
          <w:trHeight w:val="635"/>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Дослідження особливостей адаптації до школи. Спостереження за поведінкою першокласників на уроках і перервах.</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Вересень - жовтень</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1 клас</w:t>
            </w:r>
          </w:p>
        </w:tc>
      </w:tr>
      <w:tr w:rsidR="00236CB4" w:rsidRPr="001A59B1" w:rsidTr="00236CB4">
        <w:trPr>
          <w:trHeight w:val="347"/>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2</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Досліджування особливостей адаптації до навчання здобувачів освіти 5 класу.</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Вересень - жовтень</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5 клас</w:t>
            </w:r>
          </w:p>
        </w:tc>
      </w:tr>
      <w:tr w:rsidR="00236CB4" w:rsidRPr="001A59B1" w:rsidTr="00236CB4">
        <w:trPr>
          <w:trHeight w:val="394"/>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3</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Дослідження особливостей адаптації до навчання здобувачів освіти 9 класу.</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Жовтень - листопад</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9 клас</w:t>
            </w:r>
          </w:p>
        </w:tc>
      </w:tr>
      <w:tr w:rsidR="00236CB4" w:rsidRPr="001A59B1" w:rsidTr="00236CB4">
        <w:trPr>
          <w:trHeight w:val="347"/>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4</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Діагностика, тривожність, страх.</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6-9 класи</w:t>
            </w:r>
          </w:p>
        </w:tc>
      </w:tr>
      <w:tr w:rsidR="00236CB4" w:rsidRPr="001A59B1" w:rsidTr="00236CB4">
        <w:trPr>
          <w:trHeight w:val="552"/>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lastRenderedPageBreak/>
              <w:t>5</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Психологічне дослідження мікроклімату в групах, системах взаємовідносин в групах, соціометричного статусу здобувачів освіти.</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Січень</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За потреби</w:t>
            </w:r>
          </w:p>
        </w:tc>
      </w:tr>
      <w:tr w:rsidR="00236CB4" w:rsidRPr="001A59B1" w:rsidTr="001A59B1">
        <w:trPr>
          <w:trHeight w:val="283"/>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6</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Діагностика обдарованості, творчих здібностей та інтелекту дітей.</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6-9 класи</w:t>
            </w:r>
          </w:p>
        </w:tc>
      </w:tr>
      <w:tr w:rsidR="00236CB4" w:rsidRPr="001A59B1" w:rsidTr="00236CB4">
        <w:trPr>
          <w:trHeight w:val="773"/>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7</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Анкетування дітей, батьків, педагогів з питань ставлення до проблеми шкільного і суспільного життя. Діагностика і анкетування учнів школи, спрямована на виявлення ставлення учнів до проявів суїцидальної поведінки і визначення основних факторів і впливів, які можуть провокувати суїцидальну поведінку.</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Діти, батьки, учні, педагоги.</w:t>
            </w:r>
          </w:p>
        </w:tc>
      </w:tr>
      <w:tr w:rsidR="00236CB4" w:rsidRPr="001A59B1" w:rsidTr="00236CB4">
        <w:trPr>
          <w:trHeight w:val="441"/>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8</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Діагностична робота в педагогічному колективі.</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Педагоги</w:t>
            </w:r>
          </w:p>
        </w:tc>
      </w:tr>
      <w:tr w:rsidR="00236CB4" w:rsidRPr="001A59B1" w:rsidTr="00236CB4">
        <w:trPr>
          <w:trHeight w:val="299"/>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9</w:t>
            </w:r>
          </w:p>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p>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10</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Діагностика індивідуальних особливостей учнів ( типу характеру, темпераменту, акцентуацій )</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Діагностика емоційного реагування на психотравмуючі події.</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6 - 9 класів</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Діти, батьки, </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педагоги</w:t>
            </w:r>
          </w:p>
        </w:tc>
      </w:tr>
      <w:tr w:rsidR="00236CB4" w:rsidRPr="001A59B1" w:rsidTr="00236CB4">
        <w:trPr>
          <w:trHeight w:val="387"/>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11</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Дослідження емоційно – вольової сфери у дітей</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За запитом</w:t>
            </w:r>
          </w:p>
        </w:tc>
      </w:tr>
      <w:tr w:rsidR="00236CB4" w:rsidRPr="001A59B1" w:rsidTr="001A59B1">
        <w:trPr>
          <w:trHeight w:val="297"/>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12</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Діагностика відносин у класних колективах.</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5 – 9 класи</w:t>
            </w:r>
          </w:p>
        </w:tc>
      </w:tr>
      <w:tr w:rsidR="00236CB4" w:rsidRPr="001A59B1" w:rsidTr="00236CB4">
        <w:trPr>
          <w:trHeight w:val="536"/>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13</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Діагностика особистісної сфери здобувачів освіти – проективні методики.</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1 – 9 класи</w:t>
            </w:r>
          </w:p>
        </w:tc>
      </w:tr>
      <w:tr w:rsidR="00236CB4" w:rsidRPr="001A59B1" w:rsidTr="00236CB4">
        <w:trPr>
          <w:trHeight w:val="714"/>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14</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Психологічне обстеження учнів 4 класу з метою визначення їхнього інтелектуального та особистісного розвитку.</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Березень - квітень</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          4    клас</w:t>
            </w:r>
          </w:p>
        </w:tc>
      </w:tr>
      <w:tr w:rsidR="00236CB4" w:rsidRPr="001A59B1" w:rsidTr="001A59B1">
        <w:trPr>
          <w:trHeight w:val="276"/>
        </w:trPr>
        <w:tc>
          <w:tcPr>
            <w:tcW w:w="629"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15</w:t>
            </w:r>
          </w:p>
        </w:tc>
        <w:tc>
          <w:tcPr>
            <w:tcW w:w="76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Вивчення професійних нахилів старшокласників.</w:t>
            </w:r>
          </w:p>
        </w:tc>
        <w:tc>
          <w:tcPr>
            <w:tcW w:w="309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Січень - лютий</w:t>
            </w:r>
          </w:p>
        </w:tc>
        <w:tc>
          <w:tcPr>
            <w:tcW w:w="283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8 – 9 класи</w:t>
            </w:r>
          </w:p>
        </w:tc>
      </w:tr>
      <w:tr w:rsidR="00236CB4" w:rsidRPr="001A59B1" w:rsidTr="00236CB4">
        <w:trPr>
          <w:trHeight w:val="131"/>
        </w:trPr>
        <w:tc>
          <w:tcPr>
            <w:tcW w:w="14197" w:type="dxa"/>
            <w:gridSpan w:val="4"/>
            <w:tcBorders>
              <w:left w:val="nil"/>
              <w:bottom w:val="nil"/>
              <w:right w:val="nil"/>
            </w:tcBorders>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p>
        </w:tc>
      </w:tr>
    </w:tbl>
    <w:p w:rsidR="00236CB4" w:rsidRPr="001A59B1" w:rsidRDefault="00236CB4" w:rsidP="001A59B1">
      <w:pPr>
        <w:tabs>
          <w:tab w:val="left" w:pos="3240"/>
        </w:tabs>
        <w:suppressAutoHyphens w:val="0"/>
        <w:overflowPunct/>
        <w:spacing w:after="0" w:line="240" w:lineRule="auto"/>
        <w:contextualSpacing/>
        <w:jc w:val="center"/>
        <w:rPr>
          <w:rFonts w:ascii="Times New Roman" w:eastAsia="Calibri" w:hAnsi="Times New Roman" w:cs="Times New Roman"/>
          <w:b/>
          <w:sz w:val="24"/>
          <w:szCs w:val="24"/>
        </w:rPr>
      </w:pPr>
      <w:r w:rsidRPr="001A59B1">
        <w:rPr>
          <w:rFonts w:ascii="Times New Roman" w:eastAsia="Calibri" w:hAnsi="Times New Roman" w:cs="Times New Roman"/>
          <w:b/>
          <w:i/>
          <w:sz w:val="24"/>
          <w:szCs w:val="24"/>
        </w:rPr>
        <w:t>Консультативна робота</w:t>
      </w:r>
    </w:p>
    <w:p w:rsidR="00236CB4" w:rsidRPr="001A59B1" w:rsidRDefault="00236CB4" w:rsidP="001A59B1">
      <w:pPr>
        <w:tabs>
          <w:tab w:val="left" w:pos="3240"/>
        </w:tabs>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b/>
          <w:sz w:val="24"/>
          <w:szCs w:val="24"/>
        </w:rPr>
        <w:t>Мета:</w:t>
      </w:r>
      <w:r w:rsidRPr="001A59B1">
        <w:rPr>
          <w:rFonts w:ascii="Times New Roman" w:eastAsia="Calibri" w:hAnsi="Times New Roman" w:cs="Times New Roman"/>
          <w:sz w:val="24"/>
          <w:szCs w:val="24"/>
        </w:rPr>
        <w:t xml:space="preserve"> Консультування учасників навчально – виховного процесу з проблем з якими стикаються під час війни. Консультування педагогічного колективу і батьків з питань навчання та виховання дітей. Надання рекомендацій та психологічної допомоги батькам, щодо оптимальних умов навчання й корекції розвитку дітей. Надання рекомендацій здобувачам освіти. Проведення бесіди з тими, хто потребує консультативної допомоги.</w:t>
      </w:r>
    </w:p>
    <w:p w:rsidR="00236CB4" w:rsidRPr="001A59B1" w:rsidRDefault="00236CB4" w:rsidP="001A59B1">
      <w:pPr>
        <w:tabs>
          <w:tab w:val="left" w:pos="3240"/>
        </w:tabs>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b/>
          <w:sz w:val="24"/>
          <w:szCs w:val="24"/>
        </w:rPr>
        <w:t xml:space="preserve">Методи: </w:t>
      </w:r>
      <w:r w:rsidRPr="001A59B1">
        <w:rPr>
          <w:rFonts w:ascii="Times New Roman" w:eastAsia="Calibri" w:hAnsi="Times New Roman" w:cs="Times New Roman"/>
          <w:sz w:val="24"/>
          <w:szCs w:val="24"/>
        </w:rPr>
        <w:t>Індивідуальні бесіди, підтримка, пошук оптимальних умов для розв’язання проблем ситуації.</w:t>
      </w:r>
    </w:p>
    <w:p w:rsidR="00236CB4" w:rsidRPr="001A59B1" w:rsidRDefault="00236CB4" w:rsidP="001A59B1">
      <w:pPr>
        <w:tabs>
          <w:tab w:val="left" w:pos="3240"/>
        </w:tabs>
        <w:suppressAutoHyphens w:val="0"/>
        <w:overflowPunct/>
        <w:spacing w:after="0" w:line="240" w:lineRule="auto"/>
        <w:ind w:left="720"/>
        <w:contextualSpacing/>
        <w:rPr>
          <w:rFonts w:ascii="Times New Roman" w:eastAsia="Calibri" w:hAnsi="Times New Roman" w:cs="Times New Roman"/>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6856"/>
        <w:gridCol w:w="3036"/>
        <w:gridCol w:w="3135"/>
      </w:tblGrid>
      <w:tr w:rsidR="00236CB4" w:rsidRPr="001A59B1" w:rsidTr="00742539">
        <w:trPr>
          <w:trHeight w:val="243"/>
        </w:trPr>
        <w:tc>
          <w:tcPr>
            <w:tcW w:w="657"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w:t>
            </w:r>
          </w:p>
        </w:tc>
        <w:tc>
          <w:tcPr>
            <w:tcW w:w="685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Консультації для батьків, вчителів з питань адаптації учнів.</w:t>
            </w:r>
          </w:p>
        </w:tc>
        <w:tc>
          <w:tcPr>
            <w:tcW w:w="303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Жовтень - листопад</w:t>
            </w:r>
          </w:p>
        </w:tc>
        <w:tc>
          <w:tcPr>
            <w:tcW w:w="3135"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Класні керівники, батьки 1 -5 класів.</w:t>
            </w:r>
          </w:p>
        </w:tc>
      </w:tr>
      <w:tr w:rsidR="00236CB4" w:rsidRPr="001A59B1" w:rsidTr="00742539">
        <w:trPr>
          <w:trHeight w:val="316"/>
        </w:trPr>
        <w:tc>
          <w:tcPr>
            <w:tcW w:w="657"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2</w:t>
            </w:r>
          </w:p>
        </w:tc>
        <w:tc>
          <w:tcPr>
            <w:tcW w:w="685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Індивідуальні консультації для здобувачів освіти з числа ВПО.</w:t>
            </w:r>
          </w:p>
        </w:tc>
        <w:tc>
          <w:tcPr>
            <w:tcW w:w="303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Протягом року </w:t>
            </w:r>
          </w:p>
        </w:tc>
        <w:tc>
          <w:tcPr>
            <w:tcW w:w="3135"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      ВПО</w:t>
            </w:r>
          </w:p>
        </w:tc>
      </w:tr>
      <w:tr w:rsidR="00236CB4" w:rsidRPr="001A59B1" w:rsidTr="00742539">
        <w:trPr>
          <w:trHeight w:val="243"/>
        </w:trPr>
        <w:tc>
          <w:tcPr>
            <w:tcW w:w="657"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lastRenderedPageBreak/>
              <w:t>3</w:t>
            </w:r>
          </w:p>
        </w:tc>
        <w:tc>
          <w:tcPr>
            <w:tcW w:w="685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Надання рекомендацій батькам, педпрацівникам щодо подолання стресу, психологічної травми у дітей. </w:t>
            </w:r>
          </w:p>
        </w:tc>
        <w:tc>
          <w:tcPr>
            <w:tcW w:w="303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135"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Учителі, батьки</w:t>
            </w:r>
          </w:p>
        </w:tc>
      </w:tr>
      <w:tr w:rsidR="00236CB4" w:rsidRPr="001A59B1" w:rsidTr="00742539">
        <w:trPr>
          <w:trHeight w:val="316"/>
        </w:trPr>
        <w:tc>
          <w:tcPr>
            <w:tcW w:w="657"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4</w:t>
            </w:r>
          </w:p>
        </w:tc>
        <w:tc>
          <w:tcPr>
            <w:tcW w:w="685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Профілактична консультація для учнів. </w:t>
            </w:r>
          </w:p>
        </w:tc>
        <w:tc>
          <w:tcPr>
            <w:tcW w:w="303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135"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За запитом</w:t>
            </w:r>
          </w:p>
        </w:tc>
      </w:tr>
      <w:tr w:rsidR="00236CB4" w:rsidRPr="001A59B1" w:rsidTr="00742539">
        <w:trPr>
          <w:trHeight w:val="220"/>
        </w:trPr>
        <w:tc>
          <w:tcPr>
            <w:tcW w:w="657"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5</w:t>
            </w:r>
          </w:p>
        </w:tc>
        <w:tc>
          <w:tcPr>
            <w:tcW w:w="685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Групове психологічне консультування здобувачів освіти з проблемами:</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Адаптація до нових умов навчання та виховання;</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Мотивація до навчання під час війни;</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Дітей зі статусом ВПО;</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Дітей, батьки яких є військовими ЗСУ;</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Дітей ВПО, які мають психологічну травму, або зазнали насильства;</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Дітей, які втратили батьків внаслідок воєнних дій;</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Переходи у старшу школу;</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Профконсультування;</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Особливості шкільні, самооціночні проблеми учнів підліткового віку;</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Взаємини в системі «батьки – діти»;</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Взаємини в системі «педагоги – діти»;</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Мотивація навчання, ціннісні орієнтації;</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Обдарованість;</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Складні життєві ситуації;</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Проблеми булінгу в учнівському середовищі;</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Безпеки спілкування в віртуальному середовищі;</w:t>
            </w:r>
          </w:p>
        </w:tc>
        <w:tc>
          <w:tcPr>
            <w:tcW w:w="303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135"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закладу.</w:t>
            </w:r>
          </w:p>
        </w:tc>
      </w:tr>
      <w:tr w:rsidR="00236CB4" w:rsidRPr="001A59B1" w:rsidTr="00742539">
        <w:trPr>
          <w:trHeight w:val="332"/>
        </w:trPr>
        <w:tc>
          <w:tcPr>
            <w:tcW w:w="657"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6</w:t>
            </w:r>
          </w:p>
        </w:tc>
        <w:tc>
          <w:tcPr>
            <w:tcW w:w="685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Консультування батьків з питань виховання та навчання дітей:</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Труднощі адаптаційного періоду; готовності дитини до навчання в нових умовах;</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Допомога у навчанні під час війни; </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Страхи і тривожність дітей;</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Консультування батьків дітей з статусом ВПО;</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Проблеми у навчанні;</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Труднощі взаємостосунків з дітьми;</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Жорстокості та насильства в сімейному та дитячому середовищі;</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lastRenderedPageBreak/>
              <w:t>Схильності, здібності дітей;</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Дитячої залежності;</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Небезпечних челенджів;</w:t>
            </w:r>
          </w:p>
          <w:p w:rsidR="00236CB4" w:rsidRPr="001A59B1" w:rsidRDefault="00236CB4" w:rsidP="001A59B1">
            <w:pPr>
              <w:numPr>
                <w:ilvl w:val="0"/>
                <w:numId w:val="25"/>
              </w:num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Безпечного спілкування в середовищі;</w:t>
            </w:r>
          </w:p>
        </w:tc>
        <w:tc>
          <w:tcPr>
            <w:tcW w:w="303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lastRenderedPageBreak/>
              <w:t>Протягом року</w:t>
            </w:r>
          </w:p>
        </w:tc>
        <w:tc>
          <w:tcPr>
            <w:tcW w:w="3135"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w:t>
            </w:r>
          </w:p>
        </w:tc>
      </w:tr>
      <w:tr w:rsidR="00236CB4" w:rsidRPr="001A59B1" w:rsidTr="00742539">
        <w:trPr>
          <w:trHeight w:val="283"/>
        </w:trPr>
        <w:tc>
          <w:tcPr>
            <w:tcW w:w="657"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lastRenderedPageBreak/>
              <w:t>7</w:t>
            </w:r>
          </w:p>
        </w:tc>
        <w:tc>
          <w:tcPr>
            <w:tcW w:w="685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Консультування батьків і педагогів на тему, «Як подолати агресію»</w:t>
            </w:r>
          </w:p>
        </w:tc>
        <w:tc>
          <w:tcPr>
            <w:tcW w:w="303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135"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Батьки, педагоги, за запитом</w:t>
            </w:r>
          </w:p>
        </w:tc>
      </w:tr>
      <w:tr w:rsidR="00236CB4" w:rsidRPr="001A59B1" w:rsidTr="00742539">
        <w:trPr>
          <w:trHeight w:val="316"/>
        </w:trPr>
        <w:tc>
          <w:tcPr>
            <w:tcW w:w="657"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8</w:t>
            </w:r>
          </w:p>
        </w:tc>
        <w:tc>
          <w:tcPr>
            <w:tcW w:w="685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Консультування батьків, діти яких навчаються в 8-9 класах.</w:t>
            </w:r>
          </w:p>
        </w:tc>
        <w:tc>
          <w:tcPr>
            <w:tcW w:w="3036"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Січень</w:t>
            </w:r>
          </w:p>
        </w:tc>
        <w:tc>
          <w:tcPr>
            <w:tcW w:w="3135" w:type="dxa"/>
          </w:tcPr>
          <w:p w:rsidR="00236CB4" w:rsidRPr="001A59B1" w:rsidRDefault="00236CB4" w:rsidP="001A59B1">
            <w:pPr>
              <w:tabs>
                <w:tab w:val="left" w:pos="3240"/>
              </w:tabs>
              <w:suppressAutoHyphens w:val="0"/>
              <w:overflowPunct/>
              <w:spacing w:after="0" w:line="240" w:lineRule="auto"/>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Батьки учнів 8 – 9 класів</w:t>
            </w:r>
          </w:p>
        </w:tc>
      </w:tr>
    </w:tbl>
    <w:p w:rsidR="00236CB4" w:rsidRPr="001A59B1" w:rsidRDefault="00236CB4" w:rsidP="001A59B1">
      <w:pPr>
        <w:tabs>
          <w:tab w:val="left" w:pos="3240"/>
        </w:tabs>
        <w:suppressAutoHyphens w:val="0"/>
        <w:overflowPunct/>
        <w:spacing w:after="0" w:line="240" w:lineRule="auto"/>
        <w:ind w:left="720"/>
        <w:contextualSpacing/>
        <w:rPr>
          <w:rFonts w:ascii="Times New Roman" w:eastAsia="Calibri" w:hAnsi="Times New Roman" w:cs="Times New Roman"/>
          <w:sz w:val="24"/>
          <w:szCs w:val="24"/>
        </w:rPr>
      </w:pP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b/>
          <w:sz w:val="24"/>
          <w:szCs w:val="24"/>
        </w:rPr>
      </w:pPr>
    </w:p>
    <w:p w:rsidR="00236CB4" w:rsidRPr="001A59B1" w:rsidRDefault="00236CB4" w:rsidP="001A59B1">
      <w:pPr>
        <w:suppressAutoHyphens w:val="0"/>
        <w:overflowPunct/>
        <w:spacing w:after="0" w:line="240" w:lineRule="auto"/>
        <w:contextualSpacing/>
        <w:jc w:val="center"/>
        <w:rPr>
          <w:rFonts w:ascii="Times New Roman" w:eastAsia="Calibri" w:hAnsi="Times New Roman" w:cs="Times New Roman"/>
          <w:b/>
          <w:i/>
          <w:sz w:val="24"/>
          <w:szCs w:val="24"/>
        </w:rPr>
      </w:pPr>
    </w:p>
    <w:p w:rsidR="00236CB4" w:rsidRPr="001A59B1" w:rsidRDefault="00236CB4" w:rsidP="001A59B1">
      <w:pPr>
        <w:suppressAutoHyphens w:val="0"/>
        <w:overflowPunct/>
        <w:spacing w:after="0" w:line="240" w:lineRule="auto"/>
        <w:ind w:left="720"/>
        <w:contextualSpacing/>
        <w:jc w:val="center"/>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Корекційно – відновлювальна та розвивальна робота</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b/>
          <w:sz w:val="24"/>
          <w:szCs w:val="24"/>
        </w:rPr>
        <w:t>Мета:</w:t>
      </w:r>
      <w:r w:rsidRPr="001A59B1">
        <w:rPr>
          <w:rFonts w:ascii="Times New Roman" w:eastAsia="Calibri" w:hAnsi="Times New Roman" w:cs="Times New Roman"/>
          <w:sz w:val="24"/>
          <w:szCs w:val="24"/>
        </w:rPr>
        <w:t xml:space="preserve"> Здійснення корекційних, розвивальних заходів з метою усунення відхилень і труднощів в психічному й особистісному розвитку вихованців школи. Формування у дітей здатності до самовиховання і саморозвитку. </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r w:rsidRPr="001A59B1">
        <w:rPr>
          <w:rFonts w:ascii="Times New Roman" w:eastAsia="Calibri" w:hAnsi="Times New Roman" w:cs="Times New Roman"/>
          <w:b/>
          <w:sz w:val="24"/>
          <w:szCs w:val="24"/>
        </w:rPr>
        <w:t>Методи:</w:t>
      </w:r>
      <w:r w:rsidRPr="001A59B1">
        <w:rPr>
          <w:rFonts w:ascii="Times New Roman" w:eastAsia="Calibri" w:hAnsi="Times New Roman" w:cs="Times New Roman"/>
          <w:sz w:val="24"/>
          <w:szCs w:val="24"/>
        </w:rPr>
        <w:t xml:space="preserve"> Індивідуальна і групова робота із здобувачами освіти за корекційно – розвивальними програмами.</w:t>
      </w:r>
    </w:p>
    <w:p w:rsidR="00236CB4" w:rsidRPr="001A59B1" w:rsidRDefault="00236CB4" w:rsidP="001A59B1">
      <w:pPr>
        <w:suppressAutoHyphens w:val="0"/>
        <w:overflowPunct/>
        <w:spacing w:after="0" w:line="240" w:lineRule="auto"/>
        <w:ind w:left="720"/>
        <w:contextualSpacing/>
        <w:rPr>
          <w:rFonts w:ascii="Times New Roman" w:eastAsia="Calibri" w:hAnsi="Times New Roman" w:cs="Times New Roman"/>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6471"/>
        <w:gridCol w:w="3274"/>
        <w:gridCol w:w="3397"/>
      </w:tblGrid>
      <w:tr w:rsidR="00236CB4" w:rsidRPr="001A59B1" w:rsidTr="00742539">
        <w:trPr>
          <w:trHeight w:val="1471"/>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sz w:val="24"/>
                <w:szCs w:val="24"/>
              </w:rPr>
            </w:pPr>
          </w:p>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sz w:val="24"/>
                <w:szCs w:val="24"/>
              </w:rPr>
            </w:pPr>
          </w:p>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sz w:val="24"/>
                <w:szCs w:val="24"/>
              </w:rPr>
            </w:pPr>
          </w:p>
          <w:p w:rsidR="00236CB4" w:rsidRPr="001A59B1" w:rsidRDefault="00742539"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w:t>
            </w:r>
          </w:p>
        </w:tc>
        <w:tc>
          <w:tcPr>
            <w:tcW w:w="647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Інтерактивні заняття на тему: - «Тривога, страх і паніка: як подолати»                                                   «Психологічна підтримка»                            «Цінні ресурси педагогічної діяльності»</w:t>
            </w:r>
          </w:p>
        </w:tc>
        <w:tc>
          <w:tcPr>
            <w:tcW w:w="3274"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Вересень</w:t>
            </w:r>
          </w:p>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sz w:val="24"/>
                <w:szCs w:val="24"/>
              </w:rPr>
            </w:pPr>
          </w:p>
        </w:tc>
        <w:tc>
          <w:tcPr>
            <w:tcW w:w="3397"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1 -4 класів</w:t>
            </w:r>
          </w:p>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sz w:val="24"/>
                <w:szCs w:val="24"/>
              </w:rPr>
            </w:pPr>
          </w:p>
        </w:tc>
      </w:tr>
      <w:tr w:rsidR="00236CB4" w:rsidRPr="001A59B1" w:rsidTr="00742539">
        <w:trPr>
          <w:trHeight w:val="738"/>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2</w:t>
            </w:r>
          </w:p>
        </w:tc>
        <w:tc>
          <w:tcPr>
            <w:tcW w:w="647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Корекційно розвивальна програма «Навчаюсь й радію»</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Жовтень - січень</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1 класу</w:t>
            </w:r>
          </w:p>
        </w:tc>
      </w:tr>
      <w:tr w:rsidR="00236CB4" w:rsidRPr="001A59B1" w:rsidTr="00742539">
        <w:trPr>
          <w:trHeight w:val="610"/>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3</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Розвивальні заняття, спрямовані на формування навичок агресивної поведінки.</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7 – 9 класів</w:t>
            </w:r>
          </w:p>
        </w:tc>
      </w:tr>
      <w:tr w:rsidR="00236CB4" w:rsidRPr="001A59B1" w:rsidTr="00742539">
        <w:trPr>
          <w:trHeight w:val="297"/>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4</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Адаптаційні і корекційні заняття з першокласниками.</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Жовтень</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1 класу</w:t>
            </w:r>
          </w:p>
        </w:tc>
      </w:tr>
      <w:tr w:rsidR="00236CB4" w:rsidRPr="001A59B1" w:rsidTr="00742539">
        <w:trPr>
          <w:trHeight w:val="285"/>
        </w:trPr>
        <w:tc>
          <w:tcPr>
            <w:tcW w:w="992" w:type="dxa"/>
          </w:tcPr>
          <w:p w:rsidR="00236CB4" w:rsidRPr="001A59B1" w:rsidRDefault="00236CB4" w:rsidP="001A59B1">
            <w:pPr>
              <w:suppressAutoHyphens w:val="0"/>
              <w:overflowPunct/>
              <w:spacing w:after="0" w:line="240" w:lineRule="auto"/>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5</w:t>
            </w:r>
          </w:p>
        </w:tc>
        <w:tc>
          <w:tcPr>
            <w:tcW w:w="6471" w:type="dxa"/>
          </w:tcPr>
          <w:p w:rsidR="00236CB4" w:rsidRPr="001A59B1" w:rsidRDefault="00742539"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Профорієнтаційні заняття.</w:t>
            </w:r>
          </w:p>
        </w:tc>
        <w:tc>
          <w:tcPr>
            <w:tcW w:w="3274" w:type="dxa"/>
          </w:tcPr>
          <w:p w:rsidR="00236CB4" w:rsidRPr="001A59B1" w:rsidRDefault="00742539"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Січень</w:t>
            </w:r>
          </w:p>
        </w:tc>
        <w:tc>
          <w:tcPr>
            <w:tcW w:w="3397"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w:t>
            </w:r>
            <w:r w:rsidR="00742539" w:rsidRPr="001A59B1">
              <w:rPr>
                <w:rFonts w:ascii="Times New Roman" w:eastAsia="Calibri" w:hAnsi="Times New Roman" w:cs="Times New Roman"/>
                <w:sz w:val="24"/>
                <w:szCs w:val="24"/>
              </w:rPr>
              <w:t>ні 7 – 9 класів</w:t>
            </w:r>
          </w:p>
        </w:tc>
      </w:tr>
      <w:tr w:rsidR="00236CB4" w:rsidRPr="001A59B1" w:rsidTr="001A59B1">
        <w:trPr>
          <w:trHeight w:val="760"/>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p>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6</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«Безпечний простір» - корекційні заняття спрямовані на створення безпечного середовища і формування життєстійкості.</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1 – 9 класів</w:t>
            </w:r>
          </w:p>
        </w:tc>
      </w:tr>
      <w:tr w:rsidR="00236CB4" w:rsidRPr="001A59B1" w:rsidTr="00742539">
        <w:trPr>
          <w:trHeight w:val="183"/>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7</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Корекційна програма «Діти і війна» - напрацювання дітьми механізмів стресостійкості.</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1 – 9 класів</w:t>
            </w:r>
          </w:p>
        </w:tc>
      </w:tr>
      <w:tr w:rsidR="00236CB4" w:rsidRPr="001A59B1" w:rsidTr="00742539">
        <w:trPr>
          <w:trHeight w:val="344"/>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lastRenderedPageBreak/>
              <w:t>8</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Індивідуальна корекційно – розвивальна робота з учнями, які мають низький статус в учнівських колективах.</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Жовтень - грудень</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w:t>
            </w:r>
          </w:p>
        </w:tc>
      </w:tr>
      <w:tr w:rsidR="00236CB4" w:rsidRPr="001A59B1" w:rsidTr="00742539">
        <w:trPr>
          <w:trHeight w:val="579"/>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9</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Індивідуальна корекційна робота з батьками, вчителями, учнями. </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За запитом</w:t>
            </w:r>
          </w:p>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p>
        </w:tc>
      </w:tr>
      <w:tr w:rsidR="00236CB4" w:rsidRPr="001A59B1" w:rsidTr="00742539">
        <w:trPr>
          <w:trHeight w:val="501"/>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10</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Корекційні заняття спрямована на профілактику конфліктності, булінгу, агресивності.</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5 -9 класів</w:t>
            </w:r>
          </w:p>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p>
        </w:tc>
      </w:tr>
      <w:tr w:rsidR="00236CB4" w:rsidRPr="001A59B1" w:rsidTr="001A59B1">
        <w:trPr>
          <w:trHeight w:val="353"/>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11</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Корекційна про</w:t>
            </w:r>
            <w:r w:rsidR="00742539" w:rsidRPr="001A59B1">
              <w:rPr>
                <w:rFonts w:ascii="Times New Roman" w:eastAsia="Calibri" w:hAnsi="Times New Roman" w:cs="Times New Roman"/>
                <w:sz w:val="24"/>
                <w:szCs w:val="24"/>
              </w:rPr>
              <w:t>грама «Уникнення конфліктності»</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Лютий - березень</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6 – 9 класів</w:t>
            </w:r>
          </w:p>
        </w:tc>
      </w:tr>
      <w:tr w:rsidR="00236CB4" w:rsidRPr="001A59B1" w:rsidTr="00742539">
        <w:trPr>
          <w:trHeight w:val="603"/>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12</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Заняття з елементами тренінгу «Збереження та зміцнення пс</w:t>
            </w:r>
            <w:r w:rsidR="00742539" w:rsidRPr="001A59B1">
              <w:rPr>
                <w:rFonts w:ascii="Times New Roman" w:eastAsia="Calibri" w:hAnsi="Times New Roman" w:cs="Times New Roman"/>
                <w:sz w:val="24"/>
                <w:szCs w:val="24"/>
              </w:rPr>
              <w:t>ихологічного здоров’я педагога</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Січень</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Педагогічний колектив</w:t>
            </w:r>
          </w:p>
        </w:tc>
      </w:tr>
      <w:tr w:rsidR="00236CB4" w:rsidRPr="001A59B1" w:rsidTr="00742539">
        <w:trPr>
          <w:trHeight w:val="338"/>
        </w:trPr>
        <w:tc>
          <w:tcPr>
            <w:tcW w:w="992"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13</w:t>
            </w:r>
          </w:p>
        </w:tc>
        <w:tc>
          <w:tcPr>
            <w:tcW w:w="6471"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Проведення індивідуальних корекційних занять з учнями, які мають проблеми в навчанні та поведінці.</w:t>
            </w:r>
          </w:p>
        </w:tc>
        <w:tc>
          <w:tcPr>
            <w:tcW w:w="3274"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3397" w:type="dxa"/>
          </w:tcPr>
          <w:p w:rsidR="00236CB4" w:rsidRPr="001A59B1" w:rsidRDefault="00236CB4" w:rsidP="001A59B1">
            <w:pPr>
              <w:suppressAutoHyphens w:val="0"/>
              <w:overflowPunct/>
              <w:spacing w:after="0" w:line="240" w:lineRule="auto"/>
              <w:ind w:left="81"/>
              <w:contextualSpacing/>
              <w:rPr>
                <w:rFonts w:ascii="Times New Roman" w:eastAsia="Calibri" w:hAnsi="Times New Roman" w:cs="Times New Roman"/>
                <w:sz w:val="24"/>
                <w:szCs w:val="24"/>
              </w:rPr>
            </w:pPr>
            <w:r w:rsidRPr="001A59B1">
              <w:rPr>
                <w:rFonts w:ascii="Times New Roman" w:eastAsia="Calibri" w:hAnsi="Times New Roman" w:cs="Times New Roman"/>
                <w:sz w:val="24"/>
                <w:szCs w:val="24"/>
              </w:rPr>
              <w:t>За запитом</w:t>
            </w:r>
          </w:p>
        </w:tc>
      </w:tr>
    </w:tbl>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p>
    <w:p w:rsidR="00236CB4" w:rsidRPr="001A59B1" w:rsidRDefault="00236CB4" w:rsidP="001A59B1">
      <w:pPr>
        <w:suppressAutoHyphens w:val="0"/>
        <w:overflowPunct/>
        <w:spacing w:after="0" w:line="240" w:lineRule="auto"/>
        <w:jc w:val="center"/>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Психологічна робота</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b/>
          <w:sz w:val="24"/>
          <w:szCs w:val="24"/>
        </w:rPr>
        <w:t xml:space="preserve">Мета: </w:t>
      </w:r>
      <w:r w:rsidRPr="001A59B1">
        <w:rPr>
          <w:rFonts w:ascii="Times New Roman" w:eastAsia="Calibri" w:hAnsi="Times New Roman" w:cs="Times New Roman"/>
          <w:sz w:val="24"/>
          <w:szCs w:val="24"/>
        </w:rPr>
        <w:t>Ознайомлення педагогів і батьків з головними закономірностями й умовами сприятливого психологічного розвитку дітей; формування в педагогів і батьків потреби в психологічних знаннях, бажаннях використовувати їх у роботі зі школярами або в інтересах розвитку власної особистості; ознайомлення учнів з основами самопізнання, самовиховання.</w:t>
      </w:r>
    </w:p>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Форми проведення:</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 xml:space="preserve">Лекції, бесіди, семінари, методичні об’єднання, виступи, засідання. </w:t>
      </w:r>
    </w:p>
    <w:tbl>
      <w:tblPr>
        <w:tblW w:w="0" w:type="auto"/>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
        <w:gridCol w:w="8219"/>
        <w:gridCol w:w="2981"/>
        <w:gridCol w:w="2628"/>
      </w:tblGrid>
      <w:tr w:rsidR="00236CB4" w:rsidRPr="001A59B1" w:rsidTr="00742539">
        <w:trPr>
          <w:trHeight w:val="415"/>
        </w:trPr>
        <w:tc>
          <w:tcPr>
            <w:tcW w:w="49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w:t>
            </w:r>
          </w:p>
        </w:tc>
        <w:tc>
          <w:tcPr>
            <w:tcW w:w="821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Психологічний супровід адаптації вихованців, спостереження за їх поведінкою та емоційним станом.</w:t>
            </w:r>
          </w:p>
        </w:tc>
        <w:tc>
          <w:tcPr>
            <w:tcW w:w="298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Вересень - жовтень</w:t>
            </w:r>
          </w:p>
        </w:tc>
        <w:tc>
          <w:tcPr>
            <w:tcW w:w="262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1 – 5 класів</w:t>
            </w:r>
          </w:p>
        </w:tc>
      </w:tr>
      <w:tr w:rsidR="00236CB4" w:rsidRPr="001A59B1" w:rsidTr="00742539">
        <w:trPr>
          <w:trHeight w:val="401"/>
        </w:trPr>
        <w:tc>
          <w:tcPr>
            <w:tcW w:w="49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2</w:t>
            </w:r>
          </w:p>
        </w:tc>
        <w:tc>
          <w:tcPr>
            <w:tcW w:w="821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Психологічний супровід адаптації учнів 1 класу до навчання у школі. Діагностика. Відвідування уроків, спостереження.</w:t>
            </w:r>
          </w:p>
        </w:tc>
        <w:tc>
          <w:tcPr>
            <w:tcW w:w="298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Вересень - жовтень</w:t>
            </w:r>
          </w:p>
        </w:tc>
        <w:tc>
          <w:tcPr>
            <w:tcW w:w="262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1 класу</w:t>
            </w:r>
          </w:p>
        </w:tc>
      </w:tr>
      <w:tr w:rsidR="00236CB4" w:rsidRPr="001A59B1" w:rsidTr="00742539">
        <w:trPr>
          <w:trHeight w:val="524"/>
        </w:trPr>
        <w:tc>
          <w:tcPr>
            <w:tcW w:w="49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3</w:t>
            </w:r>
          </w:p>
        </w:tc>
        <w:tc>
          <w:tcPr>
            <w:tcW w:w="821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Проведення діагностичної роботи вивчення рівня адаптації 1 класу за допомогою методик: «Мій клас» «Що мені подобається у школі»</w:t>
            </w:r>
          </w:p>
        </w:tc>
        <w:tc>
          <w:tcPr>
            <w:tcW w:w="298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Жовтень</w:t>
            </w:r>
          </w:p>
        </w:tc>
        <w:tc>
          <w:tcPr>
            <w:tcW w:w="262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1 класу</w:t>
            </w:r>
          </w:p>
        </w:tc>
      </w:tr>
      <w:tr w:rsidR="00236CB4" w:rsidRPr="001A59B1" w:rsidTr="00742539">
        <w:trPr>
          <w:trHeight w:val="476"/>
        </w:trPr>
        <w:tc>
          <w:tcPr>
            <w:tcW w:w="49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4</w:t>
            </w:r>
          </w:p>
        </w:tc>
        <w:tc>
          <w:tcPr>
            <w:tcW w:w="821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Проведення діагностичної роботи вивчення рівня адаптації 5 – класу за допомогою методик:               Анкета «Почуття в школі»                                                   Тест тривожності Філіпса.</w:t>
            </w:r>
          </w:p>
        </w:tc>
        <w:tc>
          <w:tcPr>
            <w:tcW w:w="298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Вересень</w:t>
            </w:r>
          </w:p>
        </w:tc>
        <w:tc>
          <w:tcPr>
            <w:tcW w:w="262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5 класу</w:t>
            </w:r>
          </w:p>
        </w:tc>
      </w:tr>
      <w:tr w:rsidR="00236CB4" w:rsidRPr="001A59B1" w:rsidTr="001A59B1">
        <w:trPr>
          <w:trHeight w:val="294"/>
        </w:trPr>
        <w:tc>
          <w:tcPr>
            <w:tcW w:w="49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5</w:t>
            </w:r>
          </w:p>
        </w:tc>
        <w:tc>
          <w:tcPr>
            <w:tcW w:w="821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Анкетування за методикою «Агресивна поведінка» Ільїним Ковальовим</w:t>
            </w:r>
          </w:p>
        </w:tc>
        <w:tc>
          <w:tcPr>
            <w:tcW w:w="298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Грудень</w:t>
            </w:r>
          </w:p>
        </w:tc>
        <w:tc>
          <w:tcPr>
            <w:tcW w:w="262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7 – 9 класів</w:t>
            </w:r>
          </w:p>
        </w:tc>
      </w:tr>
      <w:tr w:rsidR="00236CB4" w:rsidRPr="001A59B1" w:rsidTr="001A59B1">
        <w:trPr>
          <w:trHeight w:val="131"/>
        </w:trPr>
        <w:tc>
          <w:tcPr>
            <w:tcW w:w="49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6</w:t>
            </w:r>
          </w:p>
        </w:tc>
        <w:tc>
          <w:tcPr>
            <w:tcW w:w="821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Діагностування рівня напруги, тривожності і учнівських колективах</w:t>
            </w:r>
          </w:p>
        </w:tc>
        <w:tc>
          <w:tcPr>
            <w:tcW w:w="298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Січень</w:t>
            </w:r>
          </w:p>
        </w:tc>
        <w:tc>
          <w:tcPr>
            <w:tcW w:w="262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4 класу</w:t>
            </w:r>
          </w:p>
        </w:tc>
      </w:tr>
      <w:tr w:rsidR="00236CB4" w:rsidRPr="001A59B1" w:rsidTr="00742539">
        <w:trPr>
          <w:trHeight w:val="309"/>
        </w:trPr>
        <w:tc>
          <w:tcPr>
            <w:tcW w:w="49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7</w:t>
            </w:r>
          </w:p>
        </w:tc>
        <w:tc>
          <w:tcPr>
            <w:tcW w:w="821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Анкетування «Самооцінювання та рефлексії»</w:t>
            </w:r>
          </w:p>
        </w:tc>
        <w:tc>
          <w:tcPr>
            <w:tcW w:w="298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Січень</w:t>
            </w:r>
          </w:p>
        </w:tc>
        <w:tc>
          <w:tcPr>
            <w:tcW w:w="2628"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Учні 8 класу</w:t>
            </w:r>
          </w:p>
        </w:tc>
      </w:tr>
    </w:tbl>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p>
    <w:p w:rsidR="00236CB4" w:rsidRPr="001A59B1" w:rsidRDefault="00236CB4" w:rsidP="001A59B1">
      <w:pPr>
        <w:suppressAutoHyphens w:val="0"/>
        <w:overflowPunct/>
        <w:spacing w:after="0" w:line="240" w:lineRule="auto"/>
        <w:jc w:val="center"/>
        <w:rPr>
          <w:rFonts w:ascii="Times New Roman" w:eastAsia="Calibri" w:hAnsi="Times New Roman" w:cs="Times New Roman"/>
          <w:b/>
          <w:sz w:val="24"/>
          <w:szCs w:val="24"/>
        </w:rPr>
      </w:pPr>
      <w:r w:rsidRPr="001A59B1">
        <w:rPr>
          <w:rFonts w:ascii="Times New Roman" w:eastAsia="Calibri" w:hAnsi="Times New Roman" w:cs="Times New Roman"/>
          <w:b/>
          <w:sz w:val="24"/>
          <w:szCs w:val="24"/>
        </w:rPr>
        <w:t>Профілактична робота</w:t>
      </w:r>
    </w:p>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b/>
          <w:sz w:val="24"/>
          <w:szCs w:val="24"/>
        </w:rPr>
        <w:lastRenderedPageBreak/>
        <w:t>Мета:</w:t>
      </w:r>
      <w:r w:rsidRPr="001A59B1">
        <w:rPr>
          <w:rFonts w:ascii="Times New Roman" w:eastAsia="Calibri" w:hAnsi="Times New Roman" w:cs="Times New Roman"/>
          <w:sz w:val="24"/>
          <w:szCs w:val="24"/>
        </w:rPr>
        <w:t xml:space="preserve"> Виконання завдань запобіжного характеру, що попереджають наростання небажаних психологічних наслідків у розвитку дитини.                                                                                                     Формування навичок здорового способу життя здобувачів освіти. Захист психологічного здоров’я всіх учасників навчально – виховного процесу.                                                                          </w:t>
      </w:r>
      <w:r w:rsidRPr="001A59B1">
        <w:rPr>
          <w:rFonts w:ascii="Times New Roman" w:eastAsia="Calibri" w:hAnsi="Times New Roman" w:cs="Times New Roman"/>
          <w:b/>
          <w:sz w:val="24"/>
          <w:szCs w:val="24"/>
        </w:rPr>
        <w:t xml:space="preserve">Методи: </w:t>
      </w:r>
      <w:r w:rsidRPr="001A59B1">
        <w:rPr>
          <w:rFonts w:ascii="Times New Roman" w:eastAsia="Calibri" w:hAnsi="Times New Roman" w:cs="Times New Roman"/>
          <w:sz w:val="24"/>
          <w:szCs w:val="24"/>
        </w:rPr>
        <w:t>Розв’язувальні бесіди, години спілкування, перегляд відеофільмів, дискусії, круглі столи.</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7865"/>
        <w:gridCol w:w="2931"/>
        <w:gridCol w:w="2735"/>
      </w:tblGrid>
      <w:tr w:rsidR="00236CB4" w:rsidRPr="001A59B1" w:rsidTr="00742539">
        <w:trPr>
          <w:trHeight w:val="1089"/>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Проведення навчальних семінарів з протидії торгівлі людьми:                                                                - Заняття з елементами тренінгу «Як вберегтись від небезпеки. Торгівля людьми»                                     - Відеолекторій «Стадія призначення життя» (мозковий штурм, обговорення)</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Жовтень - грудень</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5 – 9 класів</w:t>
            </w:r>
          </w:p>
        </w:tc>
      </w:tr>
      <w:tr w:rsidR="00236CB4" w:rsidRPr="001A59B1" w:rsidTr="00742539">
        <w:trPr>
          <w:trHeight w:val="255"/>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2</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Профілактичний захід «Кібербулінг, або агресія в інтернеті»</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Грудень</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w:t>
            </w:r>
          </w:p>
        </w:tc>
      </w:tr>
      <w:tr w:rsidR="00236CB4" w:rsidRPr="001A59B1" w:rsidTr="00742539">
        <w:trPr>
          <w:trHeight w:val="249"/>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3</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Профілактичний захід для батьків «Формування позитивного мікроклімату у сімейних взаємовідносинах»</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Квітень</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Батьки</w:t>
            </w:r>
          </w:p>
        </w:tc>
      </w:tr>
      <w:tr w:rsidR="00236CB4" w:rsidRPr="001A59B1" w:rsidTr="00742539">
        <w:trPr>
          <w:trHeight w:val="327"/>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4</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Надання індивідуальних консультацій важковиховуваним дітям.</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1 – 9 класів</w:t>
            </w:r>
          </w:p>
        </w:tc>
      </w:tr>
      <w:tr w:rsidR="00236CB4" w:rsidRPr="001A59B1" w:rsidTr="00742539">
        <w:trPr>
          <w:trHeight w:val="255"/>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5</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Профілактика шкідливих звичок та формування навичок здорового способу життя.</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Жовтень - грудень</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1 – 9 класів</w:t>
            </w:r>
          </w:p>
        </w:tc>
      </w:tr>
      <w:tr w:rsidR="00236CB4" w:rsidRPr="001A59B1" w:rsidTr="00742539">
        <w:trPr>
          <w:trHeight w:val="295"/>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6</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Тематичні заходи «СНІД! Не залишимось байдужими»</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28.11 – 10.12</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6 – 9 класів</w:t>
            </w:r>
          </w:p>
        </w:tc>
      </w:tr>
      <w:tr w:rsidR="00236CB4" w:rsidRPr="001A59B1" w:rsidTr="00742539">
        <w:trPr>
          <w:trHeight w:val="255"/>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7</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Проведення лекцій, бесід та тематичних занять до Всесвітнього дня здоров’я.</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07.04</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1 -9 класів</w:t>
            </w:r>
          </w:p>
        </w:tc>
      </w:tr>
      <w:tr w:rsidR="00236CB4" w:rsidRPr="001A59B1" w:rsidTr="00742539">
        <w:trPr>
          <w:trHeight w:val="520"/>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r w:rsidRPr="001A59B1">
              <w:rPr>
                <w:rFonts w:ascii="Times New Roman" w:eastAsia="Calibri" w:hAnsi="Times New Roman" w:cs="Times New Roman"/>
                <w:b/>
                <w:sz w:val="24"/>
                <w:szCs w:val="24"/>
              </w:rPr>
              <w:t>8</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Розробка рекомендацій для вчителів, щодо профілактики роботи з учнями за результатами спостережень та анкетувань.</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p>
        </w:tc>
      </w:tr>
      <w:tr w:rsidR="00236CB4" w:rsidRPr="001A59B1" w:rsidTr="00742539">
        <w:trPr>
          <w:trHeight w:val="467"/>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9</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Години спілкування, профілактичні заходи з питань протидії торгівлі людьми.</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1 – 9 класів</w:t>
            </w:r>
          </w:p>
        </w:tc>
      </w:tr>
      <w:tr w:rsidR="00236CB4" w:rsidRPr="001A59B1" w:rsidTr="00742539">
        <w:trPr>
          <w:trHeight w:val="358"/>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10</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Профілактика конфліктних ситуацій «учень – учень», «учень – батьки», «учень – учитель».</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1 – 9 класів</w:t>
            </w:r>
          </w:p>
        </w:tc>
      </w:tr>
      <w:tr w:rsidR="00236CB4" w:rsidRPr="001A59B1" w:rsidTr="00742539">
        <w:trPr>
          <w:trHeight w:val="358"/>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11</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Акція «16 днів проти насилля».</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25.11 – 02.12</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w:t>
            </w:r>
          </w:p>
        </w:tc>
      </w:tr>
      <w:tr w:rsidR="00236CB4" w:rsidRPr="001A59B1" w:rsidTr="00742539">
        <w:trPr>
          <w:trHeight w:val="193"/>
        </w:trPr>
        <w:tc>
          <w:tcPr>
            <w:tcW w:w="62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12</w:t>
            </w:r>
          </w:p>
        </w:tc>
        <w:tc>
          <w:tcPr>
            <w:tcW w:w="786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Релаксаційні заняття</w:t>
            </w:r>
          </w:p>
        </w:tc>
        <w:tc>
          <w:tcPr>
            <w:tcW w:w="293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c>
          <w:tcPr>
            <w:tcW w:w="2735"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Здобувачі освіти 1 – 9 класів</w:t>
            </w:r>
          </w:p>
        </w:tc>
      </w:tr>
    </w:tbl>
    <w:p w:rsidR="00742539" w:rsidRPr="001A59B1" w:rsidRDefault="00742539" w:rsidP="001A59B1">
      <w:pPr>
        <w:tabs>
          <w:tab w:val="left" w:pos="2661"/>
        </w:tabs>
        <w:suppressAutoHyphens w:val="0"/>
        <w:overflowPunct/>
        <w:spacing w:after="0" w:line="240" w:lineRule="auto"/>
        <w:rPr>
          <w:rFonts w:ascii="Times New Roman" w:eastAsia="Calibri" w:hAnsi="Times New Roman" w:cs="Times New Roman"/>
          <w:b/>
          <w:sz w:val="24"/>
          <w:szCs w:val="24"/>
        </w:rPr>
      </w:pPr>
    </w:p>
    <w:p w:rsidR="00236CB4" w:rsidRPr="001A59B1" w:rsidRDefault="00236CB4" w:rsidP="001A59B1">
      <w:pPr>
        <w:tabs>
          <w:tab w:val="left" w:pos="2661"/>
        </w:tabs>
        <w:suppressAutoHyphens w:val="0"/>
        <w:overflowPunct/>
        <w:spacing w:after="0" w:line="240" w:lineRule="auto"/>
        <w:jc w:val="center"/>
        <w:rPr>
          <w:rFonts w:ascii="Times New Roman" w:eastAsia="Calibri" w:hAnsi="Times New Roman" w:cs="Times New Roman"/>
          <w:b/>
          <w:sz w:val="24"/>
          <w:szCs w:val="24"/>
        </w:rPr>
      </w:pPr>
      <w:r w:rsidRPr="001A59B1">
        <w:rPr>
          <w:rFonts w:ascii="Times New Roman" w:eastAsia="Calibri" w:hAnsi="Times New Roman" w:cs="Times New Roman"/>
          <w:b/>
          <w:sz w:val="24"/>
          <w:szCs w:val="24"/>
        </w:rPr>
        <w:t>Зв’язки з громадськістю</w:t>
      </w:r>
    </w:p>
    <w:tbl>
      <w:tblPr>
        <w:tblW w:w="1434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
        <w:gridCol w:w="9149"/>
        <w:gridCol w:w="4729"/>
      </w:tblGrid>
      <w:tr w:rsidR="00236CB4" w:rsidRPr="001A59B1" w:rsidTr="00742539">
        <w:trPr>
          <w:trHeight w:val="270"/>
        </w:trPr>
        <w:tc>
          <w:tcPr>
            <w:tcW w:w="471" w:type="dxa"/>
          </w:tcPr>
          <w:p w:rsidR="00236CB4" w:rsidRPr="001A59B1" w:rsidRDefault="00236CB4" w:rsidP="001A59B1">
            <w:pPr>
              <w:suppressAutoHyphens w:val="0"/>
              <w:overflowPunct/>
              <w:spacing w:after="0" w:line="240" w:lineRule="auto"/>
              <w:jc w:val="center"/>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w:t>
            </w:r>
          </w:p>
        </w:tc>
        <w:tc>
          <w:tcPr>
            <w:tcW w:w="914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Відвідування сімей учнів дома (за необхідності)</w:t>
            </w:r>
          </w:p>
        </w:tc>
        <w:tc>
          <w:tcPr>
            <w:tcW w:w="47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r>
      <w:tr w:rsidR="00236CB4" w:rsidRPr="001A59B1" w:rsidTr="001A59B1">
        <w:trPr>
          <w:trHeight w:val="337"/>
        </w:trPr>
        <w:tc>
          <w:tcPr>
            <w:tcW w:w="471" w:type="dxa"/>
          </w:tcPr>
          <w:p w:rsidR="00236CB4" w:rsidRPr="001A59B1" w:rsidRDefault="00236CB4" w:rsidP="001A59B1">
            <w:pPr>
              <w:suppressAutoHyphens w:val="0"/>
              <w:overflowPunct/>
              <w:spacing w:after="0" w:line="240" w:lineRule="auto"/>
              <w:jc w:val="center"/>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2</w:t>
            </w:r>
          </w:p>
        </w:tc>
        <w:tc>
          <w:tcPr>
            <w:tcW w:w="914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Взаємодія органами виконавчої влади та громадським Самоврядуванням.</w:t>
            </w:r>
          </w:p>
        </w:tc>
        <w:tc>
          <w:tcPr>
            <w:tcW w:w="47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r>
      <w:tr w:rsidR="00236CB4" w:rsidRPr="001A59B1" w:rsidTr="001A59B1">
        <w:trPr>
          <w:trHeight w:val="331"/>
        </w:trPr>
        <w:tc>
          <w:tcPr>
            <w:tcW w:w="471" w:type="dxa"/>
          </w:tcPr>
          <w:p w:rsidR="00236CB4" w:rsidRPr="001A59B1" w:rsidRDefault="00236CB4" w:rsidP="001A59B1">
            <w:pPr>
              <w:suppressAutoHyphens w:val="0"/>
              <w:overflowPunct/>
              <w:spacing w:after="0" w:line="240" w:lineRule="auto"/>
              <w:jc w:val="center"/>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lastRenderedPageBreak/>
              <w:t>3</w:t>
            </w:r>
          </w:p>
        </w:tc>
        <w:tc>
          <w:tcPr>
            <w:tcW w:w="914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Психологічний супровід неблагополучних сімей</w:t>
            </w:r>
          </w:p>
        </w:tc>
        <w:tc>
          <w:tcPr>
            <w:tcW w:w="47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r>
      <w:tr w:rsidR="00236CB4" w:rsidRPr="001A59B1" w:rsidTr="00742539">
        <w:trPr>
          <w:trHeight w:val="283"/>
        </w:trPr>
        <w:tc>
          <w:tcPr>
            <w:tcW w:w="471" w:type="dxa"/>
          </w:tcPr>
          <w:p w:rsidR="00236CB4" w:rsidRPr="001A59B1" w:rsidRDefault="00236CB4" w:rsidP="001A59B1">
            <w:pPr>
              <w:suppressAutoHyphens w:val="0"/>
              <w:overflowPunct/>
              <w:spacing w:after="0" w:line="240" w:lineRule="auto"/>
              <w:jc w:val="center"/>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4</w:t>
            </w:r>
          </w:p>
        </w:tc>
        <w:tc>
          <w:tcPr>
            <w:tcW w:w="914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Співпраця з медпрацівниками</w:t>
            </w:r>
          </w:p>
        </w:tc>
        <w:tc>
          <w:tcPr>
            <w:tcW w:w="47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r>
      <w:tr w:rsidR="00236CB4" w:rsidRPr="001A59B1" w:rsidTr="001A59B1">
        <w:trPr>
          <w:trHeight w:val="426"/>
        </w:trPr>
        <w:tc>
          <w:tcPr>
            <w:tcW w:w="471" w:type="dxa"/>
          </w:tcPr>
          <w:p w:rsidR="00236CB4" w:rsidRPr="001A59B1" w:rsidRDefault="00236CB4" w:rsidP="001A59B1">
            <w:pPr>
              <w:suppressAutoHyphens w:val="0"/>
              <w:overflowPunct/>
              <w:spacing w:after="0" w:line="240" w:lineRule="auto"/>
              <w:jc w:val="center"/>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5</w:t>
            </w:r>
          </w:p>
        </w:tc>
        <w:tc>
          <w:tcPr>
            <w:tcW w:w="914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Співпраця з педагогами та психологами навчальних закладів.</w:t>
            </w:r>
          </w:p>
        </w:tc>
        <w:tc>
          <w:tcPr>
            <w:tcW w:w="4729"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Протягом року</w:t>
            </w:r>
          </w:p>
        </w:tc>
      </w:tr>
    </w:tbl>
    <w:p w:rsidR="00236CB4" w:rsidRPr="001A59B1" w:rsidRDefault="00236CB4" w:rsidP="001A59B1">
      <w:pPr>
        <w:suppressAutoHyphens w:val="0"/>
        <w:overflowPunct/>
        <w:spacing w:after="0" w:line="240" w:lineRule="auto"/>
        <w:rPr>
          <w:rFonts w:ascii="Times New Roman" w:eastAsia="Calibri" w:hAnsi="Times New Roman" w:cs="Times New Roman"/>
          <w:b/>
          <w:sz w:val="24"/>
          <w:szCs w:val="24"/>
        </w:rPr>
      </w:pPr>
    </w:p>
    <w:p w:rsidR="00236CB4" w:rsidRPr="001A59B1" w:rsidRDefault="00236CB4" w:rsidP="001A59B1">
      <w:pPr>
        <w:suppressAutoHyphens w:val="0"/>
        <w:overflowPunct/>
        <w:spacing w:after="0" w:line="240" w:lineRule="auto"/>
        <w:jc w:val="center"/>
        <w:rPr>
          <w:rFonts w:ascii="Times New Roman" w:eastAsia="Calibri" w:hAnsi="Times New Roman" w:cs="Times New Roman"/>
          <w:b/>
          <w:sz w:val="24"/>
          <w:szCs w:val="24"/>
        </w:rPr>
      </w:pPr>
      <w:r w:rsidRPr="001A59B1">
        <w:rPr>
          <w:rFonts w:ascii="Times New Roman" w:eastAsia="Calibri" w:hAnsi="Times New Roman" w:cs="Times New Roman"/>
          <w:b/>
          <w:sz w:val="24"/>
          <w:szCs w:val="24"/>
        </w:rPr>
        <w:t>Організаційно – методична робота</w:t>
      </w:r>
    </w:p>
    <w:tbl>
      <w:tblPr>
        <w:tblW w:w="0" w:type="auto"/>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13541"/>
      </w:tblGrid>
      <w:tr w:rsidR="00236CB4" w:rsidRPr="001A59B1" w:rsidTr="00742539">
        <w:trPr>
          <w:trHeight w:val="255"/>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Планування роботи практичного психолога на рік, на місяць погодження робочих планів.</w:t>
            </w:r>
          </w:p>
        </w:tc>
      </w:tr>
      <w:tr w:rsidR="00236CB4" w:rsidRPr="001A59B1" w:rsidTr="00742539">
        <w:trPr>
          <w:trHeight w:val="295"/>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2</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Складання звітів про виконану роботу: за семестр, за рік.</w:t>
            </w:r>
          </w:p>
        </w:tc>
      </w:tr>
      <w:tr w:rsidR="00236CB4" w:rsidRPr="001A59B1" w:rsidTr="00742539">
        <w:trPr>
          <w:trHeight w:val="311"/>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3</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Підготовка до проведення розвивальних та корекційних занять, до виступів на батьківських зборах, педагогічних нарадах, семінарах для педагогів, районних психологічних семінарів.</w:t>
            </w:r>
          </w:p>
        </w:tc>
      </w:tr>
      <w:tr w:rsidR="00236CB4" w:rsidRPr="001A59B1" w:rsidTr="00742539">
        <w:trPr>
          <w:trHeight w:val="239"/>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4</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Підготовка до виступів на батьківських зборах, педагогічних нарадах, семінарах для педагогів.</w:t>
            </w:r>
          </w:p>
        </w:tc>
      </w:tr>
      <w:tr w:rsidR="00236CB4" w:rsidRPr="001A59B1" w:rsidTr="00742539">
        <w:trPr>
          <w:trHeight w:val="208"/>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5</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Складання звіту про виконану роботу: за рік, за півріччя.</w:t>
            </w:r>
          </w:p>
        </w:tc>
      </w:tr>
      <w:tr w:rsidR="00236CB4" w:rsidRPr="001A59B1" w:rsidTr="00742539">
        <w:trPr>
          <w:trHeight w:val="341"/>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6</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Розробка рекомендацій вчителям, батькам, учням.</w:t>
            </w:r>
          </w:p>
        </w:tc>
      </w:tr>
      <w:tr w:rsidR="00236CB4" w:rsidRPr="001A59B1" w:rsidTr="00742539">
        <w:trPr>
          <w:trHeight w:val="192"/>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7</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Заповнення щоденної документації.</w:t>
            </w:r>
          </w:p>
        </w:tc>
      </w:tr>
      <w:tr w:rsidR="00236CB4" w:rsidRPr="001A59B1" w:rsidTr="00742539">
        <w:trPr>
          <w:trHeight w:val="357"/>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8</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Робота в бібліотеці, самоосвіта.</w:t>
            </w:r>
          </w:p>
        </w:tc>
      </w:tr>
      <w:tr w:rsidR="00236CB4" w:rsidRPr="001A59B1" w:rsidTr="00742539">
        <w:trPr>
          <w:trHeight w:val="192"/>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9</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Вивчення нових досліджень в галузі психології.</w:t>
            </w:r>
          </w:p>
        </w:tc>
      </w:tr>
      <w:tr w:rsidR="00236CB4" w:rsidRPr="001A59B1" w:rsidTr="00742539">
        <w:trPr>
          <w:trHeight w:val="357"/>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10</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Самоосвіта, ознайомлення з психологічною та методичною літературою.</w:t>
            </w:r>
          </w:p>
        </w:tc>
      </w:tr>
      <w:tr w:rsidR="00236CB4" w:rsidRPr="001A59B1" w:rsidTr="00742539">
        <w:trPr>
          <w:trHeight w:val="372"/>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b/>
                <w:i/>
                <w:sz w:val="24"/>
                <w:szCs w:val="24"/>
              </w:rPr>
              <w:t>11</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Оформлення інформаційних куточків психолога.</w:t>
            </w:r>
          </w:p>
        </w:tc>
      </w:tr>
      <w:tr w:rsidR="00236CB4" w:rsidRPr="001A59B1" w:rsidTr="00742539">
        <w:trPr>
          <w:trHeight w:val="357"/>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12</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Оформлення протоколів за результатами проведених діагностичних досліджень.</w:t>
            </w:r>
          </w:p>
        </w:tc>
      </w:tr>
      <w:tr w:rsidR="00236CB4" w:rsidRPr="001A59B1" w:rsidTr="00742539">
        <w:trPr>
          <w:trHeight w:val="192"/>
        </w:trPr>
        <w:tc>
          <w:tcPr>
            <w:tcW w:w="647" w:type="dxa"/>
          </w:tcPr>
          <w:p w:rsidR="00236CB4" w:rsidRPr="001A59B1" w:rsidRDefault="00236CB4" w:rsidP="001A59B1">
            <w:pPr>
              <w:suppressAutoHyphens w:val="0"/>
              <w:overflowPunct/>
              <w:spacing w:after="0" w:line="240" w:lineRule="auto"/>
              <w:rPr>
                <w:rFonts w:ascii="Times New Roman" w:eastAsia="Calibri" w:hAnsi="Times New Roman" w:cs="Times New Roman"/>
                <w:b/>
                <w:i/>
                <w:sz w:val="24"/>
                <w:szCs w:val="24"/>
              </w:rPr>
            </w:pPr>
            <w:r w:rsidRPr="001A59B1">
              <w:rPr>
                <w:rFonts w:ascii="Times New Roman" w:eastAsia="Calibri" w:hAnsi="Times New Roman" w:cs="Times New Roman"/>
                <w:b/>
                <w:i/>
                <w:sz w:val="24"/>
                <w:szCs w:val="24"/>
              </w:rPr>
              <w:t>13</w:t>
            </w:r>
          </w:p>
        </w:tc>
        <w:tc>
          <w:tcPr>
            <w:tcW w:w="13541" w:type="dxa"/>
          </w:tcPr>
          <w:p w:rsidR="00236CB4" w:rsidRPr="001A59B1" w:rsidRDefault="00236CB4" w:rsidP="001A59B1">
            <w:pPr>
              <w:suppressAutoHyphens w:val="0"/>
              <w:overflowPunct/>
              <w:spacing w:after="0" w:line="240" w:lineRule="auto"/>
              <w:rPr>
                <w:rFonts w:ascii="Times New Roman" w:eastAsia="Calibri" w:hAnsi="Times New Roman" w:cs="Times New Roman"/>
                <w:sz w:val="24"/>
                <w:szCs w:val="24"/>
              </w:rPr>
            </w:pPr>
            <w:r w:rsidRPr="001A59B1">
              <w:rPr>
                <w:rFonts w:ascii="Times New Roman" w:eastAsia="Calibri" w:hAnsi="Times New Roman" w:cs="Times New Roman"/>
                <w:sz w:val="24"/>
                <w:szCs w:val="24"/>
              </w:rPr>
              <w:t>Оволодіння новими діагностичними методиками та техніками проведення.</w:t>
            </w:r>
          </w:p>
        </w:tc>
      </w:tr>
    </w:tbl>
    <w:p w:rsidR="00742539" w:rsidRPr="001A59B1" w:rsidRDefault="00742539" w:rsidP="001A59B1">
      <w:pPr>
        <w:spacing w:after="0" w:line="240" w:lineRule="auto"/>
        <w:rPr>
          <w:rFonts w:ascii="Times New Roman" w:eastAsia="Calibri" w:hAnsi="Times New Roman" w:cs="Times New Roman"/>
          <w:b/>
          <w:sz w:val="24"/>
          <w:szCs w:val="24"/>
        </w:rPr>
      </w:pPr>
    </w:p>
    <w:p w:rsidR="00CE51FD" w:rsidRPr="007B0903" w:rsidRDefault="007708BB" w:rsidP="000E6A3F">
      <w:pPr>
        <w:jc w:val="center"/>
        <w:rPr>
          <w:rFonts w:ascii="Times New Roman" w:hAnsi="Times New Roman" w:cs="Times New Roman"/>
          <w:b/>
          <w:caps/>
          <w:color w:val="C00000"/>
          <w:sz w:val="24"/>
          <w:szCs w:val="24"/>
        </w:rPr>
      </w:pPr>
      <w:r w:rsidRPr="007B0903">
        <w:rPr>
          <w:rFonts w:ascii="Times New Roman" w:hAnsi="Times New Roman" w:cs="Times New Roman"/>
          <w:b/>
          <w:caps/>
          <w:color w:val="C00000"/>
          <w:sz w:val="24"/>
          <w:szCs w:val="24"/>
        </w:rPr>
        <w:t>Організація  роботи з обдарованими учнями на 2024-2025 н. р.</w:t>
      </w:r>
    </w:p>
    <w:tbl>
      <w:tblPr>
        <w:tblW w:w="14947" w:type="dxa"/>
        <w:tblInd w:w="255" w:type="dxa"/>
        <w:tblLayout w:type="fixed"/>
        <w:tblCellMar>
          <w:left w:w="5" w:type="dxa"/>
          <w:right w:w="5" w:type="dxa"/>
        </w:tblCellMar>
        <w:tblLook w:val="0000" w:firstRow="0" w:lastRow="0" w:firstColumn="0" w:lastColumn="0" w:noHBand="0" w:noVBand="0"/>
      </w:tblPr>
      <w:tblGrid>
        <w:gridCol w:w="1114"/>
        <w:gridCol w:w="7840"/>
        <w:gridCol w:w="2552"/>
        <w:gridCol w:w="3441"/>
      </w:tblGrid>
      <w:tr w:rsidR="00CE51FD" w:rsidRPr="007B0903" w:rsidTr="00742539">
        <w:trPr>
          <w:trHeight w:val="539"/>
        </w:trPr>
        <w:tc>
          <w:tcPr>
            <w:tcW w:w="1114" w:type="dxa"/>
            <w:tcBorders>
              <w:top w:val="single" w:sz="4" w:space="0" w:color="000000"/>
              <w:left w:val="single" w:sz="4" w:space="0" w:color="000000"/>
              <w:bottom w:val="single" w:sz="4" w:space="0" w:color="000000"/>
              <w:right w:val="single" w:sz="4" w:space="0" w:color="000000"/>
            </w:tcBorders>
            <w:shd w:val="clear" w:color="auto" w:fill="FCD8EA"/>
          </w:tcPr>
          <w:p w:rsidR="00CE51FD" w:rsidRPr="007B0903" w:rsidRDefault="007708BB">
            <w:pPr>
              <w:widowControl w:val="0"/>
              <w:spacing w:after="0" w:line="276" w:lineRule="exact"/>
              <w:ind w:left="190" w:right="162" w:firstLine="51"/>
              <w:jc w:val="center"/>
              <w:rPr>
                <w:rFonts w:ascii="Times New Roman" w:hAnsi="Times New Roman" w:cs="Times New Roman"/>
                <w:b/>
                <w:sz w:val="24"/>
                <w:szCs w:val="24"/>
              </w:rPr>
            </w:pPr>
            <w:r w:rsidRPr="007B0903">
              <w:rPr>
                <w:rFonts w:ascii="Times New Roman" w:hAnsi="Times New Roman" w:cs="Times New Roman"/>
                <w:b/>
                <w:sz w:val="24"/>
                <w:szCs w:val="24"/>
              </w:rPr>
              <w:t>№</w:t>
            </w:r>
            <w:r w:rsidRPr="007B0903">
              <w:rPr>
                <w:rFonts w:ascii="Times New Roman" w:hAnsi="Times New Roman" w:cs="Times New Roman"/>
                <w:b/>
                <w:spacing w:val="-57"/>
                <w:sz w:val="24"/>
                <w:szCs w:val="24"/>
              </w:rPr>
              <w:t xml:space="preserve"> </w:t>
            </w:r>
            <w:r w:rsidRPr="007B0903">
              <w:rPr>
                <w:rFonts w:ascii="Times New Roman" w:hAnsi="Times New Roman" w:cs="Times New Roman"/>
                <w:b/>
                <w:sz w:val="24"/>
                <w:szCs w:val="24"/>
              </w:rPr>
              <w:t>п/п</w:t>
            </w:r>
          </w:p>
        </w:tc>
        <w:tc>
          <w:tcPr>
            <w:tcW w:w="7840" w:type="dxa"/>
            <w:tcBorders>
              <w:top w:val="single" w:sz="4" w:space="0" w:color="000000"/>
              <w:left w:val="single" w:sz="4" w:space="0" w:color="000000"/>
              <w:bottom w:val="single" w:sz="4" w:space="0" w:color="000000"/>
              <w:right w:val="single" w:sz="4" w:space="0" w:color="000000"/>
            </w:tcBorders>
            <w:shd w:val="clear" w:color="auto" w:fill="FCD8EA"/>
          </w:tcPr>
          <w:p w:rsidR="00CE51FD" w:rsidRPr="007B0903" w:rsidRDefault="007708BB">
            <w:pPr>
              <w:widowControl w:val="0"/>
              <w:spacing w:after="0" w:line="275" w:lineRule="exact"/>
              <w:ind w:left="1425" w:right="1418"/>
              <w:jc w:val="center"/>
              <w:rPr>
                <w:rFonts w:ascii="Times New Roman" w:hAnsi="Times New Roman" w:cs="Times New Roman"/>
                <w:b/>
                <w:sz w:val="24"/>
                <w:szCs w:val="24"/>
              </w:rPr>
            </w:pPr>
            <w:r w:rsidRPr="007B0903">
              <w:rPr>
                <w:rFonts w:ascii="Times New Roman" w:hAnsi="Times New Roman" w:cs="Times New Roman"/>
                <w:b/>
                <w:sz w:val="24"/>
                <w:szCs w:val="24"/>
              </w:rPr>
              <w:t>Зміст</w:t>
            </w:r>
            <w:r w:rsidRPr="007B0903">
              <w:rPr>
                <w:rFonts w:ascii="Times New Roman" w:hAnsi="Times New Roman" w:cs="Times New Roman"/>
                <w:b/>
                <w:spacing w:val="-3"/>
                <w:sz w:val="24"/>
                <w:szCs w:val="24"/>
              </w:rPr>
              <w:t xml:space="preserve"> </w:t>
            </w:r>
            <w:r w:rsidRPr="007B0903">
              <w:rPr>
                <w:rFonts w:ascii="Times New Roman" w:hAnsi="Times New Roman" w:cs="Times New Roman"/>
                <w:b/>
                <w:sz w:val="24"/>
                <w:szCs w:val="24"/>
              </w:rPr>
              <w:t>роботи</w:t>
            </w:r>
          </w:p>
        </w:tc>
        <w:tc>
          <w:tcPr>
            <w:tcW w:w="2552" w:type="dxa"/>
            <w:tcBorders>
              <w:top w:val="single" w:sz="4" w:space="0" w:color="000000"/>
              <w:left w:val="single" w:sz="4" w:space="0" w:color="000000"/>
              <w:bottom w:val="single" w:sz="4" w:space="0" w:color="000000"/>
              <w:right w:val="single" w:sz="4" w:space="0" w:color="000000"/>
            </w:tcBorders>
            <w:shd w:val="clear" w:color="auto" w:fill="FCD8EA"/>
          </w:tcPr>
          <w:p w:rsidR="00CE51FD" w:rsidRPr="007B0903" w:rsidRDefault="007708BB">
            <w:pPr>
              <w:widowControl w:val="0"/>
              <w:spacing w:after="0" w:line="276" w:lineRule="exact"/>
              <w:ind w:right="489"/>
              <w:jc w:val="center"/>
              <w:rPr>
                <w:rFonts w:ascii="Times New Roman" w:hAnsi="Times New Roman" w:cs="Times New Roman"/>
                <w:b/>
                <w:sz w:val="24"/>
                <w:szCs w:val="24"/>
              </w:rPr>
            </w:pPr>
            <w:r w:rsidRPr="007B0903">
              <w:rPr>
                <w:rFonts w:ascii="Times New Roman" w:hAnsi="Times New Roman" w:cs="Times New Roman"/>
                <w:b/>
                <w:sz w:val="24"/>
                <w:szCs w:val="24"/>
              </w:rPr>
              <w:t>Термін</w:t>
            </w:r>
          </w:p>
          <w:p w:rsidR="00CE51FD" w:rsidRPr="007B0903" w:rsidRDefault="007708BB">
            <w:pPr>
              <w:widowControl w:val="0"/>
              <w:spacing w:after="0" w:line="276" w:lineRule="exact"/>
              <w:ind w:right="489"/>
              <w:jc w:val="center"/>
              <w:rPr>
                <w:rFonts w:ascii="Times New Roman" w:hAnsi="Times New Roman" w:cs="Times New Roman"/>
                <w:b/>
                <w:spacing w:val="-1"/>
                <w:sz w:val="24"/>
                <w:szCs w:val="24"/>
              </w:rPr>
            </w:pPr>
            <w:r w:rsidRPr="007B0903">
              <w:rPr>
                <w:rFonts w:ascii="Times New Roman" w:hAnsi="Times New Roman" w:cs="Times New Roman"/>
                <w:b/>
                <w:spacing w:val="-1"/>
                <w:sz w:val="24"/>
                <w:szCs w:val="24"/>
              </w:rPr>
              <w:t>виконання</w:t>
            </w:r>
          </w:p>
        </w:tc>
        <w:tc>
          <w:tcPr>
            <w:tcW w:w="3441" w:type="dxa"/>
            <w:tcBorders>
              <w:top w:val="single" w:sz="4" w:space="0" w:color="000000"/>
              <w:left w:val="single" w:sz="4" w:space="0" w:color="000000"/>
              <w:bottom w:val="single" w:sz="4" w:space="0" w:color="000000"/>
              <w:right w:val="single" w:sz="4" w:space="0" w:color="000000"/>
            </w:tcBorders>
            <w:shd w:val="clear" w:color="auto" w:fill="FCD8EA"/>
          </w:tcPr>
          <w:p w:rsidR="00CE51FD" w:rsidRPr="007B0903" w:rsidRDefault="007708BB">
            <w:pPr>
              <w:widowControl w:val="0"/>
              <w:spacing w:after="0" w:line="275" w:lineRule="exact"/>
              <w:ind w:right="397"/>
              <w:jc w:val="center"/>
              <w:rPr>
                <w:rFonts w:ascii="Times New Roman" w:hAnsi="Times New Roman" w:cs="Times New Roman"/>
                <w:b/>
                <w:sz w:val="24"/>
                <w:szCs w:val="24"/>
              </w:rPr>
            </w:pPr>
            <w:r w:rsidRPr="007B0903">
              <w:rPr>
                <w:rFonts w:ascii="Times New Roman" w:hAnsi="Times New Roman" w:cs="Times New Roman"/>
                <w:b/>
                <w:sz w:val="24"/>
                <w:szCs w:val="24"/>
              </w:rPr>
              <w:t>Відповідальний</w:t>
            </w:r>
          </w:p>
        </w:tc>
      </w:tr>
      <w:tr w:rsidR="00CE51FD" w:rsidRPr="007B0903" w:rsidTr="000E6A3F">
        <w:trPr>
          <w:trHeight w:val="555"/>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ind w:left="107"/>
              <w:rPr>
                <w:rFonts w:ascii="Times New Roman" w:hAnsi="Times New Roman" w:cs="Times New Roman"/>
                <w:sz w:val="24"/>
                <w:szCs w:val="24"/>
              </w:rPr>
            </w:pPr>
            <w:r w:rsidRPr="007B0903">
              <w:rPr>
                <w:rFonts w:ascii="Times New Roman" w:hAnsi="Times New Roman" w:cs="Times New Roman"/>
                <w:sz w:val="24"/>
                <w:szCs w:val="24"/>
              </w:rPr>
              <w:t>1.</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left="197"/>
              <w:jc w:val="both"/>
              <w:rPr>
                <w:rFonts w:ascii="Times New Roman" w:hAnsi="Times New Roman" w:cs="Times New Roman"/>
                <w:sz w:val="24"/>
                <w:szCs w:val="24"/>
              </w:rPr>
            </w:pPr>
            <w:r w:rsidRPr="007B0903">
              <w:rPr>
                <w:rFonts w:ascii="Times New Roman" w:hAnsi="Times New Roman" w:cs="Times New Roman"/>
                <w:sz w:val="24"/>
                <w:szCs w:val="24"/>
              </w:rPr>
              <w:t>Реалізовувати систему діагностики виявлення обдарованих дітей</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left="187" w:right="180"/>
              <w:jc w:val="center"/>
              <w:rPr>
                <w:rFonts w:ascii="Times New Roman" w:hAnsi="Times New Roman" w:cs="Times New Roman"/>
                <w:sz w:val="24"/>
                <w:szCs w:val="24"/>
              </w:rPr>
            </w:pPr>
            <w:r w:rsidRPr="007B0903">
              <w:rPr>
                <w:rFonts w:ascii="Times New Roman" w:hAnsi="Times New Roman" w:cs="Times New Roman"/>
                <w:sz w:val="24"/>
                <w:szCs w:val="24"/>
              </w:rPr>
              <w:t>Протягом</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року</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rsidP="000E6A3F">
            <w:pPr>
              <w:widowControl w:val="0"/>
              <w:spacing w:after="0" w:line="322" w:lineRule="exact"/>
              <w:ind w:left="107" w:right="986"/>
              <w:rPr>
                <w:rFonts w:ascii="Times New Roman" w:hAnsi="Times New Roman" w:cs="Times New Roman"/>
                <w:sz w:val="24"/>
                <w:szCs w:val="24"/>
              </w:rPr>
            </w:pPr>
            <w:r w:rsidRPr="007B0903">
              <w:rPr>
                <w:rFonts w:ascii="Times New Roman" w:hAnsi="Times New Roman" w:cs="Times New Roman"/>
                <w:sz w:val="24"/>
                <w:szCs w:val="24"/>
              </w:rPr>
              <w:t>ЗДНВР</w:t>
            </w:r>
            <w:r w:rsidR="000E6A3F">
              <w:rPr>
                <w:rFonts w:ascii="Times New Roman" w:hAnsi="Times New Roman" w:cs="Times New Roman"/>
                <w:sz w:val="24"/>
                <w:szCs w:val="24"/>
              </w:rPr>
              <w:t>, п</w:t>
            </w:r>
            <w:r w:rsidRPr="007B0903">
              <w:rPr>
                <w:rFonts w:ascii="Times New Roman" w:hAnsi="Times New Roman" w:cs="Times New Roman"/>
                <w:sz w:val="24"/>
                <w:szCs w:val="24"/>
              </w:rPr>
              <w:t>сихолог</w:t>
            </w:r>
          </w:p>
          <w:p w:rsidR="00CE51FD" w:rsidRPr="007B0903" w:rsidRDefault="007708BB">
            <w:pPr>
              <w:widowControl w:val="0"/>
              <w:spacing w:after="0" w:line="322" w:lineRule="exact"/>
              <w:ind w:left="107" w:right="986"/>
              <w:rPr>
                <w:rFonts w:ascii="Times New Roman" w:hAnsi="Times New Roman" w:cs="Times New Roman"/>
                <w:sz w:val="24"/>
                <w:szCs w:val="24"/>
              </w:rPr>
            </w:pPr>
            <w:r w:rsidRPr="007B0903">
              <w:rPr>
                <w:rFonts w:ascii="Times New Roman" w:hAnsi="Times New Roman" w:cs="Times New Roman"/>
                <w:sz w:val="24"/>
                <w:szCs w:val="24"/>
              </w:rPr>
              <w:t>Класні керівники</w:t>
            </w:r>
          </w:p>
        </w:tc>
      </w:tr>
      <w:tr w:rsidR="00CE51FD" w:rsidRPr="007B0903" w:rsidTr="000E6A3F">
        <w:trPr>
          <w:trHeight w:val="593"/>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ind w:left="107"/>
              <w:rPr>
                <w:rFonts w:ascii="Times New Roman" w:hAnsi="Times New Roman" w:cs="Times New Roman"/>
                <w:sz w:val="24"/>
                <w:szCs w:val="24"/>
              </w:rPr>
            </w:pPr>
            <w:r w:rsidRPr="007B0903">
              <w:rPr>
                <w:rFonts w:ascii="Times New Roman" w:hAnsi="Times New Roman" w:cs="Times New Roman"/>
                <w:sz w:val="24"/>
                <w:szCs w:val="24"/>
              </w:rPr>
              <w:t>2.</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81"/>
              <w:jc w:val="both"/>
              <w:rPr>
                <w:rFonts w:ascii="Times New Roman" w:hAnsi="Times New Roman" w:cs="Times New Roman"/>
                <w:sz w:val="24"/>
                <w:szCs w:val="24"/>
              </w:rPr>
            </w:pPr>
            <w:r w:rsidRPr="007B0903">
              <w:rPr>
                <w:rFonts w:ascii="Times New Roman" w:hAnsi="Times New Roman" w:cs="Times New Roman"/>
                <w:sz w:val="24"/>
                <w:szCs w:val="24"/>
              </w:rPr>
              <w:t>Продовжувати вивчати  передовий досвід щодо</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 xml:space="preserve">діагностики і виявлення загальної </w:t>
            </w:r>
            <w:r w:rsidRPr="007B0903">
              <w:rPr>
                <w:rFonts w:ascii="Times New Roman" w:hAnsi="Times New Roman" w:cs="Times New Roman"/>
                <w:spacing w:val="-67"/>
                <w:sz w:val="24"/>
                <w:szCs w:val="24"/>
              </w:rPr>
              <w:t xml:space="preserve"> </w:t>
            </w:r>
            <w:r w:rsidRPr="007B0903">
              <w:rPr>
                <w:rFonts w:ascii="Times New Roman" w:hAnsi="Times New Roman" w:cs="Times New Roman"/>
                <w:sz w:val="24"/>
                <w:szCs w:val="24"/>
              </w:rPr>
              <w:t>та</w:t>
            </w:r>
            <w:r w:rsidRPr="007B0903">
              <w:rPr>
                <w:rFonts w:ascii="Times New Roman" w:hAnsi="Times New Roman" w:cs="Times New Roman"/>
                <w:spacing w:val="-4"/>
                <w:sz w:val="24"/>
                <w:szCs w:val="24"/>
              </w:rPr>
              <w:t xml:space="preserve"> </w:t>
            </w:r>
            <w:r w:rsidRPr="007B0903">
              <w:rPr>
                <w:rFonts w:ascii="Times New Roman" w:hAnsi="Times New Roman" w:cs="Times New Roman"/>
                <w:sz w:val="24"/>
                <w:szCs w:val="24"/>
              </w:rPr>
              <w:t>спеціальної обдарованості</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дітей</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і молоді.</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left="187" w:right="180"/>
              <w:jc w:val="center"/>
              <w:rPr>
                <w:rFonts w:ascii="Times New Roman" w:hAnsi="Times New Roman" w:cs="Times New Roman"/>
                <w:sz w:val="24"/>
                <w:szCs w:val="24"/>
              </w:rPr>
            </w:pPr>
            <w:r w:rsidRPr="007B0903">
              <w:rPr>
                <w:rFonts w:ascii="Times New Roman" w:hAnsi="Times New Roman" w:cs="Times New Roman"/>
                <w:sz w:val="24"/>
                <w:szCs w:val="24"/>
              </w:rPr>
              <w:t>Протягом</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року</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rsidP="000E6A3F">
            <w:pPr>
              <w:widowControl w:val="0"/>
              <w:spacing w:after="0" w:line="322" w:lineRule="exact"/>
              <w:ind w:left="107" w:right="986"/>
              <w:rPr>
                <w:rFonts w:ascii="Times New Roman" w:hAnsi="Times New Roman" w:cs="Times New Roman"/>
                <w:sz w:val="24"/>
                <w:szCs w:val="24"/>
              </w:rPr>
            </w:pPr>
            <w:r w:rsidRPr="007B0903">
              <w:rPr>
                <w:rFonts w:ascii="Times New Roman" w:hAnsi="Times New Roman" w:cs="Times New Roman"/>
                <w:sz w:val="24"/>
                <w:szCs w:val="24"/>
              </w:rPr>
              <w:t>ЗДНВР</w:t>
            </w:r>
            <w:r w:rsidR="000E6A3F">
              <w:rPr>
                <w:rFonts w:ascii="Times New Roman" w:hAnsi="Times New Roman" w:cs="Times New Roman"/>
                <w:sz w:val="24"/>
                <w:szCs w:val="24"/>
              </w:rPr>
              <w:t>, п</w:t>
            </w:r>
            <w:r w:rsidRPr="007B0903">
              <w:rPr>
                <w:rFonts w:ascii="Times New Roman" w:hAnsi="Times New Roman" w:cs="Times New Roman"/>
                <w:sz w:val="24"/>
                <w:szCs w:val="24"/>
              </w:rPr>
              <w:t>сихолог</w:t>
            </w:r>
          </w:p>
          <w:p w:rsidR="00CE51FD" w:rsidRPr="007B0903" w:rsidRDefault="007708BB">
            <w:pPr>
              <w:widowControl w:val="0"/>
              <w:spacing w:after="0" w:line="240" w:lineRule="auto"/>
              <w:ind w:left="107" w:right="164"/>
              <w:rPr>
                <w:rFonts w:ascii="Times New Roman" w:hAnsi="Times New Roman" w:cs="Times New Roman"/>
                <w:sz w:val="24"/>
                <w:szCs w:val="24"/>
              </w:rPr>
            </w:pPr>
            <w:r w:rsidRPr="007B0903">
              <w:rPr>
                <w:rFonts w:ascii="Times New Roman" w:hAnsi="Times New Roman" w:cs="Times New Roman"/>
                <w:sz w:val="24"/>
                <w:szCs w:val="24"/>
              </w:rPr>
              <w:t>Класні керівники</w:t>
            </w:r>
          </w:p>
        </w:tc>
      </w:tr>
      <w:tr w:rsidR="00CE51FD" w:rsidRPr="007B0903" w:rsidTr="00742539">
        <w:trPr>
          <w:trHeight w:val="685"/>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ind w:left="107"/>
              <w:rPr>
                <w:rFonts w:ascii="Times New Roman" w:hAnsi="Times New Roman" w:cs="Times New Roman"/>
                <w:sz w:val="24"/>
                <w:szCs w:val="24"/>
              </w:rPr>
            </w:pPr>
            <w:r w:rsidRPr="007B0903">
              <w:rPr>
                <w:rFonts w:ascii="Times New Roman" w:hAnsi="Times New Roman" w:cs="Times New Roman"/>
                <w:sz w:val="24"/>
                <w:szCs w:val="24"/>
              </w:rPr>
              <w:lastRenderedPageBreak/>
              <w:t>3.</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rsidP="000E6A3F">
            <w:pPr>
              <w:widowControl w:val="0"/>
              <w:spacing w:after="0" w:line="318" w:lineRule="exact"/>
              <w:ind w:left="197"/>
              <w:jc w:val="both"/>
              <w:rPr>
                <w:rFonts w:ascii="Times New Roman" w:hAnsi="Times New Roman" w:cs="Times New Roman"/>
                <w:sz w:val="24"/>
                <w:szCs w:val="24"/>
              </w:rPr>
            </w:pPr>
            <w:r w:rsidRPr="007B0903">
              <w:rPr>
                <w:rFonts w:ascii="Times New Roman" w:hAnsi="Times New Roman" w:cs="Times New Roman"/>
                <w:sz w:val="24"/>
                <w:szCs w:val="24"/>
              </w:rPr>
              <w:t>Забезпечити</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постійний</w:t>
            </w:r>
            <w:r w:rsidRPr="007B0903">
              <w:rPr>
                <w:rFonts w:ascii="Times New Roman" w:hAnsi="Times New Roman" w:cs="Times New Roman"/>
                <w:spacing w:val="-5"/>
                <w:sz w:val="24"/>
                <w:szCs w:val="24"/>
              </w:rPr>
              <w:t xml:space="preserve"> </w:t>
            </w:r>
            <w:r w:rsidRPr="007B0903">
              <w:rPr>
                <w:rFonts w:ascii="Times New Roman" w:hAnsi="Times New Roman" w:cs="Times New Roman"/>
                <w:sz w:val="24"/>
                <w:szCs w:val="24"/>
              </w:rPr>
              <w:t>патронат</w:t>
            </w:r>
            <w:r w:rsidR="000E6A3F">
              <w:rPr>
                <w:rFonts w:ascii="Times New Roman" w:hAnsi="Times New Roman" w:cs="Times New Roman"/>
                <w:sz w:val="24"/>
                <w:szCs w:val="24"/>
              </w:rPr>
              <w:t xml:space="preserve"> </w:t>
            </w:r>
            <w:r w:rsidRPr="007B0903">
              <w:rPr>
                <w:rFonts w:ascii="Times New Roman" w:hAnsi="Times New Roman" w:cs="Times New Roman"/>
                <w:sz w:val="24"/>
                <w:szCs w:val="24"/>
              </w:rPr>
              <w:t>психологічної служби над  обдарованими</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дітьми</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left="186" w:right="181"/>
              <w:jc w:val="center"/>
              <w:rPr>
                <w:rFonts w:ascii="Times New Roman" w:hAnsi="Times New Roman" w:cs="Times New Roman"/>
                <w:sz w:val="24"/>
                <w:szCs w:val="24"/>
              </w:rPr>
            </w:pPr>
            <w:r w:rsidRPr="007B0903">
              <w:rPr>
                <w:rFonts w:ascii="Times New Roman" w:hAnsi="Times New Roman" w:cs="Times New Roman"/>
                <w:sz w:val="24"/>
                <w:szCs w:val="24"/>
              </w:rPr>
              <w:t>Постійно</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7" w:right="590"/>
              <w:rPr>
                <w:rFonts w:ascii="Times New Roman" w:hAnsi="Times New Roman" w:cs="Times New Roman"/>
                <w:sz w:val="24"/>
                <w:szCs w:val="24"/>
              </w:rPr>
            </w:pPr>
            <w:r w:rsidRPr="007B0903">
              <w:rPr>
                <w:rFonts w:ascii="Times New Roman" w:hAnsi="Times New Roman" w:cs="Times New Roman"/>
                <w:sz w:val="24"/>
                <w:szCs w:val="24"/>
              </w:rPr>
              <w:t>Психолог</w:t>
            </w:r>
          </w:p>
        </w:tc>
      </w:tr>
      <w:tr w:rsidR="00CE51FD" w:rsidRPr="007B0903" w:rsidTr="00742539">
        <w:trPr>
          <w:trHeight w:val="946"/>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6" w:lineRule="exact"/>
              <w:ind w:right="183"/>
              <w:rPr>
                <w:rFonts w:ascii="Times New Roman" w:hAnsi="Times New Roman" w:cs="Times New Roman"/>
                <w:sz w:val="24"/>
                <w:szCs w:val="24"/>
              </w:rPr>
            </w:pPr>
            <w:r w:rsidRPr="007B0903">
              <w:rPr>
                <w:rFonts w:ascii="Times New Roman" w:hAnsi="Times New Roman" w:cs="Times New Roman"/>
                <w:sz w:val="24"/>
                <w:szCs w:val="24"/>
              </w:rPr>
              <w:t>4</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242"/>
              <w:jc w:val="both"/>
              <w:rPr>
                <w:rFonts w:ascii="Times New Roman" w:hAnsi="Times New Roman" w:cs="Times New Roman"/>
                <w:sz w:val="24"/>
                <w:szCs w:val="24"/>
              </w:rPr>
            </w:pPr>
            <w:r w:rsidRPr="007B0903">
              <w:rPr>
                <w:rFonts w:ascii="Times New Roman" w:hAnsi="Times New Roman" w:cs="Times New Roman"/>
                <w:sz w:val="24"/>
                <w:szCs w:val="24"/>
              </w:rPr>
              <w:t>Створити постійно діючу експертну комісію з питань навчання і</w:t>
            </w:r>
            <w:r w:rsidRPr="007B0903">
              <w:rPr>
                <w:rFonts w:ascii="Times New Roman" w:hAnsi="Times New Roman" w:cs="Times New Roman"/>
                <w:spacing w:val="-62"/>
                <w:sz w:val="24"/>
                <w:szCs w:val="24"/>
              </w:rPr>
              <w:t xml:space="preserve">         </w:t>
            </w:r>
            <w:r w:rsidRPr="007B0903">
              <w:rPr>
                <w:rFonts w:ascii="Times New Roman" w:hAnsi="Times New Roman" w:cs="Times New Roman"/>
                <w:sz w:val="24"/>
                <w:szCs w:val="24"/>
              </w:rPr>
              <w:t>виховання</w:t>
            </w:r>
            <w:r w:rsidRPr="007B0903">
              <w:rPr>
                <w:rFonts w:ascii="Times New Roman" w:hAnsi="Times New Roman" w:cs="Times New Roman"/>
                <w:spacing w:val="-4"/>
                <w:sz w:val="24"/>
                <w:szCs w:val="24"/>
              </w:rPr>
              <w:t xml:space="preserve"> </w:t>
            </w:r>
            <w:r w:rsidRPr="007B0903">
              <w:rPr>
                <w:rFonts w:ascii="Times New Roman" w:hAnsi="Times New Roman" w:cs="Times New Roman"/>
                <w:sz w:val="24"/>
                <w:szCs w:val="24"/>
              </w:rPr>
              <w:t>обдарованих</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дітей,</w:t>
            </w:r>
          </w:p>
          <w:p w:rsidR="00CE51FD" w:rsidRPr="007B0903" w:rsidRDefault="007708BB">
            <w:pPr>
              <w:widowControl w:val="0"/>
              <w:spacing w:after="0" w:line="281" w:lineRule="exact"/>
              <w:ind w:left="197"/>
              <w:jc w:val="both"/>
              <w:rPr>
                <w:rFonts w:ascii="Times New Roman" w:hAnsi="Times New Roman" w:cs="Times New Roman"/>
                <w:sz w:val="24"/>
                <w:szCs w:val="24"/>
              </w:rPr>
            </w:pPr>
            <w:r w:rsidRPr="007B0903">
              <w:rPr>
                <w:rFonts w:ascii="Times New Roman" w:hAnsi="Times New Roman" w:cs="Times New Roman"/>
                <w:sz w:val="24"/>
                <w:szCs w:val="24"/>
              </w:rPr>
              <w:t>спланувати</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її</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роботу.</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before="237" w:after="0" w:line="240" w:lineRule="auto"/>
              <w:ind w:left="108"/>
              <w:jc w:val="center"/>
              <w:rPr>
                <w:rFonts w:ascii="Times New Roman" w:hAnsi="Times New Roman" w:cs="Times New Roman"/>
                <w:sz w:val="24"/>
                <w:szCs w:val="24"/>
              </w:rPr>
            </w:pPr>
            <w:r w:rsidRPr="007B0903">
              <w:rPr>
                <w:rFonts w:ascii="Times New Roman" w:hAnsi="Times New Roman" w:cs="Times New Roman"/>
                <w:sz w:val="24"/>
                <w:szCs w:val="24"/>
              </w:rPr>
              <w:t>Вересень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7" w:right="590"/>
              <w:rPr>
                <w:rFonts w:ascii="Times New Roman" w:hAnsi="Times New Roman" w:cs="Times New Roman"/>
                <w:sz w:val="24"/>
                <w:szCs w:val="24"/>
              </w:rPr>
            </w:pPr>
            <w:r w:rsidRPr="007B0903">
              <w:rPr>
                <w:rFonts w:ascii="Times New Roman" w:hAnsi="Times New Roman" w:cs="Times New Roman"/>
                <w:sz w:val="24"/>
                <w:szCs w:val="24"/>
              </w:rPr>
              <w:t>Психолог</w:t>
            </w:r>
          </w:p>
        </w:tc>
      </w:tr>
      <w:tr w:rsidR="00CE51FD" w:rsidRPr="007B0903" w:rsidTr="00742539">
        <w:trPr>
          <w:trHeight w:val="587"/>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6" w:lineRule="exact"/>
              <w:ind w:right="183"/>
              <w:rPr>
                <w:rFonts w:ascii="Times New Roman" w:hAnsi="Times New Roman" w:cs="Times New Roman"/>
                <w:sz w:val="24"/>
                <w:szCs w:val="24"/>
              </w:rPr>
            </w:pPr>
            <w:r w:rsidRPr="007B0903">
              <w:rPr>
                <w:rFonts w:ascii="Times New Roman" w:hAnsi="Times New Roman" w:cs="Times New Roman"/>
                <w:sz w:val="24"/>
                <w:szCs w:val="24"/>
              </w:rPr>
              <w:t>5</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98" w:lineRule="exact"/>
              <w:ind w:left="197" w:right="401"/>
              <w:jc w:val="both"/>
              <w:rPr>
                <w:rFonts w:ascii="Times New Roman" w:hAnsi="Times New Roman" w:cs="Times New Roman"/>
                <w:sz w:val="24"/>
                <w:szCs w:val="24"/>
              </w:rPr>
            </w:pPr>
            <w:r w:rsidRPr="007B0903">
              <w:rPr>
                <w:rFonts w:ascii="Times New Roman" w:hAnsi="Times New Roman" w:cs="Times New Roman"/>
                <w:sz w:val="24"/>
                <w:szCs w:val="24"/>
              </w:rPr>
              <w:t>Скласти плани та організувати</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роботу</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з</w:t>
            </w:r>
            <w:r w:rsidRPr="007B0903">
              <w:rPr>
                <w:rFonts w:ascii="Times New Roman" w:hAnsi="Times New Roman" w:cs="Times New Roman"/>
                <w:spacing w:val="-5"/>
                <w:sz w:val="24"/>
                <w:szCs w:val="24"/>
              </w:rPr>
              <w:t xml:space="preserve"> </w:t>
            </w:r>
            <w:r w:rsidRPr="007B0903">
              <w:rPr>
                <w:rFonts w:ascii="Times New Roman" w:hAnsi="Times New Roman" w:cs="Times New Roman"/>
                <w:sz w:val="24"/>
                <w:szCs w:val="24"/>
              </w:rPr>
              <w:t>учнями</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за</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індивідуальним</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графіком</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96" w:lineRule="exact"/>
              <w:ind w:right="347"/>
              <w:jc w:val="center"/>
              <w:rPr>
                <w:rFonts w:ascii="Times New Roman" w:hAnsi="Times New Roman" w:cs="Times New Roman"/>
                <w:sz w:val="24"/>
                <w:szCs w:val="24"/>
              </w:rPr>
            </w:pPr>
            <w:r w:rsidRPr="007B0903">
              <w:rPr>
                <w:rFonts w:ascii="Times New Roman" w:hAnsi="Times New Roman" w:cs="Times New Roman"/>
                <w:sz w:val="24"/>
                <w:szCs w:val="24"/>
              </w:rPr>
              <w:t>Вересень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7" w:right="590"/>
              <w:rPr>
                <w:rFonts w:ascii="Times New Roman" w:hAnsi="Times New Roman" w:cs="Times New Roman"/>
                <w:sz w:val="24"/>
                <w:szCs w:val="24"/>
              </w:rPr>
            </w:pPr>
            <w:r w:rsidRPr="007B0903">
              <w:rPr>
                <w:rFonts w:ascii="Times New Roman" w:hAnsi="Times New Roman" w:cs="Times New Roman"/>
                <w:sz w:val="24"/>
                <w:szCs w:val="24"/>
              </w:rPr>
              <w:t>Керівники проєктів</w:t>
            </w:r>
          </w:p>
        </w:tc>
      </w:tr>
      <w:tr w:rsidR="00CE51FD" w:rsidRPr="007B0903" w:rsidTr="007B0903">
        <w:trPr>
          <w:trHeight w:val="351"/>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ind w:left="107"/>
              <w:rPr>
                <w:rFonts w:ascii="Times New Roman" w:hAnsi="Times New Roman" w:cs="Times New Roman"/>
                <w:sz w:val="24"/>
                <w:szCs w:val="24"/>
              </w:rPr>
            </w:pPr>
            <w:r w:rsidRPr="007B0903">
              <w:rPr>
                <w:rFonts w:ascii="Times New Roman" w:hAnsi="Times New Roman" w:cs="Times New Roman"/>
                <w:sz w:val="24"/>
                <w:szCs w:val="24"/>
              </w:rPr>
              <w:t>6</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left="197"/>
              <w:jc w:val="both"/>
              <w:rPr>
                <w:rFonts w:ascii="Times New Roman" w:hAnsi="Times New Roman" w:cs="Times New Roman"/>
                <w:sz w:val="24"/>
                <w:szCs w:val="24"/>
              </w:rPr>
            </w:pPr>
            <w:r w:rsidRPr="007B0903">
              <w:rPr>
                <w:rFonts w:ascii="Times New Roman" w:hAnsi="Times New Roman" w:cs="Times New Roman"/>
                <w:sz w:val="24"/>
                <w:szCs w:val="24"/>
              </w:rPr>
              <w:t>Проводити консультації для  учасників  учнівських олімпіад та конкурсів</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left="186" w:right="181"/>
              <w:jc w:val="center"/>
              <w:rPr>
                <w:rFonts w:ascii="Times New Roman" w:hAnsi="Times New Roman" w:cs="Times New Roman"/>
                <w:sz w:val="24"/>
                <w:szCs w:val="24"/>
              </w:rPr>
            </w:pPr>
            <w:r w:rsidRPr="007B0903">
              <w:rPr>
                <w:rFonts w:ascii="Times New Roman" w:hAnsi="Times New Roman" w:cs="Times New Roman"/>
                <w:sz w:val="24"/>
                <w:szCs w:val="24"/>
              </w:rPr>
              <w:t>Протягом року</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7" w:right="590"/>
              <w:rPr>
                <w:rFonts w:ascii="Times New Roman" w:hAnsi="Times New Roman" w:cs="Times New Roman"/>
                <w:sz w:val="24"/>
                <w:szCs w:val="24"/>
              </w:rPr>
            </w:pPr>
            <w:r w:rsidRPr="007B0903">
              <w:rPr>
                <w:rFonts w:ascii="Times New Roman" w:hAnsi="Times New Roman" w:cs="Times New Roman"/>
                <w:sz w:val="24"/>
                <w:szCs w:val="24"/>
              </w:rPr>
              <w:t>Вчителі-предметники</w:t>
            </w:r>
          </w:p>
        </w:tc>
      </w:tr>
      <w:tr w:rsidR="00CE51FD" w:rsidRPr="007B0903" w:rsidTr="007115E5">
        <w:trPr>
          <w:trHeight w:val="271"/>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ind w:left="107"/>
              <w:rPr>
                <w:rFonts w:ascii="Times New Roman" w:hAnsi="Times New Roman" w:cs="Times New Roman"/>
                <w:sz w:val="24"/>
                <w:szCs w:val="24"/>
              </w:rPr>
            </w:pPr>
            <w:r w:rsidRPr="007B0903">
              <w:rPr>
                <w:rFonts w:ascii="Times New Roman" w:hAnsi="Times New Roman" w:cs="Times New Roman"/>
                <w:sz w:val="24"/>
                <w:szCs w:val="24"/>
              </w:rPr>
              <w:t>7</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left="197"/>
              <w:jc w:val="both"/>
              <w:rPr>
                <w:rFonts w:ascii="Times New Roman" w:hAnsi="Times New Roman" w:cs="Times New Roman"/>
                <w:sz w:val="24"/>
                <w:szCs w:val="24"/>
              </w:rPr>
            </w:pPr>
            <w:r w:rsidRPr="007B0903">
              <w:rPr>
                <w:rFonts w:ascii="Times New Roman" w:hAnsi="Times New Roman" w:cs="Times New Roman"/>
                <w:sz w:val="24"/>
                <w:szCs w:val="24"/>
              </w:rPr>
              <w:t>Поновити</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банк</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 xml:space="preserve">даних </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«Обдарованість»</w:t>
            </w:r>
            <w:r w:rsidRPr="007B0903">
              <w:rPr>
                <w:rFonts w:ascii="Times New Roman" w:hAnsi="Times New Roman" w:cs="Times New Roman"/>
                <w:spacing w:val="-4"/>
                <w:sz w:val="24"/>
                <w:szCs w:val="24"/>
              </w:rPr>
              <w:t xml:space="preserve"> </w:t>
            </w:r>
            <w:r w:rsidRPr="007B0903">
              <w:rPr>
                <w:rFonts w:ascii="Times New Roman" w:hAnsi="Times New Roman" w:cs="Times New Roman"/>
                <w:sz w:val="24"/>
                <w:szCs w:val="24"/>
              </w:rPr>
              <w:t>по</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закладу освіти.</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rsidP="00742539">
            <w:pPr>
              <w:widowControl w:val="0"/>
              <w:spacing w:before="240" w:after="0" w:line="240" w:lineRule="auto"/>
              <w:ind w:right="181"/>
              <w:rPr>
                <w:rFonts w:ascii="Times New Roman" w:hAnsi="Times New Roman" w:cs="Times New Roman"/>
                <w:sz w:val="24"/>
                <w:szCs w:val="24"/>
              </w:rPr>
            </w:pPr>
            <w:r w:rsidRPr="007B0903">
              <w:rPr>
                <w:rFonts w:ascii="Times New Roman" w:hAnsi="Times New Roman" w:cs="Times New Roman"/>
                <w:sz w:val="24"/>
                <w:szCs w:val="24"/>
              </w:rPr>
              <w:t>До</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01.10.2024</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right="388"/>
              <w:rPr>
                <w:rFonts w:ascii="Times New Roman" w:hAnsi="Times New Roman" w:cs="Times New Roman"/>
                <w:sz w:val="24"/>
                <w:szCs w:val="24"/>
              </w:rPr>
            </w:pPr>
            <w:r w:rsidRPr="007B0903">
              <w:rPr>
                <w:rFonts w:ascii="Times New Roman" w:hAnsi="Times New Roman" w:cs="Times New Roman"/>
                <w:sz w:val="24"/>
                <w:szCs w:val="24"/>
              </w:rPr>
              <w:t xml:space="preserve"> ЗДНВР</w:t>
            </w:r>
          </w:p>
        </w:tc>
      </w:tr>
      <w:tr w:rsidR="00CE51FD" w:rsidRPr="007B0903" w:rsidTr="00742539">
        <w:trPr>
          <w:trHeight w:val="666"/>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ind w:left="107"/>
              <w:rPr>
                <w:rFonts w:ascii="Times New Roman" w:hAnsi="Times New Roman" w:cs="Times New Roman"/>
                <w:sz w:val="24"/>
                <w:szCs w:val="24"/>
              </w:rPr>
            </w:pPr>
            <w:r w:rsidRPr="007B0903">
              <w:rPr>
                <w:rFonts w:ascii="Times New Roman" w:hAnsi="Times New Roman" w:cs="Times New Roman"/>
                <w:sz w:val="24"/>
                <w:szCs w:val="24"/>
              </w:rPr>
              <w:t>8</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183"/>
              <w:jc w:val="both"/>
              <w:rPr>
                <w:rFonts w:ascii="Times New Roman" w:hAnsi="Times New Roman" w:cs="Times New Roman"/>
                <w:sz w:val="24"/>
                <w:szCs w:val="24"/>
              </w:rPr>
            </w:pPr>
            <w:r w:rsidRPr="007B0903">
              <w:rPr>
                <w:rFonts w:ascii="Times New Roman" w:hAnsi="Times New Roman" w:cs="Times New Roman"/>
                <w:sz w:val="24"/>
                <w:szCs w:val="24"/>
              </w:rPr>
              <w:t>Здійснювати особистісно-зорієнтований підхід на уроках, використовувати</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творчі</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завдання</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для</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обдарованих</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дітей.</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left="187" w:right="180"/>
              <w:jc w:val="center"/>
              <w:rPr>
                <w:rFonts w:ascii="Times New Roman" w:hAnsi="Times New Roman" w:cs="Times New Roman"/>
                <w:sz w:val="24"/>
                <w:szCs w:val="24"/>
              </w:rPr>
            </w:pPr>
            <w:r w:rsidRPr="007B0903">
              <w:rPr>
                <w:rFonts w:ascii="Times New Roman" w:hAnsi="Times New Roman" w:cs="Times New Roman"/>
                <w:sz w:val="24"/>
                <w:szCs w:val="24"/>
              </w:rPr>
              <w:t>Протягом</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року</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7" w:right="256"/>
              <w:rPr>
                <w:rFonts w:ascii="Times New Roman" w:hAnsi="Times New Roman" w:cs="Times New Roman"/>
                <w:sz w:val="24"/>
                <w:szCs w:val="24"/>
              </w:rPr>
            </w:pPr>
            <w:r w:rsidRPr="007B0903">
              <w:rPr>
                <w:rFonts w:ascii="Times New Roman" w:hAnsi="Times New Roman" w:cs="Times New Roman"/>
                <w:sz w:val="24"/>
                <w:szCs w:val="24"/>
              </w:rPr>
              <w:t>Вчителі-предметники</w:t>
            </w:r>
          </w:p>
        </w:tc>
      </w:tr>
      <w:tr w:rsidR="00CE51FD" w:rsidRPr="007B0903" w:rsidTr="000E6A3F">
        <w:trPr>
          <w:trHeight w:val="418"/>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ind w:left="107"/>
              <w:rPr>
                <w:rFonts w:ascii="Times New Roman" w:hAnsi="Times New Roman" w:cs="Times New Roman"/>
                <w:sz w:val="24"/>
                <w:szCs w:val="24"/>
              </w:rPr>
            </w:pPr>
            <w:r w:rsidRPr="007B0903">
              <w:rPr>
                <w:rFonts w:ascii="Times New Roman" w:hAnsi="Times New Roman" w:cs="Times New Roman"/>
                <w:sz w:val="24"/>
                <w:szCs w:val="24"/>
              </w:rPr>
              <w:t>9</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171"/>
              <w:jc w:val="both"/>
              <w:rPr>
                <w:rFonts w:ascii="Times New Roman" w:hAnsi="Times New Roman" w:cs="Times New Roman"/>
                <w:sz w:val="24"/>
                <w:szCs w:val="24"/>
              </w:rPr>
            </w:pPr>
            <w:r w:rsidRPr="007B0903">
              <w:rPr>
                <w:rFonts w:ascii="Times New Roman" w:hAnsi="Times New Roman" w:cs="Times New Roman"/>
                <w:sz w:val="24"/>
                <w:szCs w:val="24"/>
              </w:rPr>
              <w:t>Організувати роботу предметних</w:t>
            </w:r>
            <w:r w:rsidRPr="007B0903">
              <w:rPr>
                <w:rFonts w:ascii="Times New Roman" w:hAnsi="Times New Roman" w:cs="Times New Roman"/>
                <w:spacing w:val="-68"/>
                <w:sz w:val="24"/>
                <w:szCs w:val="24"/>
              </w:rPr>
              <w:t xml:space="preserve">     </w:t>
            </w:r>
            <w:r w:rsidRPr="007B0903">
              <w:rPr>
                <w:rFonts w:ascii="Times New Roman" w:hAnsi="Times New Roman" w:cs="Times New Roman"/>
                <w:sz w:val="24"/>
                <w:szCs w:val="24"/>
              </w:rPr>
              <w:t xml:space="preserve">    гуртків</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за</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інтересами.</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rsidP="000E6A3F">
            <w:pPr>
              <w:widowControl w:val="0"/>
              <w:spacing w:after="0" w:line="318" w:lineRule="exact"/>
              <w:ind w:left="184" w:right="181"/>
              <w:jc w:val="center"/>
              <w:rPr>
                <w:rFonts w:ascii="Times New Roman" w:hAnsi="Times New Roman" w:cs="Times New Roman"/>
                <w:sz w:val="24"/>
                <w:szCs w:val="24"/>
              </w:rPr>
            </w:pPr>
            <w:r w:rsidRPr="007B0903">
              <w:rPr>
                <w:rFonts w:ascii="Times New Roman" w:hAnsi="Times New Roman" w:cs="Times New Roman"/>
                <w:sz w:val="24"/>
                <w:szCs w:val="24"/>
              </w:rPr>
              <w:t>Вересень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7" w:right="379"/>
              <w:rPr>
                <w:rFonts w:ascii="Times New Roman" w:hAnsi="Times New Roman" w:cs="Times New Roman"/>
                <w:sz w:val="24"/>
                <w:szCs w:val="24"/>
              </w:rPr>
            </w:pPr>
            <w:r w:rsidRPr="007B0903">
              <w:rPr>
                <w:rFonts w:ascii="Times New Roman" w:hAnsi="Times New Roman" w:cs="Times New Roman"/>
                <w:sz w:val="24"/>
                <w:szCs w:val="24"/>
              </w:rPr>
              <w:t>ЗДНВР</w:t>
            </w:r>
          </w:p>
        </w:tc>
      </w:tr>
      <w:tr w:rsidR="00CE51FD" w:rsidRPr="007B0903" w:rsidTr="00742539">
        <w:trPr>
          <w:trHeight w:val="585"/>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rPr>
                <w:rFonts w:ascii="Times New Roman" w:hAnsi="Times New Roman" w:cs="Times New Roman"/>
                <w:sz w:val="24"/>
                <w:szCs w:val="24"/>
              </w:rPr>
            </w:pPr>
            <w:r w:rsidRPr="007B0903">
              <w:rPr>
                <w:rFonts w:ascii="Times New Roman" w:hAnsi="Times New Roman" w:cs="Times New Roman"/>
                <w:sz w:val="24"/>
                <w:szCs w:val="24"/>
              </w:rPr>
              <w:t>10</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22" w:lineRule="exact"/>
              <w:ind w:left="197" w:right="311"/>
              <w:jc w:val="both"/>
              <w:rPr>
                <w:rFonts w:ascii="Times New Roman" w:hAnsi="Times New Roman" w:cs="Times New Roman"/>
                <w:sz w:val="24"/>
                <w:szCs w:val="24"/>
              </w:rPr>
            </w:pPr>
            <w:r w:rsidRPr="007B0903">
              <w:rPr>
                <w:rFonts w:ascii="Times New Roman" w:hAnsi="Times New Roman" w:cs="Times New Roman"/>
                <w:sz w:val="24"/>
                <w:szCs w:val="24"/>
              </w:rPr>
              <w:t>Залучити здібних і обдарованих</w:t>
            </w:r>
            <w:r w:rsidRPr="007B0903">
              <w:rPr>
                <w:rFonts w:ascii="Times New Roman" w:hAnsi="Times New Roman" w:cs="Times New Roman"/>
                <w:spacing w:val="-67"/>
                <w:sz w:val="24"/>
                <w:szCs w:val="24"/>
              </w:rPr>
              <w:t xml:space="preserve"> </w:t>
            </w:r>
            <w:r w:rsidRPr="007B0903">
              <w:rPr>
                <w:rFonts w:ascii="Times New Roman" w:hAnsi="Times New Roman" w:cs="Times New Roman"/>
                <w:sz w:val="24"/>
                <w:szCs w:val="24"/>
              </w:rPr>
              <w:t>дітей до участі в предметних</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олімпіадах.</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762" w:right="159" w:hanging="578"/>
              <w:jc w:val="center"/>
              <w:rPr>
                <w:rFonts w:ascii="Times New Roman" w:hAnsi="Times New Roman" w:cs="Times New Roman"/>
                <w:sz w:val="24"/>
                <w:szCs w:val="24"/>
              </w:rPr>
            </w:pPr>
            <w:r w:rsidRPr="007B0903">
              <w:rPr>
                <w:rFonts w:ascii="Times New Roman" w:hAnsi="Times New Roman" w:cs="Times New Roman"/>
                <w:sz w:val="24"/>
                <w:szCs w:val="24"/>
              </w:rPr>
              <w:t>Жовтень,</w:t>
            </w:r>
          </w:p>
          <w:p w:rsidR="00CE51FD" w:rsidRPr="007B0903" w:rsidRDefault="007708BB">
            <w:pPr>
              <w:widowControl w:val="0"/>
              <w:spacing w:after="0" w:line="240" w:lineRule="auto"/>
              <w:ind w:left="762" w:right="159" w:hanging="578"/>
              <w:jc w:val="center"/>
              <w:rPr>
                <w:rFonts w:ascii="Times New Roman" w:hAnsi="Times New Roman" w:cs="Times New Roman"/>
                <w:sz w:val="24"/>
                <w:szCs w:val="24"/>
              </w:rPr>
            </w:pPr>
            <w:r w:rsidRPr="007B0903">
              <w:rPr>
                <w:rFonts w:ascii="Times New Roman" w:hAnsi="Times New Roman" w:cs="Times New Roman"/>
                <w:sz w:val="24"/>
                <w:szCs w:val="24"/>
              </w:rPr>
              <w:t>лютий</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right="388"/>
              <w:rPr>
                <w:rFonts w:ascii="Times New Roman" w:hAnsi="Times New Roman" w:cs="Times New Roman"/>
                <w:sz w:val="24"/>
                <w:szCs w:val="24"/>
              </w:rPr>
            </w:pPr>
            <w:r w:rsidRPr="007B0903">
              <w:rPr>
                <w:rFonts w:ascii="Times New Roman" w:hAnsi="Times New Roman" w:cs="Times New Roman"/>
                <w:sz w:val="24"/>
                <w:szCs w:val="24"/>
              </w:rPr>
              <w:t>Вчителі-предметники</w:t>
            </w:r>
          </w:p>
        </w:tc>
      </w:tr>
      <w:tr w:rsidR="00CE51FD" w:rsidRPr="007B0903" w:rsidTr="00742539">
        <w:trPr>
          <w:trHeight w:val="616"/>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ind w:left="107"/>
              <w:rPr>
                <w:rFonts w:ascii="Times New Roman" w:hAnsi="Times New Roman" w:cs="Times New Roman"/>
                <w:sz w:val="24"/>
                <w:szCs w:val="24"/>
              </w:rPr>
            </w:pPr>
            <w:r w:rsidRPr="007B0903">
              <w:rPr>
                <w:rFonts w:ascii="Times New Roman" w:hAnsi="Times New Roman" w:cs="Times New Roman"/>
                <w:sz w:val="24"/>
                <w:szCs w:val="24"/>
              </w:rPr>
              <w:t>11</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426"/>
              <w:jc w:val="both"/>
              <w:rPr>
                <w:rFonts w:ascii="Times New Roman" w:hAnsi="Times New Roman" w:cs="Times New Roman"/>
                <w:sz w:val="24"/>
                <w:szCs w:val="24"/>
              </w:rPr>
            </w:pPr>
            <w:r w:rsidRPr="007B0903">
              <w:rPr>
                <w:rFonts w:ascii="Times New Roman" w:hAnsi="Times New Roman" w:cs="Times New Roman"/>
                <w:sz w:val="24"/>
                <w:szCs w:val="24"/>
              </w:rPr>
              <w:t xml:space="preserve">Продовжити роботу шкільного </w:t>
            </w:r>
            <w:r w:rsidRPr="007B0903">
              <w:rPr>
                <w:rFonts w:ascii="Times New Roman" w:hAnsi="Times New Roman" w:cs="Times New Roman"/>
                <w:spacing w:val="-67"/>
                <w:sz w:val="24"/>
                <w:szCs w:val="24"/>
              </w:rPr>
              <w:t xml:space="preserve"> </w:t>
            </w:r>
            <w:r w:rsidRPr="007B0903">
              <w:rPr>
                <w:rFonts w:ascii="Times New Roman" w:hAnsi="Times New Roman" w:cs="Times New Roman"/>
                <w:sz w:val="24"/>
                <w:szCs w:val="24"/>
              </w:rPr>
              <w:t>наукового</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товариства</w:t>
            </w:r>
          </w:p>
          <w:p w:rsidR="00CE51FD" w:rsidRPr="007B0903" w:rsidRDefault="007708BB">
            <w:pPr>
              <w:widowControl w:val="0"/>
              <w:spacing w:after="0" w:line="322" w:lineRule="exact"/>
              <w:ind w:left="197" w:right="180"/>
              <w:jc w:val="both"/>
              <w:rPr>
                <w:rFonts w:ascii="Times New Roman" w:hAnsi="Times New Roman" w:cs="Times New Roman"/>
                <w:sz w:val="24"/>
                <w:szCs w:val="24"/>
              </w:rPr>
            </w:pPr>
            <w:r w:rsidRPr="007B0903">
              <w:rPr>
                <w:rFonts w:ascii="Times New Roman" w:hAnsi="Times New Roman" w:cs="Times New Roman"/>
                <w:sz w:val="24"/>
                <w:szCs w:val="24"/>
              </w:rPr>
              <w:t>Залучити учнів до написання</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наукових</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та</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творчих</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робіт.</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left="187" w:right="180"/>
              <w:jc w:val="center"/>
              <w:rPr>
                <w:rFonts w:ascii="Times New Roman" w:hAnsi="Times New Roman" w:cs="Times New Roman"/>
                <w:sz w:val="24"/>
                <w:szCs w:val="24"/>
              </w:rPr>
            </w:pPr>
            <w:r w:rsidRPr="007B0903">
              <w:rPr>
                <w:rFonts w:ascii="Times New Roman" w:hAnsi="Times New Roman" w:cs="Times New Roman"/>
                <w:sz w:val="24"/>
                <w:szCs w:val="24"/>
              </w:rPr>
              <w:t>Протягом</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року</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right="388"/>
              <w:rPr>
                <w:rFonts w:ascii="Times New Roman" w:hAnsi="Times New Roman" w:cs="Times New Roman"/>
                <w:sz w:val="24"/>
                <w:szCs w:val="24"/>
              </w:rPr>
            </w:pPr>
            <w:r w:rsidRPr="007B0903">
              <w:rPr>
                <w:rFonts w:ascii="Times New Roman" w:hAnsi="Times New Roman" w:cs="Times New Roman"/>
                <w:sz w:val="24"/>
                <w:szCs w:val="24"/>
              </w:rPr>
              <w:t>ЗДНВР</w:t>
            </w:r>
          </w:p>
        </w:tc>
      </w:tr>
      <w:tr w:rsidR="00CE51FD" w:rsidRPr="007B0903" w:rsidTr="000E6A3F">
        <w:trPr>
          <w:trHeight w:val="358"/>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6" w:lineRule="exact"/>
              <w:ind w:right="183"/>
              <w:rPr>
                <w:rFonts w:ascii="Times New Roman" w:hAnsi="Times New Roman" w:cs="Times New Roman"/>
                <w:sz w:val="24"/>
                <w:szCs w:val="24"/>
              </w:rPr>
            </w:pPr>
            <w:r w:rsidRPr="007B0903">
              <w:rPr>
                <w:rFonts w:ascii="Times New Roman" w:hAnsi="Times New Roman" w:cs="Times New Roman"/>
                <w:sz w:val="24"/>
                <w:szCs w:val="24"/>
              </w:rPr>
              <w:t>12</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98" w:lineRule="exact"/>
              <w:ind w:left="197" w:right="158"/>
              <w:jc w:val="both"/>
              <w:rPr>
                <w:rFonts w:ascii="Times New Roman" w:hAnsi="Times New Roman" w:cs="Times New Roman"/>
                <w:sz w:val="24"/>
                <w:szCs w:val="24"/>
              </w:rPr>
            </w:pPr>
            <w:r w:rsidRPr="007B0903">
              <w:rPr>
                <w:rFonts w:ascii="Times New Roman" w:hAnsi="Times New Roman" w:cs="Times New Roman"/>
                <w:sz w:val="24"/>
                <w:szCs w:val="24"/>
              </w:rPr>
              <w:t>Надавати допомогу в організації роботи</w:t>
            </w:r>
            <w:r w:rsidRPr="007B0903">
              <w:rPr>
                <w:rFonts w:ascii="Times New Roman" w:hAnsi="Times New Roman" w:cs="Times New Roman"/>
                <w:spacing w:val="-7"/>
                <w:sz w:val="24"/>
                <w:szCs w:val="24"/>
              </w:rPr>
              <w:t xml:space="preserve"> </w:t>
            </w:r>
            <w:r w:rsidRPr="007B0903">
              <w:rPr>
                <w:rFonts w:ascii="Times New Roman" w:hAnsi="Times New Roman" w:cs="Times New Roman"/>
                <w:sz w:val="24"/>
                <w:szCs w:val="24"/>
              </w:rPr>
              <w:t>учнів-членів</w:t>
            </w:r>
            <w:r w:rsidRPr="007B0903">
              <w:rPr>
                <w:rFonts w:ascii="Times New Roman" w:hAnsi="Times New Roman" w:cs="Times New Roman"/>
                <w:spacing w:val="-4"/>
                <w:sz w:val="24"/>
                <w:szCs w:val="24"/>
              </w:rPr>
              <w:t xml:space="preserve"> </w:t>
            </w:r>
            <w:r w:rsidRPr="007B0903">
              <w:rPr>
                <w:rFonts w:ascii="Times New Roman" w:hAnsi="Times New Roman" w:cs="Times New Roman"/>
                <w:sz w:val="24"/>
                <w:szCs w:val="24"/>
              </w:rPr>
              <w:t>наукового</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rsidP="007115E5">
            <w:pPr>
              <w:widowControl w:val="0"/>
              <w:spacing w:after="0" w:line="240" w:lineRule="auto"/>
              <w:ind w:left="147" w:right="133" w:hanging="1"/>
              <w:rPr>
                <w:rFonts w:ascii="Times New Roman" w:hAnsi="Times New Roman" w:cs="Times New Roman"/>
                <w:sz w:val="24"/>
                <w:szCs w:val="24"/>
              </w:rPr>
            </w:pPr>
            <w:r w:rsidRPr="007B0903">
              <w:rPr>
                <w:rFonts w:ascii="Times New Roman" w:hAnsi="Times New Roman" w:cs="Times New Roman"/>
                <w:sz w:val="24"/>
                <w:szCs w:val="24"/>
              </w:rPr>
              <w:t>Протягом</w:t>
            </w:r>
            <w:r w:rsidR="007115E5">
              <w:rPr>
                <w:rFonts w:ascii="Times New Roman" w:hAnsi="Times New Roman" w:cs="Times New Roman"/>
                <w:sz w:val="24"/>
                <w:szCs w:val="24"/>
              </w:rPr>
              <w:t xml:space="preserve"> </w:t>
            </w:r>
            <w:r w:rsidRPr="007B0903">
              <w:rPr>
                <w:rFonts w:ascii="Times New Roman" w:hAnsi="Times New Roman" w:cs="Times New Roman"/>
                <w:sz w:val="24"/>
                <w:szCs w:val="24"/>
              </w:rPr>
              <w:t>року</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8" w:right="323"/>
              <w:rPr>
                <w:rFonts w:ascii="Times New Roman" w:hAnsi="Times New Roman" w:cs="Times New Roman"/>
                <w:sz w:val="24"/>
                <w:szCs w:val="24"/>
              </w:rPr>
            </w:pPr>
            <w:r w:rsidRPr="007B0903">
              <w:rPr>
                <w:rFonts w:ascii="Times New Roman" w:hAnsi="Times New Roman" w:cs="Times New Roman"/>
                <w:sz w:val="24"/>
                <w:szCs w:val="24"/>
              </w:rPr>
              <w:t>ЗДНВР</w:t>
            </w:r>
          </w:p>
        </w:tc>
      </w:tr>
      <w:tr w:rsidR="00CE51FD" w:rsidRPr="007B0903" w:rsidTr="007115E5">
        <w:trPr>
          <w:trHeight w:val="456"/>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6" w:lineRule="exact"/>
              <w:ind w:right="183"/>
              <w:rPr>
                <w:rFonts w:ascii="Times New Roman" w:hAnsi="Times New Roman" w:cs="Times New Roman"/>
                <w:sz w:val="24"/>
                <w:szCs w:val="24"/>
              </w:rPr>
            </w:pPr>
            <w:r w:rsidRPr="007B0903">
              <w:rPr>
                <w:rFonts w:ascii="Times New Roman" w:hAnsi="Times New Roman" w:cs="Times New Roman"/>
                <w:sz w:val="24"/>
                <w:szCs w:val="24"/>
              </w:rPr>
              <w:t>13</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98" w:lineRule="exact"/>
              <w:ind w:left="197" w:right="116"/>
              <w:jc w:val="both"/>
              <w:rPr>
                <w:rFonts w:ascii="Times New Roman" w:hAnsi="Times New Roman" w:cs="Times New Roman"/>
                <w:sz w:val="24"/>
                <w:szCs w:val="24"/>
              </w:rPr>
            </w:pPr>
            <w:r w:rsidRPr="007B0903">
              <w:rPr>
                <w:rFonts w:ascii="Times New Roman" w:hAnsi="Times New Roman" w:cs="Times New Roman"/>
                <w:sz w:val="24"/>
                <w:szCs w:val="24"/>
              </w:rPr>
              <w:t>Провести теоретичний психолого-</w:t>
            </w:r>
            <w:r w:rsidRPr="007B0903">
              <w:rPr>
                <w:rFonts w:ascii="Times New Roman" w:hAnsi="Times New Roman" w:cs="Times New Roman"/>
                <w:spacing w:val="-62"/>
                <w:sz w:val="24"/>
                <w:szCs w:val="24"/>
              </w:rPr>
              <w:t xml:space="preserve"> </w:t>
            </w:r>
            <w:r w:rsidRPr="007B0903">
              <w:rPr>
                <w:rFonts w:ascii="Times New Roman" w:hAnsi="Times New Roman" w:cs="Times New Roman"/>
                <w:sz w:val="24"/>
                <w:szCs w:val="24"/>
              </w:rPr>
              <w:t>педагогічний</w:t>
            </w:r>
            <w:r w:rsidRPr="007B0903">
              <w:rPr>
                <w:rFonts w:ascii="Times New Roman" w:hAnsi="Times New Roman" w:cs="Times New Roman"/>
                <w:spacing w:val="-6"/>
                <w:sz w:val="24"/>
                <w:szCs w:val="24"/>
              </w:rPr>
              <w:t xml:space="preserve"> </w:t>
            </w:r>
            <w:r w:rsidRPr="007B0903">
              <w:rPr>
                <w:rFonts w:ascii="Times New Roman" w:hAnsi="Times New Roman" w:cs="Times New Roman"/>
                <w:sz w:val="24"/>
                <w:szCs w:val="24"/>
              </w:rPr>
              <w:t>семінар</w:t>
            </w:r>
            <w:r w:rsidRPr="007B0903">
              <w:rPr>
                <w:rFonts w:ascii="Times New Roman" w:hAnsi="Times New Roman" w:cs="Times New Roman"/>
                <w:spacing w:val="-4"/>
                <w:sz w:val="24"/>
                <w:szCs w:val="24"/>
              </w:rPr>
              <w:t xml:space="preserve"> </w:t>
            </w:r>
            <w:r w:rsidRPr="007B0903">
              <w:rPr>
                <w:rFonts w:ascii="Times New Roman" w:hAnsi="Times New Roman" w:cs="Times New Roman"/>
                <w:sz w:val="24"/>
                <w:szCs w:val="24"/>
              </w:rPr>
              <w:t>для</w:t>
            </w:r>
            <w:r w:rsidRPr="007B0903">
              <w:rPr>
                <w:rFonts w:ascii="Times New Roman" w:hAnsi="Times New Roman" w:cs="Times New Roman"/>
                <w:spacing w:val="-6"/>
                <w:sz w:val="24"/>
                <w:szCs w:val="24"/>
              </w:rPr>
              <w:t xml:space="preserve"> </w:t>
            </w:r>
            <w:r w:rsidRPr="007B0903">
              <w:rPr>
                <w:rFonts w:ascii="Times New Roman" w:hAnsi="Times New Roman" w:cs="Times New Roman"/>
                <w:sz w:val="24"/>
                <w:szCs w:val="24"/>
              </w:rPr>
              <w:t>учителів</w:t>
            </w:r>
            <w:r w:rsidRPr="007B0903">
              <w:rPr>
                <w:rFonts w:ascii="Times New Roman" w:hAnsi="Times New Roman" w:cs="Times New Roman"/>
                <w:spacing w:val="-62"/>
                <w:sz w:val="24"/>
                <w:szCs w:val="24"/>
              </w:rPr>
              <w:t xml:space="preserve"> </w:t>
            </w:r>
            <w:r w:rsidRPr="007B0903">
              <w:rPr>
                <w:rFonts w:ascii="Times New Roman" w:hAnsi="Times New Roman" w:cs="Times New Roman"/>
                <w:sz w:val="24"/>
                <w:szCs w:val="24"/>
              </w:rPr>
              <w:t>по темі: “Нестандартні прийоми</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розвитку здібностей обдарованих</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учнів”.</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96" w:lineRule="exact"/>
              <w:ind w:right="372"/>
              <w:jc w:val="center"/>
              <w:rPr>
                <w:rFonts w:ascii="Times New Roman" w:hAnsi="Times New Roman" w:cs="Times New Roman"/>
                <w:sz w:val="24"/>
                <w:szCs w:val="24"/>
              </w:rPr>
            </w:pPr>
            <w:r w:rsidRPr="007B0903">
              <w:rPr>
                <w:rFonts w:ascii="Times New Roman" w:hAnsi="Times New Roman" w:cs="Times New Roman"/>
                <w:sz w:val="24"/>
                <w:szCs w:val="24"/>
              </w:rPr>
              <w:t>Жовтень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8" w:right="560"/>
              <w:rPr>
                <w:rFonts w:ascii="Times New Roman" w:hAnsi="Times New Roman" w:cs="Times New Roman"/>
                <w:sz w:val="24"/>
                <w:szCs w:val="24"/>
              </w:rPr>
            </w:pPr>
            <w:r w:rsidRPr="007B0903">
              <w:rPr>
                <w:rFonts w:ascii="Times New Roman" w:hAnsi="Times New Roman" w:cs="Times New Roman"/>
                <w:sz w:val="24"/>
                <w:szCs w:val="24"/>
              </w:rPr>
              <w:t>Керівники науково-</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дослідницьких</w:t>
            </w:r>
            <w:r w:rsidRPr="007B0903">
              <w:rPr>
                <w:rFonts w:ascii="Times New Roman" w:hAnsi="Times New Roman" w:cs="Times New Roman"/>
                <w:spacing w:val="-10"/>
                <w:sz w:val="24"/>
                <w:szCs w:val="24"/>
              </w:rPr>
              <w:t xml:space="preserve"> </w:t>
            </w:r>
            <w:r w:rsidRPr="007B0903">
              <w:rPr>
                <w:rFonts w:ascii="Times New Roman" w:hAnsi="Times New Roman" w:cs="Times New Roman"/>
                <w:sz w:val="24"/>
                <w:szCs w:val="24"/>
              </w:rPr>
              <w:t>робіт</w:t>
            </w:r>
          </w:p>
        </w:tc>
      </w:tr>
      <w:tr w:rsidR="00CE51FD" w:rsidRPr="007B0903" w:rsidTr="00742539">
        <w:trPr>
          <w:trHeight w:val="70"/>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6" w:lineRule="exact"/>
              <w:ind w:right="183"/>
              <w:rPr>
                <w:rFonts w:ascii="Times New Roman" w:hAnsi="Times New Roman" w:cs="Times New Roman"/>
                <w:sz w:val="24"/>
                <w:szCs w:val="24"/>
              </w:rPr>
            </w:pPr>
            <w:r w:rsidRPr="007B0903">
              <w:rPr>
                <w:rFonts w:ascii="Times New Roman" w:hAnsi="Times New Roman" w:cs="Times New Roman"/>
                <w:sz w:val="24"/>
                <w:szCs w:val="24"/>
              </w:rPr>
              <w:t>14</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380"/>
              <w:jc w:val="both"/>
              <w:rPr>
                <w:rFonts w:ascii="Times New Roman" w:hAnsi="Times New Roman" w:cs="Times New Roman"/>
                <w:sz w:val="24"/>
                <w:szCs w:val="24"/>
              </w:rPr>
            </w:pPr>
            <w:r w:rsidRPr="007B0903">
              <w:rPr>
                <w:rFonts w:ascii="Times New Roman" w:hAnsi="Times New Roman" w:cs="Times New Roman"/>
                <w:sz w:val="24"/>
                <w:szCs w:val="24"/>
              </w:rPr>
              <w:t>Провести предметні олімпіади з</w:t>
            </w:r>
            <w:r w:rsidRPr="007B0903">
              <w:rPr>
                <w:rFonts w:ascii="Times New Roman" w:hAnsi="Times New Roman" w:cs="Times New Roman"/>
                <w:spacing w:val="-63"/>
                <w:sz w:val="24"/>
                <w:szCs w:val="24"/>
              </w:rPr>
              <w:t xml:space="preserve"> </w:t>
            </w:r>
            <w:r w:rsidRPr="007B0903">
              <w:rPr>
                <w:rFonts w:ascii="Times New Roman" w:hAnsi="Times New Roman" w:cs="Times New Roman"/>
                <w:sz w:val="24"/>
                <w:szCs w:val="24"/>
              </w:rPr>
              <w:t>базових</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дисциплін</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у</w:t>
            </w:r>
            <w:r w:rsidRPr="007B0903">
              <w:rPr>
                <w:rFonts w:ascii="Times New Roman" w:hAnsi="Times New Roman" w:cs="Times New Roman"/>
                <w:spacing w:val="-1"/>
                <w:sz w:val="24"/>
                <w:szCs w:val="24"/>
              </w:rPr>
              <w:t xml:space="preserve"> гімназії</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96" w:lineRule="exact"/>
              <w:ind w:right="372"/>
              <w:jc w:val="center"/>
              <w:rPr>
                <w:rFonts w:ascii="Times New Roman" w:hAnsi="Times New Roman" w:cs="Times New Roman"/>
                <w:sz w:val="24"/>
                <w:szCs w:val="24"/>
              </w:rPr>
            </w:pPr>
            <w:r w:rsidRPr="007B0903">
              <w:rPr>
                <w:rFonts w:ascii="Times New Roman" w:hAnsi="Times New Roman" w:cs="Times New Roman"/>
                <w:sz w:val="24"/>
                <w:szCs w:val="24"/>
              </w:rPr>
              <w:t>Жовтень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CE51FD">
            <w:pPr>
              <w:widowControl w:val="0"/>
              <w:spacing w:after="0" w:line="318" w:lineRule="exact"/>
              <w:ind w:right="388"/>
              <w:rPr>
                <w:rFonts w:ascii="Times New Roman" w:hAnsi="Times New Roman" w:cs="Times New Roman"/>
                <w:sz w:val="24"/>
                <w:szCs w:val="24"/>
              </w:rPr>
            </w:pPr>
          </w:p>
        </w:tc>
      </w:tr>
      <w:tr w:rsidR="00CE51FD" w:rsidRPr="007B0903" w:rsidTr="00742539">
        <w:trPr>
          <w:trHeight w:val="932"/>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6" w:lineRule="exact"/>
              <w:ind w:right="183"/>
              <w:rPr>
                <w:rFonts w:ascii="Times New Roman" w:hAnsi="Times New Roman" w:cs="Times New Roman"/>
                <w:sz w:val="24"/>
                <w:szCs w:val="24"/>
              </w:rPr>
            </w:pPr>
            <w:r w:rsidRPr="007B0903">
              <w:rPr>
                <w:rFonts w:ascii="Times New Roman" w:hAnsi="Times New Roman" w:cs="Times New Roman"/>
                <w:sz w:val="24"/>
                <w:szCs w:val="24"/>
              </w:rPr>
              <w:t>15</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158"/>
              <w:jc w:val="both"/>
              <w:rPr>
                <w:rFonts w:ascii="Times New Roman" w:hAnsi="Times New Roman" w:cs="Times New Roman"/>
                <w:sz w:val="24"/>
                <w:szCs w:val="24"/>
              </w:rPr>
            </w:pPr>
            <w:r w:rsidRPr="007B0903">
              <w:rPr>
                <w:rFonts w:ascii="Times New Roman" w:hAnsi="Times New Roman" w:cs="Times New Roman"/>
                <w:sz w:val="24"/>
                <w:szCs w:val="24"/>
              </w:rPr>
              <w:t>Провести круглі столи для учнів,</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які пишуть науково-дослідницькі</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роботи – “Вивчення методичних</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рекомендацій написання науково-</w:t>
            </w:r>
            <w:r w:rsidRPr="007B0903">
              <w:rPr>
                <w:rFonts w:ascii="Times New Roman" w:hAnsi="Times New Roman" w:cs="Times New Roman"/>
                <w:spacing w:val="-62"/>
                <w:sz w:val="24"/>
                <w:szCs w:val="24"/>
              </w:rPr>
              <w:t xml:space="preserve"> </w:t>
            </w:r>
            <w:r w:rsidRPr="007B0903">
              <w:rPr>
                <w:rFonts w:ascii="Times New Roman" w:hAnsi="Times New Roman" w:cs="Times New Roman"/>
                <w:sz w:val="24"/>
                <w:szCs w:val="24"/>
              </w:rPr>
              <w:t>дослідницьких робіт”</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96" w:lineRule="exact"/>
              <w:ind w:right="372"/>
              <w:jc w:val="center"/>
              <w:rPr>
                <w:rFonts w:ascii="Times New Roman" w:hAnsi="Times New Roman" w:cs="Times New Roman"/>
                <w:sz w:val="24"/>
                <w:szCs w:val="24"/>
              </w:rPr>
            </w:pPr>
            <w:r w:rsidRPr="007B0903">
              <w:rPr>
                <w:rFonts w:ascii="Times New Roman" w:hAnsi="Times New Roman" w:cs="Times New Roman"/>
                <w:sz w:val="24"/>
                <w:szCs w:val="24"/>
              </w:rPr>
              <w:t>Жовтень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right="388"/>
              <w:rPr>
                <w:rFonts w:ascii="Times New Roman" w:hAnsi="Times New Roman" w:cs="Times New Roman"/>
                <w:sz w:val="24"/>
                <w:szCs w:val="24"/>
              </w:rPr>
            </w:pPr>
            <w:r w:rsidRPr="007B0903">
              <w:rPr>
                <w:rFonts w:ascii="Times New Roman" w:hAnsi="Times New Roman" w:cs="Times New Roman"/>
                <w:sz w:val="24"/>
                <w:szCs w:val="24"/>
              </w:rPr>
              <w:t>ЗДНВР</w:t>
            </w:r>
          </w:p>
        </w:tc>
      </w:tr>
      <w:tr w:rsidR="00CE51FD" w:rsidRPr="007B0903" w:rsidTr="007115E5">
        <w:trPr>
          <w:trHeight w:val="708"/>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5" w:lineRule="exact"/>
              <w:ind w:right="183"/>
              <w:rPr>
                <w:rFonts w:ascii="Times New Roman" w:hAnsi="Times New Roman" w:cs="Times New Roman"/>
                <w:sz w:val="24"/>
                <w:szCs w:val="24"/>
              </w:rPr>
            </w:pPr>
            <w:r w:rsidRPr="007B0903">
              <w:rPr>
                <w:rFonts w:ascii="Times New Roman" w:hAnsi="Times New Roman" w:cs="Times New Roman"/>
                <w:sz w:val="24"/>
                <w:szCs w:val="24"/>
              </w:rPr>
              <w:t>16</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97"/>
              <w:jc w:val="both"/>
              <w:rPr>
                <w:rFonts w:ascii="Times New Roman" w:hAnsi="Times New Roman" w:cs="Times New Roman"/>
                <w:sz w:val="24"/>
                <w:szCs w:val="24"/>
              </w:rPr>
            </w:pPr>
            <w:r w:rsidRPr="007B0903">
              <w:rPr>
                <w:rFonts w:ascii="Times New Roman" w:hAnsi="Times New Roman" w:cs="Times New Roman"/>
                <w:sz w:val="24"/>
                <w:szCs w:val="24"/>
              </w:rPr>
              <w:t>Провести інструктивно-методичну нараду керівників наукових робіт щодо оформлення учнівських наукових робіт, ознайомити з «Положенням про конкурс-</w:t>
            </w:r>
            <w:r w:rsidRPr="007B0903">
              <w:rPr>
                <w:rFonts w:ascii="Times New Roman" w:hAnsi="Times New Roman" w:cs="Times New Roman"/>
                <w:spacing w:val="-62"/>
                <w:sz w:val="24"/>
                <w:szCs w:val="24"/>
              </w:rPr>
              <w:t xml:space="preserve"> </w:t>
            </w:r>
            <w:r w:rsidRPr="007B0903">
              <w:rPr>
                <w:rFonts w:ascii="Times New Roman" w:hAnsi="Times New Roman" w:cs="Times New Roman"/>
                <w:sz w:val="24"/>
                <w:szCs w:val="24"/>
              </w:rPr>
              <w:t>захист</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науково-дослідницьких робіт</w:t>
            </w:r>
            <w:r w:rsidRPr="007B0903">
              <w:rPr>
                <w:rFonts w:ascii="Times New Roman" w:hAnsi="Times New Roman" w:cs="Times New Roman"/>
                <w:spacing w:val="-4"/>
                <w:sz w:val="24"/>
                <w:szCs w:val="24"/>
              </w:rPr>
              <w:t xml:space="preserve"> </w:t>
            </w:r>
            <w:r w:rsidRPr="007B0903">
              <w:rPr>
                <w:rFonts w:ascii="Times New Roman" w:hAnsi="Times New Roman" w:cs="Times New Roman"/>
                <w:sz w:val="24"/>
                <w:szCs w:val="24"/>
              </w:rPr>
              <w:t>учнів»</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before="235" w:after="0" w:line="240" w:lineRule="auto"/>
              <w:ind w:left="108"/>
              <w:jc w:val="center"/>
              <w:rPr>
                <w:rFonts w:ascii="Times New Roman" w:hAnsi="Times New Roman" w:cs="Times New Roman"/>
                <w:sz w:val="24"/>
                <w:szCs w:val="24"/>
              </w:rPr>
            </w:pPr>
            <w:r w:rsidRPr="007B0903">
              <w:rPr>
                <w:rFonts w:ascii="Times New Roman" w:hAnsi="Times New Roman" w:cs="Times New Roman"/>
                <w:sz w:val="24"/>
                <w:szCs w:val="24"/>
              </w:rPr>
              <w:t>Жовтень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right="388"/>
              <w:rPr>
                <w:rFonts w:ascii="Times New Roman" w:hAnsi="Times New Roman" w:cs="Times New Roman"/>
                <w:sz w:val="24"/>
                <w:szCs w:val="24"/>
              </w:rPr>
            </w:pPr>
            <w:r w:rsidRPr="007B0903">
              <w:rPr>
                <w:rFonts w:ascii="Times New Roman" w:hAnsi="Times New Roman" w:cs="Times New Roman"/>
                <w:sz w:val="24"/>
                <w:szCs w:val="24"/>
              </w:rPr>
              <w:t>ЗДНВР</w:t>
            </w:r>
          </w:p>
        </w:tc>
      </w:tr>
      <w:tr w:rsidR="00CE51FD" w:rsidRPr="007B0903" w:rsidTr="00742539">
        <w:trPr>
          <w:trHeight w:val="647"/>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0" w:lineRule="exact"/>
              <w:rPr>
                <w:rFonts w:ascii="Times New Roman" w:hAnsi="Times New Roman" w:cs="Times New Roman"/>
                <w:sz w:val="24"/>
                <w:szCs w:val="24"/>
              </w:rPr>
            </w:pPr>
            <w:r w:rsidRPr="007B0903">
              <w:rPr>
                <w:rFonts w:ascii="Times New Roman" w:hAnsi="Times New Roman" w:cs="Times New Roman"/>
                <w:sz w:val="24"/>
                <w:szCs w:val="24"/>
              </w:rPr>
              <w:t>17</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jc w:val="both"/>
              <w:rPr>
                <w:rFonts w:ascii="Times New Roman" w:hAnsi="Times New Roman" w:cs="Times New Roman"/>
                <w:sz w:val="24"/>
                <w:szCs w:val="24"/>
              </w:rPr>
            </w:pPr>
            <w:r w:rsidRPr="007B0903">
              <w:rPr>
                <w:rFonts w:ascii="Times New Roman" w:hAnsi="Times New Roman" w:cs="Times New Roman"/>
                <w:sz w:val="24"/>
                <w:szCs w:val="24"/>
              </w:rPr>
              <w:t>Організувати</w:t>
            </w:r>
            <w:r w:rsidRPr="007B0903">
              <w:rPr>
                <w:rFonts w:ascii="Times New Roman" w:hAnsi="Times New Roman" w:cs="Times New Roman"/>
                <w:spacing w:val="-7"/>
                <w:sz w:val="24"/>
                <w:szCs w:val="24"/>
              </w:rPr>
              <w:t xml:space="preserve"> </w:t>
            </w:r>
            <w:r w:rsidRPr="007B0903">
              <w:rPr>
                <w:rFonts w:ascii="Times New Roman" w:hAnsi="Times New Roman" w:cs="Times New Roman"/>
                <w:sz w:val="24"/>
                <w:szCs w:val="24"/>
              </w:rPr>
              <w:t>підготовку</w:t>
            </w:r>
            <w:r w:rsidRPr="007B0903">
              <w:rPr>
                <w:rFonts w:ascii="Times New Roman" w:hAnsi="Times New Roman" w:cs="Times New Roman"/>
                <w:spacing w:val="-6"/>
                <w:sz w:val="24"/>
                <w:szCs w:val="24"/>
              </w:rPr>
              <w:t xml:space="preserve"> </w:t>
            </w:r>
            <w:r w:rsidRPr="007B0903">
              <w:rPr>
                <w:rFonts w:ascii="Times New Roman" w:hAnsi="Times New Roman" w:cs="Times New Roman"/>
                <w:sz w:val="24"/>
                <w:szCs w:val="24"/>
              </w:rPr>
              <w:t>учнів</w:t>
            </w:r>
            <w:r w:rsidRPr="007B0903">
              <w:rPr>
                <w:rFonts w:ascii="Times New Roman" w:hAnsi="Times New Roman" w:cs="Times New Roman"/>
                <w:spacing w:val="-7"/>
                <w:sz w:val="24"/>
                <w:szCs w:val="24"/>
              </w:rPr>
              <w:t xml:space="preserve"> </w:t>
            </w:r>
            <w:r w:rsidRPr="007B0903">
              <w:rPr>
                <w:rFonts w:ascii="Times New Roman" w:hAnsi="Times New Roman" w:cs="Times New Roman"/>
                <w:sz w:val="24"/>
                <w:szCs w:val="24"/>
              </w:rPr>
              <w:t>до</w:t>
            </w:r>
            <w:r w:rsidRPr="007B0903">
              <w:rPr>
                <w:rFonts w:ascii="Times New Roman" w:hAnsi="Times New Roman" w:cs="Times New Roman"/>
                <w:spacing w:val="-62"/>
                <w:sz w:val="24"/>
                <w:szCs w:val="24"/>
              </w:rPr>
              <w:t xml:space="preserve"> </w:t>
            </w:r>
            <w:r w:rsidRPr="007B0903">
              <w:rPr>
                <w:rFonts w:ascii="Times New Roman" w:hAnsi="Times New Roman" w:cs="Times New Roman"/>
                <w:sz w:val="24"/>
                <w:szCs w:val="24"/>
              </w:rPr>
              <w:t>участі у районних та обласних</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олімпіадах</w:t>
            </w:r>
            <w:r w:rsidRPr="007B0903">
              <w:rPr>
                <w:rFonts w:ascii="Times New Roman" w:hAnsi="Times New Roman" w:cs="Times New Roman"/>
                <w:spacing w:val="-4"/>
                <w:sz w:val="24"/>
                <w:szCs w:val="24"/>
              </w:rPr>
              <w:t xml:space="preserve"> </w:t>
            </w:r>
            <w:r w:rsidRPr="007B0903">
              <w:rPr>
                <w:rFonts w:ascii="Times New Roman" w:hAnsi="Times New Roman" w:cs="Times New Roman"/>
                <w:sz w:val="24"/>
                <w:szCs w:val="24"/>
              </w:rPr>
              <w:t>з</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базових</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дисциплін.</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before="231" w:after="0" w:line="240" w:lineRule="auto"/>
              <w:ind w:left="108"/>
              <w:jc w:val="center"/>
              <w:rPr>
                <w:rFonts w:ascii="Times New Roman" w:hAnsi="Times New Roman" w:cs="Times New Roman"/>
                <w:sz w:val="24"/>
                <w:szCs w:val="24"/>
              </w:rPr>
            </w:pPr>
            <w:r w:rsidRPr="007B0903">
              <w:rPr>
                <w:rFonts w:ascii="Times New Roman" w:hAnsi="Times New Roman" w:cs="Times New Roman"/>
                <w:sz w:val="24"/>
                <w:szCs w:val="24"/>
              </w:rPr>
              <w:t>Листопад</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right="388"/>
              <w:rPr>
                <w:rFonts w:ascii="Times New Roman" w:hAnsi="Times New Roman" w:cs="Times New Roman"/>
                <w:sz w:val="24"/>
                <w:szCs w:val="24"/>
              </w:rPr>
            </w:pPr>
            <w:r w:rsidRPr="007B0903">
              <w:rPr>
                <w:rFonts w:ascii="Times New Roman" w:hAnsi="Times New Roman" w:cs="Times New Roman"/>
                <w:sz w:val="24"/>
                <w:szCs w:val="24"/>
              </w:rPr>
              <w:t>ЗДНВР</w:t>
            </w:r>
          </w:p>
        </w:tc>
      </w:tr>
      <w:tr w:rsidR="00CE51FD" w:rsidRPr="007B0903" w:rsidTr="00742539">
        <w:trPr>
          <w:trHeight w:val="666"/>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0" w:lineRule="exact"/>
              <w:rPr>
                <w:rFonts w:ascii="Times New Roman" w:hAnsi="Times New Roman" w:cs="Times New Roman"/>
                <w:sz w:val="24"/>
                <w:szCs w:val="24"/>
              </w:rPr>
            </w:pPr>
            <w:r w:rsidRPr="007B0903">
              <w:rPr>
                <w:rFonts w:ascii="Times New Roman" w:hAnsi="Times New Roman" w:cs="Times New Roman"/>
                <w:sz w:val="24"/>
                <w:szCs w:val="24"/>
              </w:rPr>
              <w:lastRenderedPageBreak/>
              <w:t>18</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283"/>
              <w:jc w:val="both"/>
              <w:rPr>
                <w:rFonts w:ascii="Times New Roman" w:hAnsi="Times New Roman" w:cs="Times New Roman"/>
                <w:sz w:val="24"/>
                <w:szCs w:val="24"/>
              </w:rPr>
            </w:pPr>
            <w:r w:rsidRPr="007B0903">
              <w:rPr>
                <w:rFonts w:ascii="Times New Roman" w:hAnsi="Times New Roman" w:cs="Times New Roman"/>
                <w:sz w:val="24"/>
                <w:szCs w:val="24"/>
              </w:rPr>
              <w:t>Проведення семінару-практикуму з питань використан</w:t>
            </w:r>
            <w:r w:rsidR="00871203">
              <w:rPr>
                <w:rFonts w:ascii="Times New Roman" w:hAnsi="Times New Roman" w:cs="Times New Roman"/>
                <w:sz w:val="24"/>
                <w:szCs w:val="24"/>
              </w:rPr>
              <w:t>ня онлайн застосунків вчителями-</w:t>
            </w:r>
            <w:r w:rsidRPr="007B0903">
              <w:rPr>
                <w:rFonts w:ascii="Times New Roman" w:hAnsi="Times New Roman" w:cs="Times New Roman"/>
                <w:sz w:val="24"/>
                <w:szCs w:val="24"/>
              </w:rPr>
              <w:t>предметниками</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90" w:lineRule="exact"/>
              <w:ind w:right="363"/>
              <w:jc w:val="center"/>
              <w:rPr>
                <w:rFonts w:ascii="Times New Roman" w:hAnsi="Times New Roman" w:cs="Times New Roman"/>
                <w:sz w:val="24"/>
                <w:szCs w:val="24"/>
              </w:rPr>
            </w:pPr>
            <w:r w:rsidRPr="007B0903">
              <w:rPr>
                <w:rFonts w:ascii="Times New Roman" w:hAnsi="Times New Roman" w:cs="Times New Roman"/>
                <w:sz w:val="24"/>
                <w:szCs w:val="24"/>
              </w:rPr>
              <w:t>Березень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8" w:lineRule="exact"/>
              <w:ind w:right="388"/>
              <w:rPr>
                <w:rFonts w:ascii="Times New Roman" w:hAnsi="Times New Roman" w:cs="Times New Roman"/>
                <w:sz w:val="24"/>
                <w:szCs w:val="24"/>
              </w:rPr>
            </w:pPr>
            <w:r w:rsidRPr="007B0903">
              <w:rPr>
                <w:rFonts w:ascii="Times New Roman" w:hAnsi="Times New Roman" w:cs="Times New Roman"/>
                <w:sz w:val="24"/>
                <w:szCs w:val="24"/>
              </w:rPr>
              <w:t>ЗДНВР, керівники методоб’єднань</w:t>
            </w:r>
          </w:p>
        </w:tc>
      </w:tr>
      <w:tr w:rsidR="00CE51FD" w:rsidRPr="007B0903" w:rsidTr="00742539">
        <w:trPr>
          <w:trHeight w:val="620"/>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290" w:lineRule="exact"/>
              <w:rPr>
                <w:rFonts w:ascii="Times New Roman" w:hAnsi="Times New Roman" w:cs="Times New Roman"/>
                <w:sz w:val="24"/>
                <w:szCs w:val="24"/>
              </w:rPr>
            </w:pPr>
            <w:r w:rsidRPr="007B0903">
              <w:rPr>
                <w:rFonts w:ascii="Times New Roman" w:hAnsi="Times New Roman" w:cs="Times New Roman"/>
                <w:sz w:val="24"/>
                <w:szCs w:val="24"/>
              </w:rPr>
              <w:t>19</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298"/>
              <w:jc w:val="both"/>
              <w:rPr>
                <w:rFonts w:ascii="Times New Roman" w:hAnsi="Times New Roman" w:cs="Times New Roman"/>
                <w:sz w:val="24"/>
                <w:szCs w:val="24"/>
              </w:rPr>
            </w:pPr>
            <w:r w:rsidRPr="007B0903">
              <w:rPr>
                <w:rFonts w:ascii="Times New Roman" w:hAnsi="Times New Roman" w:cs="Times New Roman"/>
                <w:sz w:val="24"/>
                <w:szCs w:val="24"/>
              </w:rPr>
              <w:t>Створити буклет з інформацією</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про підсумки роботи з обдарованими</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дітьми</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90" w:lineRule="exact"/>
              <w:ind w:right="408"/>
              <w:jc w:val="center"/>
              <w:rPr>
                <w:rFonts w:ascii="Times New Roman" w:hAnsi="Times New Roman" w:cs="Times New Roman"/>
                <w:sz w:val="24"/>
                <w:szCs w:val="24"/>
              </w:rPr>
            </w:pPr>
            <w:r w:rsidRPr="007B0903">
              <w:rPr>
                <w:rFonts w:ascii="Times New Roman" w:hAnsi="Times New Roman" w:cs="Times New Roman"/>
                <w:sz w:val="24"/>
                <w:szCs w:val="24"/>
              </w:rPr>
              <w:t>Травень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42539">
            <w:pPr>
              <w:widowControl w:val="0"/>
              <w:spacing w:after="0" w:line="240" w:lineRule="auto"/>
              <w:ind w:right="379"/>
              <w:rPr>
                <w:rFonts w:ascii="Times New Roman" w:hAnsi="Times New Roman" w:cs="Times New Roman"/>
                <w:sz w:val="24"/>
                <w:szCs w:val="24"/>
              </w:rPr>
            </w:pPr>
            <w:r w:rsidRPr="007B0903">
              <w:rPr>
                <w:rFonts w:ascii="Times New Roman" w:hAnsi="Times New Roman" w:cs="Times New Roman"/>
                <w:sz w:val="24"/>
                <w:szCs w:val="24"/>
              </w:rPr>
              <w:t>ЗДНВ</w:t>
            </w:r>
            <w:r w:rsidR="007708BB" w:rsidRPr="007B0903">
              <w:rPr>
                <w:rFonts w:ascii="Times New Roman" w:hAnsi="Times New Roman" w:cs="Times New Roman"/>
                <w:sz w:val="24"/>
                <w:szCs w:val="24"/>
              </w:rPr>
              <w:t>Р</w:t>
            </w:r>
          </w:p>
          <w:p w:rsidR="00CE51FD" w:rsidRPr="007B0903" w:rsidRDefault="007708BB">
            <w:pPr>
              <w:widowControl w:val="0"/>
              <w:spacing w:after="0" w:line="240" w:lineRule="auto"/>
              <w:ind w:right="379"/>
              <w:rPr>
                <w:rFonts w:ascii="Times New Roman" w:hAnsi="Times New Roman" w:cs="Times New Roman"/>
                <w:sz w:val="24"/>
                <w:szCs w:val="24"/>
              </w:rPr>
            </w:pPr>
            <w:r w:rsidRPr="007B0903">
              <w:rPr>
                <w:rFonts w:ascii="Times New Roman" w:hAnsi="Times New Roman" w:cs="Times New Roman"/>
                <w:sz w:val="24"/>
                <w:szCs w:val="24"/>
              </w:rPr>
              <w:t>Керівники робіт</w:t>
            </w:r>
          </w:p>
        </w:tc>
      </w:tr>
      <w:tr w:rsidR="00CE51FD" w:rsidRPr="007B0903" w:rsidTr="00742539">
        <w:trPr>
          <w:trHeight w:val="536"/>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8" w:lineRule="exact"/>
              <w:ind w:left="107"/>
              <w:rPr>
                <w:rFonts w:ascii="Times New Roman" w:hAnsi="Times New Roman" w:cs="Times New Roman"/>
                <w:sz w:val="24"/>
                <w:szCs w:val="24"/>
              </w:rPr>
            </w:pPr>
            <w:r w:rsidRPr="007B0903">
              <w:rPr>
                <w:rFonts w:ascii="Times New Roman" w:hAnsi="Times New Roman" w:cs="Times New Roman"/>
                <w:sz w:val="24"/>
                <w:szCs w:val="24"/>
              </w:rPr>
              <w:t>20.</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163"/>
              <w:jc w:val="both"/>
              <w:rPr>
                <w:rFonts w:ascii="Times New Roman" w:hAnsi="Times New Roman" w:cs="Times New Roman"/>
                <w:sz w:val="24"/>
                <w:szCs w:val="24"/>
              </w:rPr>
            </w:pPr>
            <w:r w:rsidRPr="007B0903">
              <w:rPr>
                <w:rFonts w:ascii="Times New Roman" w:hAnsi="Times New Roman" w:cs="Times New Roman"/>
                <w:sz w:val="24"/>
                <w:szCs w:val="24"/>
              </w:rPr>
              <w:t>На засіданні  методичних об’єднань розглянути питання про стан роботи з обдарованими</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дітьми.</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835" w:right="259" w:hanging="551"/>
              <w:jc w:val="center"/>
              <w:rPr>
                <w:rFonts w:ascii="Times New Roman" w:hAnsi="Times New Roman" w:cs="Times New Roman"/>
                <w:sz w:val="24"/>
                <w:szCs w:val="24"/>
              </w:rPr>
            </w:pPr>
            <w:r w:rsidRPr="007B0903">
              <w:rPr>
                <w:rFonts w:ascii="Times New Roman" w:hAnsi="Times New Roman" w:cs="Times New Roman"/>
                <w:sz w:val="24"/>
                <w:szCs w:val="24"/>
              </w:rPr>
              <w:t>Квітень-тра</w:t>
            </w:r>
            <w:r w:rsidRPr="007B0903">
              <w:rPr>
                <w:rFonts w:ascii="Times New Roman" w:hAnsi="Times New Roman" w:cs="Times New Roman"/>
                <w:spacing w:val="-68"/>
                <w:sz w:val="24"/>
                <w:szCs w:val="24"/>
              </w:rPr>
              <w:t xml:space="preserve"> </w:t>
            </w:r>
            <w:r w:rsidRPr="007B0903">
              <w:rPr>
                <w:rFonts w:ascii="Times New Roman" w:hAnsi="Times New Roman" w:cs="Times New Roman"/>
                <w:sz w:val="24"/>
                <w:szCs w:val="24"/>
              </w:rPr>
              <w:t>вень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06" w:lineRule="exact"/>
              <w:ind w:left="107"/>
              <w:rPr>
                <w:rFonts w:ascii="Times New Roman" w:hAnsi="Times New Roman" w:cs="Times New Roman"/>
                <w:sz w:val="24"/>
                <w:szCs w:val="24"/>
              </w:rPr>
            </w:pPr>
            <w:r w:rsidRPr="007B0903">
              <w:rPr>
                <w:rFonts w:ascii="Times New Roman" w:hAnsi="Times New Roman" w:cs="Times New Roman"/>
                <w:sz w:val="24"/>
                <w:szCs w:val="24"/>
              </w:rPr>
              <w:t>Керівники методоб’єднань</w:t>
            </w:r>
          </w:p>
        </w:tc>
      </w:tr>
      <w:tr w:rsidR="00CE51FD" w:rsidRPr="007B0903" w:rsidTr="007115E5">
        <w:trPr>
          <w:trHeight w:val="472"/>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2" w:lineRule="exact"/>
              <w:ind w:left="107"/>
              <w:rPr>
                <w:rFonts w:ascii="Times New Roman" w:hAnsi="Times New Roman" w:cs="Times New Roman"/>
                <w:sz w:val="24"/>
                <w:szCs w:val="24"/>
              </w:rPr>
            </w:pPr>
            <w:r w:rsidRPr="007B0903">
              <w:rPr>
                <w:rFonts w:ascii="Times New Roman" w:hAnsi="Times New Roman" w:cs="Times New Roman"/>
                <w:sz w:val="24"/>
                <w:szCs w:val="24"/>
              </w:rPr>
              <w:t>21.</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159"/>
              <w:jc w:val="both"/>
              <w:rPr>
                <w:rFonts w:ascii="Times New Roman" w:hAnsi="Times New Roman" w:cs="Times New Roman"/>
                <w:sz w:val="24"/>
                <w:szCs w:val="24"/>
              </w:rPr>
            </w:pPr>
            <w:r w:rsidRPr="007B0903">
              <w:rPr>
                <w:rFonts w:ascii="Times New Roman" w:hAnsi="Times New Roman" w:cs="Times New Roman"/>
                <w:sz w:val="24"/>
                <w:szCs w:val="24"/>
              </w:rPr>
              <w:t>На засіданнях батьківських зборів проводити освітню    роботу з батьками щодо розвитку</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творчості</w:t>
            </w:r>
            <w:r w:rsidRPr="007B0903">
              <w:rPr>
                <w:rFonts w:ascii="Times New Roman" w:hAnsi="Times New Roman" w:cs="Times New Roman"/>
                <w:spacing w:val="-4"/>
                <w:sz w:val="24"/>
                <w:szCs w:val="24"/>
              </w:rPr>
              <w:t xml:space="preserve"> </w:t>
            </w:r>
            <w:r w:rsidRPr="007B0903">
              <w:rPr>
                <w:rFonts w:ascii="Times New Roman" w:hAnsi="Times New Roman" w:cs="Times New Roman"/>
                <w:sz w:val="24"/>
                <w:szCs w:val="24"/>
              </w:rPr>
              <w:t>і</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обдарованості</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дітей</w:t>
            </w:r>
            <w:r w:rsidRPr="007B0903">
              <w:rPr>
                <w:rFonts w:ascii="Times New Roman" w:hAnsi="Times New Roman" w:cs="Times New Roman"/>
                <w:spacing w:val="-3"/>
                <w:sz w:val="24"/>
                <w:szCs w:val="24"/>
              </w:rPr>
              <w:t xml:space="preserve"> </w:t>
            </w:r>
            <w:r w:rsidRPr="007B0903">
              <w:rPr>
                <w:rFonts w:ascii="Times New Roman" w:hAnsi="Times New Roman" w:cs="Times New Roman"/>
                <w:sz w:val="24"/>
                <w:szCs w:val="24"/>
              </w:rPr>
              <w:t>в сім’ї.</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2" w:lineRule="exact"/>
              <w:ind w:left="186" w:right="181"/>
              <w:jc w:val="center"/>
              <w:rPr>
                <w:rFonts w:ascii="Times New Roman" w:hAnsi="Times New Roman" w:cs="Times New Roman"/>
                <w:sz w:val="24"/>
                <w:szCs w:val="24"/>
              </w:rPr>
            </w:pPr>
            <w:r w:rsidRPr="007B0903">
              <w:rPr>
                <w:rFonts w:ascii="Times New Roman" w:hAnsi="Times New Roman" w:cs="Times New Roman"/>
                <w:sz w:val="24"/>
                <w:szCs w:val="24"/>
              </w:rPr>
              <w:t>Жовтень, березень</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7" w:right="163"/>
              <w:rPr>
                <w:rFonts w:ascii="Times New Roman" w:hAnsi="Times New Roman" w:cs="Times New Roman"/>
                <w:sz w:val="24"/>
                <w:szCs w:val="24"/>
              </w:rPr>
            </w:pPr>
            <w:r w:rsidRPr="007B0903">
              <w:rPr>
                <w:rFonts w:ascii="Times New Roman" w:hAnsi="Times New Roman" w:cs="Times New Roman"/>
                <w:sz w:val="24"/>
                <w:szCs w:val="24"/>
              </w:rPr>
              <w:t>ЗДНВР, психолог</w:t>
            </w:r>
          </w:p>
        </w:tc>
      </w:tr>
      <w:tr w:rsidR="00CE51FD" w:rsidRPr="007B0903" w:rsidTr="000E6A3F">
        <w:trPr>
          <w:trHeight w:val="291"/>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2" w:lineRule="exact"/>
              <w:ind w:left="107"/>
              <w:rPr>
                <w:rFonts w:ascii="Times New Roman" w:hAnsi="Times New Roman" w:cs="Times New Roman"/>
                <w:sz w:val="24"/>
                <w:szCs w:val="24"/>
              </w:rPr>
            </w:pPr>
            <w:r w:rsidRPr="007B0903">
              <w:rPr>
                <w:rFonts w:ascii="Times New Roman" w:hAnsi="Times New Roman" w:cs="Times New Roman"/>
                <w:sz w:val="24"/>
                <w:szCs w:val="24"/>
              </w:rPr>
              <w:t>22</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159"/>
              <w:jc w:val="both"/>
              <w:rPr>
                <w:rFonts w:ascii="Times New Roman" w:hAnsi="Times New Roman" w:cs="Times New Roman"/>
                <w:sz w:val="24"/>
                <w:szCs w:val="24"/>
              </w:rPr>
            </w:pPr>
            <w:r w:rsidRPr="007B0903">
              <w:rPr>
                <w:rFonts w:ascii="Times New Roman" w:hAnsi="Times New Roman" w:cs="Times New Roman"/>
                <w:sz w:val="24"/>
                <w:szCs w:val="24"/>
              </w:rPr>
              <w:t>Здійснювати роботу по залученню учнів закладу освіти до участі в конкурсах, турнірах, проєктах</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2" w:lineRule="exact"/>
              <w:ind w:left="186" w:right="181"/>
              <w:jc w:val="center"/>
              <w:rPr>
                <w:rFonts w:ascii="Times New Roman" w:hAnsi="Times New Roman" w:cs="Times New Roman"/>
                <w:sz w:val="24"/>
                <w:szCs w:val="24"/>
              </w:rPr>
            </w:pPr>
            <w:r w:rsidRPr="007B0903">
              <w:rPr>
                <w:rFonts w:ascii="Times New Roman" w:hAnsi="Times New Roman" w:cs="Times New Roman"/>
                <w:sz w:val="24"/>
                <w:szCs w:val="24"/>
              </w:rPr>
              <w:t>Постійно</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07" w:right="163"/>
              <w:rPr>
                <w:rFonts w:ascii="Times New Roman" w:hAnsi="Times New Roman" w:cs="Times New Roman"/>
                <w:sz w:val="24"/>
                <w:szCs w:val="24"/>
              </w:rPr>
            </w:pPr>
            <w:r w:rsidRPr="007B0903">
              <w:rPr>
                <w:rFonts w:ascii="Times New Roman" w:hAnsi="Times New Roman" w:cs="Times New Roman"/>
                <w:sz w:val="24"/>
                <w:szCs w:val="24"/>
              </w:rPr>
              <w:t>ЗДНВР, вчителі-предметники</w:t>
            </w:r>
          </w:p>
        </w:tc>
      </w:tr>
      <w:tr w:rsidR="00CE51FD" w:rsidRPr="007B0903" w:rsidTr="007115E5">
        <w:trPr>
          <w:trHeight w:val="293"/>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2" w:lineRule="exact"/>
              <w:ind w:left="107"/>
              <w:rPr>
                <w:rFonts w:ascii="Times New Roman" w:hAnsi="Times New Roman" w:cs="Times New Roman"/>
                <w:sz w:val="24"/>
                <w:szCs w:val="24"/>
              </w:rPr>
            </w:pPr>
            <w:r w:rsidRPr="007B0903">
              <w:rPr>
                <w:rFonts w:ascii="Times New Roman" w:hAnsi="Times New Roman" w:cs="Times New Roman"/>
                <w:sz w:val="24"/>
                <w:szCs w:val="24"/>
              </w:rPr>
              <w:t>23</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left="197" w:right="145"/>
              <w:jc w:val="both"/>
              <w:rPr>
                <w:rFonts w:ascii="Times New Roman" w:hAnsi="Times New Roman" w:cs="Times New Roman"/>
                <w:sz w:val="24"/>
                <w:szCs w:val="24"/>
              </w:rPr>
            </w:pPr>
            <w:r w:rsidRPr="007B0903">
              <w:rPr>
                <w:rFonts w:ascii="Times New Roman" w:hAnsi="Times New Roman" w:cs="Times New Roman"/>
                <w:sz w:val="24"/>
                <w:szCs w:val="24"/>
              </w:rPr>
              <w:t>Проаналізувати стан роботи з обдарованими</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дітьми</w:t>
            </w:r>
            <w:r w:rsidRPr="007B0903">
              <w:rPr>
                <w:rFonts w:ascii="Times New Roman" w:hAnsi="Times New Roman" w:cs="Times New Roman"/>
                <w:spacing w:val="1"/>
                <w:sz w:val="24"/>
                <w:szCs w:val="24"/>
              </w:rPr>
              <w:t xml:space="preserve"> </w:t>
            </w:r>
            <w:r w:rsidRPr="007B0903">
              <w:rPr>
                <w:rFonts w:ascii="Times New Roman" w:hAnsi="Times New Roman" w:cs="Times New Roman"/>
                <w:sz w:val="24"/>
                <w:szCs w:val="24"/>
              </w:rPr>
              <w:t>за 2024-2025 н. р.</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2" w:lineRule="exact"/>
              <w:ind w:left="187" w:right="181"/>
              <w:jc w:val="center"/>
              <w:rPr>
                <w:rFonts w:ascii="Times New Roman" w:hAnsi="Times New Roman" w:cs="Times New Roman"/>
                <w:sz w:val="24"/>
                <w:szCs w:val="24"/>
              </w:rPr>
            </w:pPr>
            <w:r w:rsidRPr="007B0903">
              <w:rPr>
                <w:rFonts w:ascii="Times New Roman" w:hAnsi="Times New Roman" w:cs="Times New Roman"/>
                <w:sz w:val="24"/>
                <w:szCs w:val="24"/>
              </w:rPr>
              <w:t>До</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07.06.2024</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240" w:lineRule="auto"/>
              <w:ind w:right="379"/>
              <w:rPr>
                <w:rFonts w:ascii="Times New Roman" w:hAnsi="Times New Roman" w:cs="Times New Roman"/>
                <w:sz w:val="24"/>
                <w:szCs w:val="24"/>
              </w:rPr>
            </w:pPr>
            <w:r w:rsidRPr="007B0903">
              <w:rPr>
                <w:rFonts w:ascii="Times New Roman" w:hAnsi="Times New Roman" w:cs="Times New Roman"/>
                <w:sz w:val="24"/>
                <w:szCs w:val="24"/>
              </w:rPr>
              <w:t>ЗДНВР</w:t>
            </w:r>
          </w:p>
        </w:tc>
      </w:tr>
      <w:tr w:rsidR="00CE51FD" w:rsidRPr="007B0903" w:rsidTr="00742539">
        <w:trPr>
          <w:trHeight w:val="479"/>
        </w:trPr>
        <w:tc>
          <w:tcPr>
            <w:tcW w:w="1114" w:type="dxa"/>
            <w:tcBorders>
              <w:top w:val="single" w:sz="4" w:space="0" w:color="000000"/>
              <w:left w:val="single" w:sz="4" w:space="0" w:color="000000"/>
              <w:bottom w:val="single" w:sz="4" w:space="0" w:color="000000"/>
              <w:right w:val="single" w:sz="4" w:space="0" w:color="000000"/>
            </w:tcBorders>
            <w:shd w:val="clear" w:color="auto" w:fill="FDE0D0"/>
          </w:tcPr>
          <w:p w:rsidR="00CE51FD" w:rsidRPr="007B0903" w:rsidRDefault="007708BB">
            <w:pPr>
              <w:widowControl w:val="0"/>
              <w:spacing w:after="0" w:line="312" w:lineRule="exact"/>
              <w:ind w:left="107"/>
              <w:rPr>
                <w:rFonts w:ascii="Times New Roman" w:hAnsi="Times New Roman" w:cs="Times New Roman"/>
                <w:sz w:val="24"/>
                <w:szCs w:val="24"/>
              </w:rPr>
            </w:pPr>
            <w:r w:rsidRPr="007B0903">
              <w:rPr>
                <w:rFonts w:ascii="Times New Roman" w:hAnsi="Times New Roman" w:cs="Times New Roman"/>
                <w:sz w:val="24"/>
                <w:szCs w:val="24"/>
              </w:rPr>
              <w:t>24.</w:t>
            </w:r>
          </w:p>
        </w:tc>
        <w:tc>
          <w:tcPr>
            <w:tcW w:w="7840" w:type="dxa"/>
            <w:tcBorders>
              <w:top w:val="single" w:sz="4" w:space="0" w:color="000000"/>
              <w:left w:val="single" w:sz="4" w:space="0" w:color="000000"/>
              <w:bottom w:val="single" w:sz="4" w:space="0" w:color="000000"/>
              <w:right w:val="single" w:sz="4" w:space="0" w:color="000000"/>
            </w:tcBorders>
          </w:tcPr>
          <w:p w:rsidR="00CE51FD" w:rsidRPr="007B0903" w:rsidRDefault="007708BB" w:rsidP="00742539">
            <w:pPr>
              <w:widowControl w:val="0"/>
              <w:spacing w:after="0" w:line="240" w:lineRule="auto"/>
              <w:ind w:left="197" w:right="304"/>
              <w:jc w:val="both"/>
              <w:rPr>
                <w:rFonts w:ascii="Times New Roman" w:hAnsi="Times New Roman" w:cs="Times New Roman"/>
                <w:sz w:val="24"/>
                <w:szCs w:val="24"/>
              </w:rPr>
            </w:pPr>
            <w:r w:rsidRPr="007B0903">
              <w:rPr>
                <w:rFonts w:ascii="Times New Roman" w:hAnsi="Times New Roman" w:cs="Times New Roman"/>
                <w:sz w:val="24"/>
                <w:szCs w:val="24"/>
              </w:rPr>
              <w:t>Спланувати роботу з обдарованими дітьми на 2024-2025 н. р.</w:t>
            </w:r>
          </w:p>
        </w:tc>
        <w:tc>
          <w:tcPr>
            <w:tcW w:w="2552"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2" w:lineRule="exact"/>
              <w:ind w:left="187" w:right="181"/>
              <w:jc w:val="center"/>
              <w:rPr>
                <w:rFonts w:ascii="Times New Roman" w:hAnsi="Times New Roman" w:cs="Times New Roman"/>
                <w:sz w:val="24"/>
                <w:szCs w:val="24"/>
              </w:rPr>
            </w:pPr>
            <w:r w:rsidRPr="007B0903">
              <w:rPr>
                <w:rFonts w:ascii="Times New Roman" w:hAnsi="Times New Roman" w:cs="Times New Roman"/>
                <w:sz w:val="24"/>
                <w:szCs w:val="24"/>
              </w:rPr>
              <w:t>До</w:t>
            </w:r>
            <w:r w:rsidRPr="007B0903">
              <w:rPr>
                <w:rFonts w:ascii="Times New Roman" w:hAnsi="Times New Roman" w:cs="Times New Roman"/>
                <w:spacing w:val="-2"/>
                <w:sz w:val="24"/>
                <w:szCs w:val="24"/>
              </w:rPr>
              <w:t xml:space="preserve"> </w:t>
            </w:r>
            <w:r w:rsidRPr="007B0903">
              <w:rPr>
                <w:rFonts w:ascii="Times New Roman" w:hAnsi="Times New Roman" w:cs="Times New Roman"/>
                <w:sz w:val="24"/>
                <w:szCs w:val="24"/>
              </w:rPr>
              <w:t>14.06.2024</w:t>
            </w:r>
          </w:p>
        </w:tc>
        <w:tc>
          <w:tcPr>
            <w:tcW w:w="3441" w:type="dxa"/>
            <w:tcBorders>
              <w:top w:val="single" w:sz="4" w:space="0" w:color="000000"/>
              <w:left w:val="single" w:sz="4" w:space="0" w:color="000000"/>
              <w:bottom w:val="single" w:sz="4" w:space="0" w:color="000000"/>
              <w:right w:val="single" w:sz="4" w:space="0" w:color="000000"/>
            </w:tcBorders>
          </w:tcPr>
          <w:p w:rsidR="00CE51FD" w:rsidRPr="007B0903" w:rsidRDefault="007708BB">
            <w:pPr>
              <w:widowControl w:val="0"/>
              <w:spacing w:after="0" w:line="312" w:lineRule="exact"/>
              <w:rPr>
                <w:rFonts w:ascii="Times New Roman" w:hAnsi="Times New Roman" w:cs="Times New Roman"/>
                <w:sz w:val="24"/>
                <w:szCs w:val="24"/>
              </w:rPr>
            </w:pPr>
            <w:r w:rsidRPr="007B0903">
              <w:rPr>
                <w:rFonts w:ascii="Times New Roman" w:hAnsi="Times New Roman" w:cs="Times New Roman"/>
                <w:sz w:val="24"/>
                <w:szCs w:val="24"/>
              </w:rPr>
              <w:t>ЗДНВР</w:t>
            </w:r>
          </w:p>
        </w:tc>
      </w:tr>
    </w:tbl>
    <w:p w:rsidR="00CE51FD" w:rsidRDefault="007708BB">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jc w:val="center"/>
        <w:rPr>
          <w:rFonts w:ascii="Times New Roman" w:eastAsia="Times New Roman" w:hAnsi="Times New Roman" w:cs="Times New Roman"/>
          <w:b/>
          <w:color w:val="C00000"/>
          <w:sz w:val="28"/>
          <w:szCs w:val="28"/>
          <w:lang w:eastAsia="ru-RU"/>
        </w:rPr>
      </w:pPr>
      <w:r w:rsidRPr="007B0903">
        <w:rPr>
          <w:rFonts w:ascii="Times New Roman" w:hAnsi="Times New Roman" w:cs="Times New Roman"/>
          <w:sz w:val="24"/>
          <w:szCs w:val="24"/>
        </w:rPr>
        <w:br w:type="page"/>
      </w:r>
    </w:p>
    <w:p w:rsidR="00CE51FD" w:rsidRDefault="00CE51FD">
      <w:pPr>
        <w:jc w:val="center"/>
        <w:rPr>
          <w:rFonts w:ascii="Times New Roman" w:hAnsi="Times New Roman" w:cs="Times New Roman"/>
          <w:b/>
          <w:color w:val="C00000"/>
          <w:sz w:val="28"/>
          <w:szCs w:val="24"/>
        </w:rPr>
      </w:pPr>
    </w:p>
    <w:tbl>
      <w:tblPr>
        <w:tblW w:w="14725" w:type="dxa"/>
        <w:tblLayout w:type="fixed"/>
        <w:tblLook w:val="04A0" w:firstRow="1" w:lastRow="0" w:firstColumn="1" w:lastColumn="0" w:noHBand="0" w:noVBand="1"/>
      </w:tblPr>
      <w:tblGrid>
        <w:gridCol w:w="476"/>
        <w:gridCol w:w="148"/>
        <w:gridCol w:w="8859"/>
        <w:gridCol w:w="1379"/>
        <w:gridCol w:w="2047"/>
        <w:gridCol w:w="139"/>
        <w:gridCol w:w="1677"/>
      </w:tblGrid>
      <w:tr w:rsidR="00CE51FD" w:rsidTr="006D4A2B">
        <w:tc>
          <w:tcPr>
            <w:tcW w:w="14725" w:type="dxa"/>
            <w:gridSpan w:val="7"/>
          </w:tcPr>
          <w:p w:rsidR="00A95698" w:rsidRDefault="007708BB" w:rsidP="00A95698">
            <w:pPr>
              <w:widowControl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ПЕДРАДИ</w:t>
            </w:r>
          </w:p>
          <w:tbl>
            <w:tblPr>
              <w:tblStyle w:val="affff3"/>
              <w:tblW w:w="14583" w:type="dxa"/>
              <w:tblLayout w:type="fixed"/>
              <w:tblLook w:val="04A0" w:firstRow="1" w:lastRow="0" w:firstColumn="1" w:lastColumn="0" w:noHBand="0" w:noVBand="1"/>
            </w:tblPr>
            <w:tblGrid>
              <w:gridCol w:w="1110"/>
              <w:gridCol w:w="8703"/>
              <w:gridCol w:w="1984"/>
              <w:gridCol w:w="2786"/>
            </w:tblGrid>
            <w:tr w:rsidR="00742539" w:rsidTr="00AA2DB9">
              <w:trPr>
                <w:trHeight w:val="482"/>
              </w:trPr>
              <w:tc>
                <w:tcPr>
                  <w:tcW w:w="1110" w:type="dxa"/>
                </w:tcPr>
                <w:p w:rsidR="00742539" w:rsidRDefault="0074253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742539" w:rsidRDefault="0074253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8703" w:type="dxa"/>
                </w:tcPr>
                <w:p w:rsidR="00742539" w:rsidRDefault="00742539">
                  <w:pPr>
                    <w:widowControl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lang w:eastAsia="ru-RU"/>
                    </w:rPr>
                    <w:t>Засідання педагогічної ради</w:t>
                  </w:r>
                </w:p>
              </w:tc>
              <w:tc>
                <w:tcPr>
                  <w:tcW w:w="1984" w:type="dxa"/>
                </w:tcPr>
                <w:p w:rsidR="00742539" w:rsidRDefault="0074253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Місяць </w:t>
                  </w:r>
                </w:p>
              </w:tc>
              <w:tc>
                <w:tcPr>
                  <w:tcW w:w="2786" w:type="dxa"/>
                </w:tcPr>
                <w:p w:rsidR="00742539" w:rsidRDefault="0074253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Відповідальний </w:t>
                  </w:r>
                </w:p>
              </w:tc>
            </w:tr>
            <w:tr w:rsidR="00742539" w:rsidTr="00AA2DB9">
              <w:trPr>
                <w:trHeight w:val="254"/>
              </w:trPr>
              <w:tc>
                <w:tcPr>
                  <w:tcW w:w="1110" w:type="dxa"/>
                </w:tcPr>
                <w:p w:rsidR="00742539" w:rsidRDefault="007D0AA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703" w:type="dxa"/>
                </w:tcPr>
                <w:p w:rsidR="00A95698" w:rsidRDefault="007D0AAD" w:rsidP="00A95698">
                  <w:pPr>
                    <w:widowControl w:val="0"/>
                    <w:spacing w:after="0" w:line="240" w:lineRule="auto"/>
                    <w:jc w:val="both"/>
                    <w:rPr>
                      <w:rFonts w:ascii="Times New Roman" w:eastAsia="NSimSun" w:hAnsi="Times New Roman" w:cs="Times New Roman"/>
                      <w:kern w:val="3"/>
                      <w:sz w:val="24"/>
                      <w:szCs w:val="24"/>
                      <w:lang w:eastAsia="zh-CN" w:bidi="hi-IN"/>
                    </w:rPr>
                  </w:pPr>
                  <w:r w:rsidRPr="007D0AAD">
                    <w:rPr>
                      <w:rFonts w:ascii="Times New Roman" w:eastAsia="Calibri" w:hAnsi="Times New Roman" w:cs="Times New Roman"/>
                      <w:bCs/>
                      <w:sz w:val="24"/>
                      <w:szCs w:val="24"/>
                      <w:lang w:eastAsia="ru-RU"/>
                    </w:rPr>
                    <w:t>1</w:t>
                  </w:r>
                  <w:r w:rsidR="0006254F" w:rsidRPr="0006254F">
                    <w:rPr>
                      <w:rFonts w:ascii="Times New Roman" w:eastAsia="NSimSun" w:hAnsi="Times New Roman" w:cs="Times New Roman"/>
                      <w:kern w:val="3"/>
                      <w:sz w:val="24"/>
                      <w:szCs w:val="24"/>
                      <w:lang w:eastAsia="zh-CN" w:bidi="hi-IN"/>
                    </w:rPr>
                    <w:t xml:space="preserve">.Вибори секретаря педагогічної ради на 2024-2025  навчальний рік. </w:t>
                  </w:r>
                </w:p>
                <w:p w:rsidR="0006254F" w:rsidRPr="0006254F" w:rsidRDefault="0006254F" w:rsidP="00A95698">
                  <w:pPr>
                    <w:widowControl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zh-CN" w:bidi="hi-IN"/>
                    </w:rPr>
                    <w:t>2.Про а</w:t>
                  </w:r>
                  <w:r w:rsidRPr="0006254F">
                    <w:rPr>
                      <w:rFonts w:ascii="Times New Roman" w:eastAsia="NSimSun" w:hAnsi="Times New Roman" w:cs="Times New Roman"/>
                      <w:kern w:val="3"/>
                      <w:sz w:val="24"/>
                      <w:szCs w:val="24"/>
                      <w:lang w:eastAsia="zh-CN"/>
                    </w:rPr>
                    <w:t xml:space="preserve">наліз роботи  Липівської гімназії  в 2023-2024 навчальному році та перспективи освітньої роботи на 2024-2025 навчальний рік. </w:t>
                  </w:r>
                </w:p>
                <w:p w:rsidR="0006254F" w:rsidRPr="0006254F" w:rsidRDefault="0006254F" w:rsidP="00A95698">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zh-CN" w:bidi="hi-IN"/>
                    </w:rPr>
                    <w:t>3.</w:t>
                  </w:r>
                  <w:r w:rsidRPr="0006254F">
                    <w:rPr>
                      <w:rFonts w:ascii="Times New Roman" w:eastAsia="NSimSun" w:hAnsi="Times New Roman" w:cs="Times New Roman"/>
                      <w:kern w:val="3"/>
                      <w:sz w:val="24"/>
                      <w:szCs w:val="24"/>
                      <w:lang w:eastAsia="ru-RU" w:bidi="hi-IN"/>
                    </w:rPr>
                    <w:t xml:space="preserve">Про безпечне освітнє середовище як необхідну умову для успішного навчання, соціалізації та самореалізації дитини.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color w:val="000000"/>
                      <w:kern w:val="3"/>
                      <w:sz w:val="24"/>
                      <w:szCs w:val="24"/>
                      <w:lang w:eastAsia="ru-RU" w:bidi="hi-IN"/>
                    </w:rPr>
                    <w:t xml:space="preserve">4.Про здійснення заходів захисту здобувачів освіти під час освітнього процесу в умова воєнного стану та надзвичайної ситуації.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 xml:space="preserve">5.Про реалізацію Державного стандарту базової середньої освіти: інновації, особливості, ключові аспекти: початок циклу базового предметного навчання (7-9 класи) та роль діяльнісного підходу у його реалізації.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 xml:space="preserve">6.Про оцінювання  результатів навчання за новим Державним стандартом базової середньої освіти. </w:t>
                  </w:r>
                </w:p>
                <w:p w:rsidR="0006254F" w:rsidRPr="0006254F" w:rsidRDefault="0006254F" w:rsidP="0006254F">
                  <w:pPr>
                    <w:widowControl w:val="0"/>
                    <w:suppressAutoHyphens w:val="0"/>
                    <w:overflowPunct/>
                    <w:autoSpaceDN w:val="0"/>
                    <w:spacing w:after="0" w:line="242"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7.Про продовження впровадження нового Державного стандарту базової середньої освіти: затвердження навчальних програм 5-7 класів НУШ.</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8.Про актуальність проблеми освітніх втрат та вироблення шляхів їх подолання.</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 xml:space="preserve">9.Про оцінювання навчальних досягнень здобувачів освіти 1-4 класів НУШ в 2024-2025 навчальному році.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 xml:space="preserve">10.Про обговорення і схвалення Плану роботи Липівської гімназії  на  2024-2025 навчальний рік.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11.Про схвалення навчального плану Липівської гімназ</w:t>
                  </w:r>
                  <w:r w:rsidR="00A95698">
                    <w:rPr>
                      <w:rFonts w:ascii="Times New Roman" w:eastAsia="NSimSun" w:hAnsi="Times New Roman" w:cs="Times New Roman"/>
                      <w:kern w:val="3"/>
                      <w:sz w:val="24"/>
                      <w:szCs w:val="24"/>
                      <w:lang w:eastAsia="ru-RU" w:bidi="hi-IN"/>
                    </w:rPr>
                    <w:t>ії на 2024-2025 н.р.</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 xml:space="preserve">12.Про  обговорення і схвалення  освітньої програми Липівської гімназії на 2024-2025 навчальний рік.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13.Про форму освітнього процесу в Ли</w:t>
                  </w:r>
                  <w:r w:rsidR="00A95698">
                    <w:rPr>
                      <w:rFonts w:ascii="Times New Roman" w:eastAsia="NSimSun" w:hAnsi="Times New Roman" w:cs="Times New Roman"/>
                      <w:kern w:val="3"/>
                      <w:sz w:val="24"/>
                      <w:szCs w:val="24"/>
                      <w:lang w:eastAsia="ru-RU" w:bidi="hi-IN"/>
                    </w:rPr>
                    <w:t>півській гімназії у 2024-2025 н.р.</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 xml:space="preserve">14.Про режим, структуру  та тривалість 2024-2025 навчального року.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15.Про схвалення Типових правил внутрішнього трудового розпорядку для працівників Липівської гімназії  на 2024-2025 навчальний рік.</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ru-RU" w:bidi="hi-IN"/>
                    </w:rPr>
                    <w:t xml:space="preserve">16. </w:t>
                  </w:r>
                  <w:r w:rsidRPr="0006254F">
                    <w:rPr>
                      <w:rFonts w:ascii="Times New Roman" w:eastAsia="NSimSun" w:hAnsi="Times New Roman" w:cs="Times New Roman"/>
                      <w:color w:val="000000"/>
                      <w:kern w:val="3"/>
                      <w:sz w:val="24"/>
                      <w:szCs w:val="24"/>
                      <w:lang w:eastAsia="ru-RU" w:bidi="hi-IN"/>
                    </w:rPr>
                    <w:t>Про терміни та форми проведення навчальної практики та навчальних екскурсій у 2024-2025 н.р.</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color w:val="000000"/>
                      <w:kern w:val="3"/>
                      <w:sz w:val="24"/>
                      <w:szCs w:val="24"/>
                      <w:lang w:eastAsia="ru-RU" w:bidi="hi-IN"/>
                    </w:rPr>
                    <w:lastRenderedPageBreak/>
                    <w:t xml:space="preserve">17.Про ведення і термін зберігання поурочних планів учителями гімназії в 2024-2025 навчальному році.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color w:val="000000"/>
                      <w:kern w:val="3"/>
                      <w:sz w:val="24"/>
                      <w:szCs w:val="24"/>
                      <w:lang w:eastAsia="ru-RU" w:bidi="hi-IN"/>
                    </w:rPr>
                    <w:t xml:space="preserve">18.Про  вимоги щодо дотримання єдиного орфографічного режиму  в Липівській гімназії у 2024-2025 навчальному році.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color w:val="000000"/>
                      <w:kern w:val="3"/>
                      <w:sz w:val="24"/>
                      <w:szCs w:val="24"/>
                      <w:lang w:eastAsia="ru-RU" w:bidi="hi-IN"/>
                    </w:rPr>
                    <w:t>19. Про організацію виховної роботи в Липівській гімназі</w:t>
                  </w:r>
                  <w:r w:rsidR="00A95698">
                    <w:rPr>
                      <w:rFonts w:ascii="Times New Roman" w:eastAsia="NSimSun" w:hAnsi="Times New Roman" w:cs="Times New Roman"/>
                      <w:color w:val="000000"/>
                      <w:kern w:val="3"/>
                      <w:sz w:val="24"/>
                      <w:szCs w:val="24"/>
                      <w:lang w:eastAsia="ru-RU" w:bidi="hi-IN"/>
                    </w:rPr>
                    <w:t>ї в 2024-2025 н.р.</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color w:val="000000"/>
                      <w:kern w:val="3"/>
                      <w:sz w:val="24"/>
                      <w:szCs w:val="24"/>
                      <w:lang w:eastAsia="ru-RU" w:bidi="hi-IN"/>
                    </w:rPr>
                    <w:t xml:space="preserve">20.Про ознайомлення  з тарифікацією та  навчальним навантаженням педагогічних працівників  на 2024-2025 навчальний рік. </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color w:val="000000"/>
                      <w:kern w:val="3"/>
                      <w:sz w:val="24"/>
                      <w:szCs w:val="24"/>
                      <w:lang w:eastAsia="ru-RU" w:bidi="hi-IN"/>
                    </w:rPr>
                    <w:t>21.Про вибір модулів з фізичної культури.</w:t>
                  </w:r>
                </w:p>
                <w:p w:rsidR="0006254F"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color w:val="000000"/>
                      <w:kern w:val="3"/>
                      <w:sz w:val="24"/>
                      <w:szCs w:val="24"/>
                      <w:lang w:eastAsia="ru-RU" w:bidi="hi-IN"/>
                    </w:rPr>
                  </w:pPr>
                  <w:r w:rsidRPr="0006254F">
                    <w:rPr>
                      <w:rFonts w:ascii="Times New Roman" w:eastAsia="NSimSun" w:hAnsi="Times New Roman" w:cs="Times New Roman"/>
                      <w:color w:val="000000"/>
                      <w:kern w:val="3"/>
                      <w:sz w:val="24"/>
                      <w:szCs w:val="24"/>
                      <w:lang w:eastAsia="ru-RU" w:bidi="hi-IN"/>
                    </w:rPr>
                    <w:t>22.Про організацію роботи групи продовженого дня  у 2024-2025 навчальному році.</w:t>
                  </w:r>
                </w:p>
                <w:p w:rsidR="00742539" w:rsidRPr="0006254F" w:rsidRDefault="0006254F" w:rsidP="0006254F">
                  <w:pPr>
                    <w:widowControl w:val="0"/>
                    <w:suppressAutoHyphens w:val="0"/>
                    <w:overflowPunct/>
                    <w:autoSpaceDN w:val="0"/>
                    <w:spacing w:after="0" w:line="240" w:lineRule="auto"/>
                    <w:jc w:val="both"/>
                    <w:rPr>
                      <w:rFonts w:ascii="Times New Roman" w:eastAsia="NSimSun" w:hAnsi="Times New Roman" w:cs="Times New Roman"/>
                      <w:kern w:val="3"/>
                      <w:sz w:val="24"/>
                      <w:szCs w:val="24"/>
                      <w:lang w:eastAsia="zh-CN" w:bidi="hi-IN"/>
                    </w:rPr>
                  </w:pPr>
                  <w:r w:rsidRPr="0006254F">
                    <w:rPr>
                      <w:rFonts w:ascii="Times New Roman" w:eastAsia="NSimSun" w:hAnsi="Times New Roman" w:cs="Times New Roman"/>
                      <w:kern w:val="3"/>
                      <w:sz w:val="24"/>
                      <w:szCs w:val="24"/>
                      <w:lang w:eastAsia="zh-CN" w:bidi="hi-IN"/>
                    </w:rPr>
                    <w:t xml:space="preserve">23.Про створення Ради з профілактики  правопорушень  та бездоглядності серед учнів в 2024-2025  навчальному році. </w:t>
                  </w:r>
                </w:p>
              </w:tc>
              <w:tc>
                <w:tcPr>
                  <w:tcW w:w="1984" w:type="dxa"/>
                </w:tcPr>
                <w:p w:rsidR="00742539" w:rsidRDefault="0074253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Серпень </w:t>
                  </w:r>
                </w:p>
              </w:tc>
              <w:tc>
                <w:tcPr>
                  <w:tcW w:w="2786" w:type="dxa"/>
                </w:tcPr>
                <w:p w:rsidR="00742539" w:rsidRDefault="007D0AA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Директор </w:t>
                  </w:r>
                  <w:r w:rsidR="00BE6BFC">
                    <w:rPr>
                      <w:rFonts w:ascii="Times New Roman" w:hAnsi="Times New Roman" w:cs="Times New Roman"/>
                      <w:sz w:val="24"/>
                      <w:szCs w:val="24"/>
                    </w:rPr>
                    <w:t>,</w:t>
                  </w:r>
                </w:p>
                <w:p w:rsidR="00BE6BFC" w:rsidRDefault="00BE6BF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ЗДНВР</w:t>
                  </w:r>
                  <w:r w:rsidR="008C7988">
                    <w:rPr>
                      <w:rFonts w:ascii="Times New Roman" w:hAnsi="Times New Roman" w:cs="Times New Roman"/>
                      <w:sz w:val="24"/>
                      <w:szCs w:val="24"/>
                    </w:rPr>
                    <w:t xml:space="preserve">     </w:t>
                  </w:r>
                </w:p>
              </w:tc>
            </w:tr>
            <w:tr w:rsidR="00742539" w:rsidTr="00AA2DB9">
              <w:trPr>
                <w:trHeight w:val="241"/>
              </w:trPr>
              <w:tc>
                <w:tcPr>
                  <w:tcW w:w="1110" w:type="dxa"/>
                </w:tcPr>
                <w:p w:rsidR="00742539" w:rsidRDefault="007D0AA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8703" w:type="dxa"/>
                </w:tcPr>
                <w:p w:rsidR="007D0AAD" w:rsidRPr="007D0AAD" w:rsidRDefault="001D14D7" w:rsidP="007D0AAD">
                  <w:pPr>
                    <w:suppressAutoHyphens w:val="0"/>
                    <w:overflowPunct/>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1.Технологія «Створення ситуації успіху» в роботі щодо формування життєвих компетентностей здобувачів освіти».</w:t>
                  </w:r>
                </w:p>
                <w:p w:rsidR="007D0AAD" w:rsidRPr="007D0AAD" w:rsidRDefault="007D0AAD" w:rsidP="007D0AAD">
                  <w:pPr>
                    <w:suppressAutoHyphens w:val="0"/>
                    <w:overflowPunct/>
                    <w:spacing w:after="0" w:line="240" w:lineRule="auto"/>
                    <w:jc w:val="both"/>
                    <w:rPr>
                      <w:rFonts w:ascii="Times New Roman" w:eastAsia="Calibri" w:hAnsi="Times New Roman" w:cs="Times New Roman"/>
                      <w:sz w:val="24"/>
                      <w:szCs w:val="24"/>
                    </w:rPr>
                  </w:pPr>
                  <w:r w:rsidRPr="007D0AAD">
                    <w:rPr>
                      <w:rFonts w:ascii="Times New Roman" w:eastAsia="Calibri" w:hAnsi="Times New Roman" w:cs="Times New Roman"/>
                      <w:sz w:val="24"/>
                      <w:szCs w:val="24"/>
                    </w:rPr>
                    <w:t>2.</w:t>
                  </w:r>
                  <w:r w:rsidR="001D14D7">
                    <w:rPr>
                      <w:rFonts w:ascii="Times New Roman" w:eastAsia="Calibri" w:hAnsi="Times New Roman" w:cs="Times New Roman"/>
                      <w:sz w:val="24"/>
                      <w:szCs w:val="24"/>
                    </w:rPr>
                    <w:t>Про сучасні підходи до проблеми превентивного виховання в гімназії, шляхи створення умов для ефективного впровадження.</w:t>
                  </w:r>
                </w:p>
                <w:p w:rsidR="007D0AAD" w:rsidRPr="007D0AAD" w:rsidRDefault="001D14D7" w:rsidP="007D0AAD">
                  <w:pPr>
                    <w:suppressAutoHyphens w:val="0"/>
                    <w:overflowPunct/>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Pr="007D0AAD">
                    <w:rPr>
                      <w:rFonts w:ascii="Times New Roman" w:eastAsia="Calibri" w:hAnsi="Times New Roman" w:cs="Times New Roman"/>
                      <w:sz w:val="24"/>
                      <w:szCs w:val="24"/>
                    </w:rPr>
                    <w:t xml:space="preserve"> Про схвалення орієнтовного плану підвищення кваліфікації педагогічних працівн</w:t>
                  </w:r>
                  <w:r>
                    <w:rPr>
                      <w:rFonts w:ascii="Times New Roman" w:eastAsia="Calibri" w:hAnsi="Times New Roman" w:cs="Times New Roman"/>
                      <w:sz w:val="24"/>
                      <w:szCs w:val="24"/>
                    </w:rPr>
                    <w:t>иків Липівської гімназії на 2025</w:t>
                  </w:r>
                  <w:r w:rsidRPr="007D0AAD">
                    <w:rPr>
                      <w:rFonts w:ascii="Times New Roman" w:eastAsia="Calibri" w:hAnsi="Times New Roman" w:cs="Times New Roman"/>
                      <w:sz w:val="24"/>
                      <w:szCs w:val="24"/>
                    </w:rPr>
                    <w:t xml:space="preserve"> рік.</w:t>
                  </w:r>
                </w:p>
                <w:p w:rsidR="007D0AAD" w:rsidRPr="007D0AAD" w:rsidRDefault="007D0AAD" w:rsidP="007D0AAD">
                  <w:pPr>
                    <w:suppressAutoHyphens w:val="0"/>
                    <w:overflowPunct/>
                    <w:spacing w:after="0" w:line="240" w:lineRule="auto"/>
                    <w:jc w:val="both"/>
                    <w:rPr>
                      <w:rFonts w:ascii="Times New Roman" w:eastAsia="Calibri" w:hAnsi="Times New Roman" w:cs="Times New Roman"/>
                      <w:sz w:val="24"/>
                      <w:szCs w:val="24"/>
                    </w:rPr>
                  </w:pPr>
                  <w:r w:rsidRPr="007D0AAD">
                    <w:rPr>
                      <w:rFonts w:ascii="Times New Roman" w:eastAsia="Calibri" w:hAnsi="Times New Roman" w:cs="Times New Roman"/>
                      <w:sz w:val="24"/>
                      <w:szCs w:val="24"/>
                    </w:rPr>
                    <w:t>4.Про підсумки вивчення адаптації учнів 1 класу до навчання в початковій школі.</w:t>
                  </w:r>
                </w:p>
                <w:p w:rsidR="007D0AAD" w:rsidRPr="007D0AAD" w:rsidRDefault="007D0AAD" w:rsidP="007D0AAD">
                  <w:pPr>
                    <w:suppressAutoHyphens w:val="0"/>
                    <w:overflowPunct/>
                    <w:spacing w:after="0" w:line="240" w:lineRule="auto"/>
                    <w:jc w:val="both"/>
                    <w:rPr>
                      <w:rFonts w:ascii="Times New Roman" w:eastAsia="Calibri" w:hAnsi="Times New Roman" w:cs="Times New Roman"/>
                      <w:sz w:val="24"/>
                      <w:szCs w:val="24"/>
                    </w:rPr>
                  </w:pPr>
                  <w:r w:rsidRPr="007D0AAD">
                    <w:rPr>
                      <w:rFonts w:ascii="Times New Roman" w:eastAsia="Calibri" w:hAnsi="Times New Roman" w:cs="Times New Roman"/>
                      <w:sz w:val="24"/>
                      <w:szCs w:val="24"/>
                    </w:rPr>
                    <w:t>5.Про підсумки вивчення адаптації учнів 5 класу до навчання в основній школі.</w:t>
                  </w:r>
                </w:p>
                <w:p w:rsidR="00742539" w:rsidRPr="007D452F" w:rsidRDefault="007D0AAD" w:rsidP="007D452F">
                  <w:pPr>
                    <w:suppressAutoHyphens w:val="0"/>
                    <w:overflowPunct/>
                    <w:spacing w:after="0" w:line="240" w:lineRule="auto"/>
                    <w:jc w:val="both"/>
                    <w:rPr>
                      <w:rFonts w:ascii="Times New Roman" w:eastAsia="Calibri" w:hAnsi="Times New Roman" w:cs="Times New Roman"/>
                      <w:sz w:val="24"/>
                      <w:szCs w:val="24"/>
                    </w:rPr>
                  </w:pPr>
                  <w:r w:rsidRPr="007D0AAD">
                    <w:rPr>
                      <w:rFonts w:ascii="Times New Roman" w:eastAsia="Calibri" w:hAnsi="Times New Roman" w:cs="Times New Roman"/>
                      <w:sz w:val="24"/>
                      <w:szCs w:val="24"/>
                    </w:rPr>
                    <w:t>6.Про виконання рішень попередньої педради.</w:t>
                  </w:r>
                </w:p>
              </w:tc>
              <w:tc>
                <w:tcPr>
                  <w:tcW w:w="1984" w:type="dxa"/>
                </w:tcPr>
                <w:p w:rsidR="00742539"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Жовтень </w:t>
                  </w:r>
                </w:p>
              </w:tc>
              <w:tc>
                <w:tcPr>
                  <w:tcW w:w="2786" w:type="dxa"/>
                </w:tcPr>
                <w:p w:rsidR="00742539" w:rsidRDefault="001D14D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Заступник директора з навчально-виховної роботи.</w:t>
                  </w:r>
                </w:p>
              </w:tc>
            </w:tr>
            <w:tr w:rsidR="00742539" w:rsidTr="00AA2DB9">
              <w:trPr>
                <w:trHeight w:val="241"/>
              </w:trPr>
              <w:tc>
                <w:tcPr>
                  <w:tcW w:w="1110" w:type="dxa"/>
                </w:tcPr>
                <w:p w:rsidR="00742539"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703" w:type="dxa"/>
                </w:tcPr>
                <w:p w:rsidR="007D452F" w:rsidRDefault="007D452F" w:rsidP="007D452F">
                  <w:pPr>
                    <w:suppressAutoHyphens w:val="0"/>
                    <w:overflowPunct/>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Pr="007D452F">
                    <w:rPr>
                      <w:rFonts w:ascii="Times New Roman" w:eastAsia="Calibri" w:hAnsi="Times New Roman" w:cs="Times New Roman"/>
                      <w:sz w:val="24"/>
                      <w:szCs w:val="24"/>
                    </w:rPr>
                    <w:t>Про затвердження плану підвищення кваліфікації педагогічних працівн</w:t>
                  </w:r>
                  <w:r w:rsidR="001D14D7">
                    <w:rPr>
                      <w:rFonts w:ascii="Times New Roman" w:eastAsia="Calibri" w:hAnsi="Times New Roman" w:cs="Times New Roman"/>
                      <w:sz w:val="24"/>
                      <w:szCs w:val="24"/>
                    </w:rPr>
                    <w:t>иків Липівської гімназії на 2025</w:t>
                  </w:r>
                  <w:r w:rsidRPr="007D452F">
                    <w:rPr>
                      <w:rFonts w:ascii="Times New Roman" w:eastAsia="Calibri" w:hAnsi="Times New Roman" w:cs="Times New Roman"/>
                      <w:sz w:val="24"/>
                      <w:szCs w:val="24"/>
                    </w:rPr>
                    <w:t xml:space="preserve"> року.</w:t>
                  </w:r>
                </w:p>
                <w:p w:rsidR="00AA2DB9" w:rsidRPr="00AA2DB9" w:rsidRDefault="007D452F" w:rsidP="00AA2DB9">
                  <w:pPr>
                    <w:suppressAutoHyphens w:val="0"/>
                    <w:overflowPunct/>
                    <w:spacing w:after="0" w:line="259" w:lineRule="auto"/>
                    <w:jc w:val="both"/>
                    <w:rPr>
                      <w:rFonts w:ascii="Times New Roman" w:eastAsiaTheme="minorHAnsi" w:hAnsi="Times New Roman" w:cs="Times New Roman"/>
                      <w:sz w:val="24"/>
                      <w:szCs w:val="24"/>
                    </w:rPr>
                  </w:pPr>
                  <w:r>
                    <w:rPr>
                      <w:rFonts w:ascii="Times New Roman" w:eastAsia="Calibri" w:hAnsi="Times New Roman" w:cs="Times New Roman"/>
                      <w:sz w:val="24"/>
                      <w:szCs w:val="24"/>
                    </w:rPr>
                    <w:t>2.</w:t>
                  </w:r>
                  <w:r w:rsidR="00AA2DB9" w:rsidRPr="007D452F">
                    <w:rPr>
                      <w:rFonts w:ascii="Times New Roman" w:eastAsiaTheme="minorHAnsi" w:hAnsi="Times New Roman" w:cs="Times New Roman"/>
                      <w:sz w:val="24"/>
                      <w:szCs w:val="24"/>
                    </w:rPr>
                    <w:t xml:space="preserve"> Про</w:t>
                  </w:r>
                  <w:r w:rsidR="00AA2DB9" w:rsidRPr="007D452F">
                    <w:rPr>
                      <w:rFonts w:ascii="Times New Roman" w:eastAsiaTheme="minorHAnsi" w:hAnsi="Times New Roman" w:cstheme="minorBidi"/>
                      <w:sz w:val="24"/>
                      <w:szCs w:val="24"/>
                    </w:rPr>
                    <w:t xml:space="preserve"> підсумки проведення  самооцінювання якості освітньої  діяльності за напрямом</w:t>
                  </w:r>
                  <w:r w:rsidR="00AA2DB9">
                    <w:rPr>
                      <w:rFonts w:ascii="Times New Roman" w:eastAsiaTheme="minorHAnsi" w:hAnsi="Times New Roman" w:cstheme="minorBidi"/>
                      <w:sz w:val="24"/>
                      <w:szCs w:val="24"/>
                    </w:rPr>
                    <w:t xml:space="preserve"> «Оцінювання професійної діяльності педагогічних працівників та системи оцінювання здобувачів освіти</w:t>
                  </w:r>
                  <w:r w:rsidR="00AA2DB9" w:rsidRPr="007D452F">
                    <w:rPr>
                      <w:rFonts w:ascii="Times New Roman" w:eastAsiaTheme="minorHAnsi" w:hAnsi="Times New Roman" w:cstheme="minorBidi"/>
                      <w:sz w:val="24"/>
                      <w:szCs w:val="24"/>
                    </w:rPr>
                    <w:t>».</w:t>
                  </w:r>
                </w:p>
                <w:p w:rsidR="00742539" w:rsidRPr="007D452F" w:rsidRDefault="00AA2DB9" w:rsidP="007D452F">
                  <w:pPr>
                    <w:suppressAutoHyphens w:val="0"/>
                    <w:overflowPunct/>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7D452F" w:rsidRPr="007D452F">
                    <w:rPr>
                      <w:rFonts w:ascii="Times New Roman" w:eastAsia="Calibri" w:hAnsi="Times New Roman" w:cs="Times New Roman"/>
                      <w:sz w:val="24"/>
                      <w:szCs w:val="24"/>
                    </w:rPr>
                    <w:t>Про виконання рішень попередньої педради.</w:t>
                  </w:r>
                </w:p>
              </w:tc>
              <w:tc>
                <w:tcPr>
                  <w:tcW w:w="1984" w:type="dxa"/>
                </w:tcPr>
                <w:p w:rsidR="00742539"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Грудень </w:t>
                  </w:r>
                </w:p>
              </w:tc>
              <w:tc>
                <w:tcPr>
                  <w:tcW w:w="2786" w:type="dxa"/>
                </w:tcPr>
                <w:p w:rsidR="00742539" w:rsidRDefault="001D14D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Заступник директора з навчально-виховної роботи.</w:t>
                  </w:r>
                </w:p>
              </w:tc>
            </w:tr>
            <w:tr w:rsidR="00742539" w:rsidTr="00AA2DB9">
              <w:trPr>
                <w:trHeight w:val="241"/>
              </w:trPr>
              <w:tc>
                <w:tcPr>
                  <w:tcW w:w="1110" w:type="dxa"/>
                </w:tcPr>
                <w:p w:rsidR="00742539"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703" w:type="dxa"/>
                </w:tcPr>
                <w:p w:rsidR="001D14D7" w:rsidRDefault="007D452F" w:rsidP="000F1BD2">
                  <w:pPr>
                    <w:spacing w:after="0" w:line="240" w:lineRule="auto"/>
                    <w:jc w:val="both"/>
                    <w:rPr>
                      <w:rFonts w:ascii="Times New Roman" w:hAnsi="Times New Roman" w:cs="Times New Roman"/>
                      <w:sz w:val="24"/>
                      <w:szCs w:val="24"/>
                    </w:rPr>
                  </w:pPr>
                  <w:r w:rsidRPr="00830AE2">
                    <w:rPr>
                      <w:rFonts w:ascii="Times New Roman" w:hAnsi="Times New Roman" w:cs="Times New Roman"/>
                      <w:sz w:val="24"/>
                      <w:szCs w:val="24"/>
                    </w:rPr>
                    <w:t>1.</w:t>
                  </w:r>
                  <w:r w:rsidR="001D14D7">
                    <w:rPr>
                      <w:rFonts w:ascii="Times New Roman" w:hAnsi="Times New Roman" w:cs="Times New Roman"/>
                      <w:sz w:val="24"/>
                      <w:szCs w:val="24"/>
                    </w:rPr>
                    <w:t>Про організацію роботи з охорони праці безпеки життєдіяльності та створення безпечних умов для учасників освітнього процесу і профілактики травматизму в гімназії.</w:t>
                  </w:r>
                </w:p>
                <w:p w:rsidR="000008A5" w:rsidRDefault="007D452F" w:rsidP="000F1B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0008A5">
                    <w:rPr>
                      <w:rFonts w:ascii="Times New Roman" w:hAnsi="Times New Roman" w:cs="Times New Roman"/>
                      <w:sz w:val="24"/>
                      <w:szCs w:val="24"/>
                    </w:rPr>
                    <w:t xml:space="preserve"> Про підсумки вивчення ціннісного ставлення особистості до сім’ї, родини, людей.</w:t>
                  </w:r>
                </w:p>
                <w:p w:rsidR="001D14D7" w:rsidRDefault="000008A5" w:rsidP="000F1B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D452F">
                    <w:rPr>
                      <w:rFonts w:ascii="Times New Roman" w:hAnsi="Times New Roman" w:cs="Times New Roman"/>
                      <w:sz w:val="24"/>
                      <w:szCs w:val="24"/>
                    </w:rPr>
                    <w:t xml:space="preserve">Про </w:t>
                  </w:r>
                  <w:r w:rsidR="001D14D7">
                    <w:rPr>
                      <w:rFonts w:ascii="Times New Roman" w:hAnsi="Times New Roman" w:cs="Times New Roman"/>
                      <w:sz w:val="24"/>
                      <w:szCs w:val="24"/>
                    </w:rPr>
                    <w:t xml:space="preserve"> практичні аспекти щодо виявлення та подолання неуспішнеості серед учнів.</w:t>
                  </w:r>
                </w:p>
                <w:p w:rsidR="007D452F" w:rsidRDefault="000008A5" w:rsidP="000F1B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7D452F">
                    <w:rPr>
                      <w:rFonts w:ascii="Times New Roman" w:hAnsi="Times New Roman" w:cs="Times New Roman"/>
                      <w:sz w:val="24"/>
                      <w:szCs w:val="24"/>
                    </w:rPr>
                    <w:t>.Про підсумки вивчення системи роботи вчителя</w:t>
                  </w:r>
                  <w:r w:rsidR="001D14D7">
                    <w:rPr>
                      <w:rFonts w:ascii="Times New Roman" w:hAnsi="Times New Roman" w:cs="Times New Roman"/>
                      <w:sz w:val="24"/>
                      <w:szCs w:val="24"/>
                    </w:rPr>
                    <w:t xml:space="preserve"> фізики Лук’янової Л.Й.</w:t>
                  </w:r>
                </w:p>
                <w:p w:rsidR="000008A5" w:rsidRPr="000008A5" w:rsidRDefault="000008A5" w:rsidP="000F1BD2">
                  <w:pPr>
                    <w:overflowPunct/>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5</w:t>
                  </w:r>
                  <w:r w:rsidR="00B05ECD">
                    <w:rPr>
                      <w:rFonts w:ascii="Times New Roman" w:hAnsi="Times New Roman" w:cs="Times New Roman"/>
                      <w:sz w:val="24"/>
                      <w:szCs w:val="24"/>
                    </w:rPr>
                    <w:t>.</w:t>
                  </w:r>
                  <w:r>
                    <w:rPr>
                      <w:rFonts w:ascii="Times New Roman" w:eastAsia="Times New Roman" w:hAnsi="Times New Roman" w:cs="Times New Roman"/>
                      <w:sz w:val="24"/>
                      <w:szCs w:val="24"/>
                      <w:lang w:eastAsia="ru-RU"/>
                    </w:rPr>
                    <w:t xml:space="preserve"> Про підсумки вивчення системи роботи вчителя української мови і літератури Червань Н.М.</w:t>
                  </w:r>
                </w:p>
                <w:p w:rsidR="00742539" w:rsidRDefault="000008A5" w:rsidP="000F1B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7D452F">
                    <w:rPr>
                      <w:rFonts w:ascii="Times New Roman" w:hAnsi="Times New Roman" w:cs="Times New Roman"/>
                      <w:sz w:val="24"/>
                      <w:szCs w:val="24"/>
                    </w:rPr>
                    <w:t>.</w:t>
                  </w:r>
                  <w:r w:rsidR="00B05ECD">
                    <w:rPr>
                      <w:rFonts w:ascii="Times New Roman" w:hAnsi="Times New Roman" w:cs="Times New Roman"/>
                      <w:sz w:val="24"/>
                      <w:szCs w:val="24"/>
                    </w:rPr>
                    <w:t xml:space="preserve"> </w:t>
                  </w:r>
                  <w:bookmarkStart w:id="2" w:name="_Hlk157602155"/>
                  <w:r w:rsidR="007D452F">
                    <w:rPr>
                      <w:rFonts w:ascii="Times New Roman" w:hAnsi="Times New Roman" w:cs="Times New Roman"/>
                      <w:sz w:val="24"/>
                      <w:szCs w:val="24"/>
                    </w:rPr>
                    <w:t>Про виконання рішень попередньої педради.</w:t>
                  </w:r>
                  <w:bookmarkEnd w:id="2"/>
                </w:p>
              </w:tc>
              <w:tc>
                <w:tcPr>
                  <w:tcW w:w="1984" w:type="dxa"/>
                </w:tcPr>
                <w:p w:rsidR="00742539"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Січень </w:t>
                  </w:r>
                </w:p>
              </w:tc>
              <w:tc>
                <w:tcPr>
                  <w:tcW w:w="2786" w:type="dxa"/>
                </w:tcPr>
                <w:p w:rsidR="00B05ECD" w:rsidRDefault="00B05EC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Директор,</w:t>
                  </w:r>
                </w:p>
                <w:p w:rsidR="00742539" w:rsidRDefault="00B05EC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заступник директора з навчально-виховної роботи.</w:t>
                  </w:r>
                </w:p>
              </w:tc>
            </w:tr>
            <w:tr w:rsidR="00742539" w:rsidTr="00AA2DB9">
              <w:trPr>
                <w:trHeight w:val="227"/>
              </w:trPr>
              <w:tc>
                <w:tcPr>
                  <w:tcW w:w="1110" w:type="dxa"/>
                </w:tcPr>
                <w:p w:rsidR="00742539"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8703" w:type="dxa"/>
                </w:tcPr>
                <w:p w:rsidR="007D452F" w:rsidRDefault="00B05ECD" w:rsidP="007D452F">
                  <w:pPr>
                    <w:pStyle w:val="aff5"/>
                    <w:spacing w:after="0" w:line="240" w:lineRule="auto"/>
                    <w:ind w:left="0"/>
                    <w:jc w:val="both"/>
                    <w:textAlignment w:val="baseline"/>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1.Т</w:t>
                  </w:r>
                  <w:r w:rsidR="007D452F">
                    <w:rPr>
                      <w:rFonts w:ascii="Times New Roman" w:eastAsia="Times New Roman" w:hAnsi="Times New Roman"/>
                      <w:color w:val="000000"/>
                      <w:sz w:val="24"/>
                      <w:szCs w:val="24"/>
                      <w:lang w:eastAsia="uk-UA"/>
                    </w:rPr>
                    <w:t>ворчий звіт педагогічних пра</w:t>
                  </w:r>
                  <w:r>
                    <w:rPr>
                      <w:rFonts w:ascii="Times New Roman" w:eastAsia="Times New Roman" w:hAnsi="Times New Roman"/>
                      <w:color w:val="000000"/>
                      <w:sz w:val="24"/>
                      <w:szCs w:val="24"/>
                      <w:lang w:eastAsia="uk-UA"/>
                    </w:rPr>
                    <w:t>цівників, які атестуються в 2024-2025</w:t>
                  </w:r>
                  <w:r w:rsidR="007D452F">
                    <w:rPr>
                      <w:rFonts w:ascii="Times New Roman" w:eastAsia="Times New Roman" w:hAnsi="Times New Roman"/>
                      <w:color w:val="000000"/>
                      <w:sz w:val="24"/>
                      <w:szCs w:val="24"/>
                      <w:lang w:eastAsia="uk-UA"/>
                    </w:rPr>
                    <w:t xml:space="preserve"> навчальному році.</w:t>
                  </w:r>
                </w:p>
                <w:p w:rsidR="00742539" w:rsidRPr="007D452F" w:rsidRDefault="007D452F" w:rsidP="00AA2DB9">
                  <w:pPr>
                    <w:pStyle w:val="aff5"/>
                    <w:spacing w:after="0" w:line="240" w:lineRule="auto"/>
                    <w:ind w:left="0"/>
                    <w:jc w:val="both"/>
                    <w:textAlignment w:val="baseline"/>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2.</w:t>
                  </w:r>
                  <w:r w:rsidR="00AA2DB9">
                    <w:rPr>
                      <w:rFonts w:ascii="Times New Roman" w:eastAsia="Times New Roman" w:hAnsi="Times New Roman"/>
                      <w:color w:val="000000"/>
                      <w:sz w:val="24"/>
                      <w:szCs w:val="24"/>
                      <w:lang w:eastAsia="uk-UA"/>
                    </w:rPr>
                    <w:t xml:space="preserve"> </w:t>
                  </w:r>
                  <w:r>
                    <w:rPr>
                      <w:rFonts w:ascii="Times New Roman" w:eastAsia="Times New Roman" w:hAnsi="Times New Roman"/>
                      <w:color w:val="000000"/>
                      <w:sz w:val="24"/>
                      <w:szCs w:val="24"/>
                      <w:lang w:eastAsia="uk-UA"/>
                    </w:rPr>
                    <w:t>Про виконання рішень попередньої педради.</w:t>
                  </w:r>
                </w:p>
              </w:tc>
              <w:tc>
                <w:tcPr>
                  <w:tcW w:w="1984" w:type="dxa"/>
                </w:tcPr>
                <w:p w:rsidR="00742539"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Березень </w:t>
                  </w:r>
                </w:p>
              </w:tc>
              <w:tc>
                <w:tcPr>
                  <w:tcW w:w="2786" w:type="dxa"/>
                </w:tcPr>
                <w:p w:rsidR="00742539" w:rsidRDefault="00AA2DB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Директор </w:t>
                  </w:r>
                </w:p>
              </w:tc>
            </w:tr>
            <w:tr w:rsidR="007D452F" w:rsidTr="00AA2DB9">
              <w:trPr>
                <w:trHeight w:val="227"/>
              </w:trPr>
              <w:tc>
                <w:tcPr>
                  <w:tcW w:w="1110" w:type="dxa"/>
                </w:tcPr>
                <w:p w:rsidR="007D452F"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703" w:type="dxa"/>
                </w:tcPr>
                <w:p w:rsidR="007D452F" w:rsidRPr="007D452F" w:rsidRDefault="007D452F" w:rsidP="007D452F">
                  <w:pPr>
                    <w:widowControl w:val="0"/>
                    <w:overflowPunct/>
                    <w:spacing w:after="0" w:line="240" w:lineRule="auto"/>
                    <w:jc w:val="both"/>
                    <w:rPr>
                      <w:rFonts w:ascii="Times New Roman" w:eastAsia="Times New Roman" w:hAnsi="Times New Roman" w:cs="Times New Roman"/>
                      <w:sz w:val="24"/>
                      <w:szCs w:val="24"/>
                      <w:lang w:eastAsia="ru-RU"/>
                    </w:rPr>
                  </w:pPr>
                  <w:r w:rsidRPr="007D452F">
                    <w:rPr>
                      <w:rFonts w:ascii="Times New Roman" w:eastAsiaTheme="minorHAnsi" w:hAnsi="Times New Roman" w:cs="Times New Roman"/>
                      <w:sz w:val="24"/>
                      <w:szCs w:val="24"/>
                    </w:rPr>
                    <w:t>1.</w:t>
                  </w:r>
                  <w:r w:rsidRPr="007D452F">
                    <w:rPr>
                      <w:rFonts w:ascii="Times New Roman" w:eastAsia="Times New Roman" w:hAnsi="Times New Roman" w:cs="Times New Roman"/>
                      <w:sz w:val="24"/>
                      <w:szCs w:val="24"/>
                      <w:lang w:eastAsia="ru-RU"/>
                    </w:rPr>
                    <w:t xml:space="preserve"> </w:t>
                  </w:r>
                  <w:r w:rsidR="00AA2DB9">
                    <w:rPr>
                      <w:rFonts w:ascii="Times New Roman" w:eastAsia="Times New Roman" w:hAnsi="Times New Roman" w:cs="Times New Roman"/>
                      <w:sz w:val="24"/>
                      <w:szCs w:val="24"/>
                      <w:lang w:eastAsia="ru-RU"/>
                    </w:rPr>
                    <w:t>Про організоване завершення 2024-2025</w:t>
                  </w:r>
                  <w:r w:rsidRPr="007D452F">
                    <w:rPr>
                      <w:rFonts w:ascii="Times New Roman" w:eastAsia="Times New Roman" w:hAnsi="Times New Roman" w:cs="Times New Roman"/>
                      <w:sz w:val="24"/>
                      <w:szCs w:val="24"/>
                      <w:lang w:eastAsia="ru-RU"/>
                    </w:rPr>
                    <w:t xml:space="preserve"> навчального року.</w:t>
                  </w:r>
                </w:p>
                <w:p w:rsidR="007D452F" w:rsidRPr="007D452F" w:rsidRDefault="007D452F" w:rsidP="007D452F">
                  <w:pPr>
                    <w:overflowPunct/>
                    <w:spacing w:after="0" w:line="240" w:lineRule="auto"/>
                    <w:jc w:val="both"/>
                    <w:rPr>
                      <w:rFonts w:ascii="Times New Roman" w:eastAsia="Times New Roman" w:hAnsi="Times New Roman" w:cs="Times New Roman"/>
                      <w:sz w:val="24"/>
                      <w:szCs w:val="24"/>
                      <w:lang w:eastAsia="ru-RU"/>
                    </w:rPr>
                  </w:pPr>
                  <w:r w:rsidRPr="007D452F">
                    <w:rPr>
                      <w:rFonts w:ascii="Times New Roman" w:eastAsia="Times New Roman" w:hAnsi="Times New Roman" w:cs="Times New Roman"/>
                      <w:sz w:val="24"/>
                      <w:szCs w:val="24"/>
                      <w:lang w:eastAsia="ru-RU"/>
                    </w:rPr>
                    <w:t>2.</w:t>
                  </w:r>
                  <w:r w:rsidRPr="007D452F">
                    <w:rPr>
                      <w:rFonts w:ascii="Times New Roman" w:eastAsia="Times New Roman" w:hAnsi="Times New Roman" w:cs="Times New Roman"/>
                      <w:b/>
                      <w:sz w:val="24"/>
                      <w:szCs w:val="24"/>
                      <w:lang w:eastAsia="ru-RU"/>
                    </w:rPr>
                    <w:t xml:space="preserve"> </w:t>
                  </w:r>
                  <w:r w:rsidRPr="007D452F">
                    <w:rPr>
                      <w:rFonts w:ascii="Times New Roman" w:eastAsia="Times New Roman" w:hAnsi="Times New Roman" w:cs="Times New Roman"/>
                      <w:sz w:val="24"/>
                      <w:szCs w:val="24"/>
                      <w:lang w:eastAsia="ru-RU"/>
                    </w:rPr>
                    <w:t xml:space="preserve">Про затвердження попереднього  педагогічного навантаження педагогічних працівників  </w:t>
                  </w:r>
                  <w:r w:rsidR="00AA2DB9">
                    <w:rPr>
                      <w:rFonts w:ascii="Times New Roman" w:eastAsia="Times New Roman" w:hAnsi="Times New Roman" w:cs="Times New Roman"/>
                      <w:sz w:val="24"/>
                      <w:szCs w:val="24"/>
                      <w:lang w:eastAsia="ru-RU"/>
                    </w:rPr>
                    <w:t>на 2025-2026</w:t>
                  </w:r>
                  <w:r w:rsidRPr="007D452F">
                    <w:rPr>
                      <w:rFonts w:ascii="Times New Roman" w:eastAsia="Times New Roman" w:hAnsi="Times New Roman" w:cs="Times New Roman"/>
                      <w:sz w:val="24"/>
                      <w:szCs w:val="24"/>
                      <w:lang w:eastAsia="ru-RU"/>
                    </w:rPr>
                    <w:t xml:space="preserve"> навчальний рік.</w:t>
                  </w:r>
                </w:p>
                <w:p w:rsidR="007D452F" w:rsidRDefault="007D452F" w:rsidP="007D452F">
                  <w:pPr>
                    <w:overflowPunct/>
                    <w:spacing w:after="0" w:line="240" w:lineRule="auto"/>
                    <w:jc w:val="both"/>
                    <w:rPr>
                      <w:rFonts w:ascii="Times New Roman" w:eastAsia="Times New Roman" w:hAnsi="Times New Roman" w:cs="Times New Roman"/>
                      <w:sz w:val="24"/>
                      <w:szCs w:val="24"/>
                      <w:lang w:eastAsia="ru-RU"/>
                    </w:rPr>
                  </w:pPr>
                  <w:r w:rsidRPr="007D452F">
                    <w:rPr>
                      <w:rFonts w:ascii="Times New Roman" w:eastAsia="Times New Roman" w:hAnsi="Times New Roman" w:cs="Times New Roman"/>
                      <w:sz w:val="24"/>
                      <w:szCs w:val="24"/>
                      <w:lang w:eastAsia="ru-RU"/>
                    </w:rPr>
                    <w:t xml:space="preserve">3.Про результати вивчення системи  роботи вчителя </w:t>
                  </w:r>
                  <w:r w:rsidR="00AA2DB9">
                    <w:rPr>
                      <w:rFonts w:ascii="Times New Roman" w:eastAsia="Times New Roman" w:hAnsi="Times New Roman" w:cs="Times New Roman"/>
                      <w:sz w:val="24"/>
                      <w:szCs w:val="24"/>
                      <w:lang w:eastAsia="ru-RU"/>
                    </w:rPr>
                    <w:t xml:space="preserve"> математики Криворуки А.В.</w:t>
                  </w:r>
                </w:p>
                <w:p w:rsidR="007D452F" w:rsidRPr="007D452F" w:rsidRDefault="00AA2DB9" w:rsidP="000008A5">
                  <w:pPr>
                    <w:overflowPunc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008A5">
                    <w:rPr>
                      <w:rFonts w:ascii="Times New Roman" w:eastAsia="Times New Roman" w:hAnsi="Times New Roman" w:cs="Times New Roman"/>
                      <w:sz w:val="24"/>
                      <w:szCs w:val="24"/>
                      <w:lang w:eastAsia="ru-RU"/>
                    </w:rPr>
                    <w:t xml:space="preserve"> </w:t>
                  </w:r>
                  <w:r w:rsidR="007D452F" w:rsidRPr="007D452F">
                    <w:rPr>
                      <w:rFonts w:ascii="Times New Roman" w:eastAsia="Times New Roman" w:hAnsi="Times New Roman" w:cs="Times New Roman"/>
                      <w:sz w:val="24"/>
                      <w:szCs w:val="24"/>
                      <w:lang w:eastAsia="ru-RU"/>
                    </w:rPr>
                    <w:t>Про виконання рішень попередньої педради.</w:t>
                  </w:r>
                </w:p>
              </w:tc>
              <w:tc>
                <w:tcPr>
                  <w:tcW w:w="1984" w:type="dxa"/>
                </w:tcPr>
                <w:p w:rsidR="007D452F"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Травень </w:t>
                  </w:r>
                </w:p>
              </w:tc>
              <w:tc>
                <w:tcPr>
                  <w:tcW w:w="2786" w:type="dxa"/>
                </w:tcPr>
                <w:p w:rsidR="00AA2DB9" w:rsidRDefault="00AA2DB9" w:rsidP="00AA2DB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Директор,</w:t>
                  </w:r>
                </w:p>
                <w:p w:rsidR="007D452F" w:rsidRDefault="00AA2DB9" w:rsidP="00AA2DB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заступник директора з навчально-виховної роботи.</w:t>
                  </w:r>
                </w:p>
              </w:tc>
            </w:tr>
            <w:tr w:rsidR="007D452F" w:rsidTr="00AA2DB9">
              <w:trPr>
                <w:trHeight w:val="227"/>
              </w:trPr>
              <w:tc>
                <w:tcPr>
                  <w:tcW w:w="1110" w:type="dxa"/>
                </w:tcPr>
                <w:p w:rsidR="007D452F"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703" w:type="dxa"/>
                </w:tcPr>
                <w:p w:rsidR="007D452F" w:rsidRPr="007D452F" w:rsidRDefault="007D452F" w:rsidP="000F1BD2">
                  <w:pPr>
                    <w:suppressAutoHyphens w:val="0"/>
                    <w:overflowPunct/>
                    <w:spacing w:after="0" w:line="240" w:lineRule="auto"/>
                    <w:jc w:val="both"/>
                    <w:rPr>
                      <w:rFonts w:ascii="Times New Roman" w:eastAsiaTheme="minorHAnsi" w:hAnsi="Times New Roman" w:cs="Times New Roman"/>
                      <w:sz w:val="24"/>
                      <w:szCs w:val="24"/>
                    </w:rPr>
                  </w:pPr>
                  <w:r w:rsidRPr="007D452F">
                    <w:rPr>
                      <w:rFonts w:ascii="Times New Roman" w:eastAsiaTheme="minorHAnsi" w:hAnsi="Times New Roman" w:cs="Times New Roman"/>
                      <w:sz w:val="24"/>
                      <w:szCs w:val="24"/>
                    </w:rPr>
                    <w:t xml:space="preserve">1.Про підсумки вивчення ціннісного </w:t>
                  </w:r>
                  <w:r w:rsidR="00AA2DB9">
                    <w:rPr>
                      <w:rFonts w:ascii="Times New Roman" w:eastAsiaTheme="minorHAnsi" w:hAnsi="Times New Roman" w:cs="Times New Roman"/>
                      <w:sz w:val="24"/>
                      <w:szCs w:val="24"/>
                    </w:rPr>
                    <w:t>ставлення особистості до себе</w:t>
                  </w:r>
                  <w:r w:rsidRPr="007D452F">
                    <w:rPr>
                      <w:rFonts w:ascii="Times New Roman" w:eastAsiaTheme="minorHAnsi" w:hAnsi="Times New Roman" w:cs="Times New Roman"/>
                      <w:sz w:val="24"/>
                      <w:szCs w:val="24"/>
                    </w:rPr>
                    <w:t>.</w:t>
                  </w:r>
                </w:p>
                <w:p w:rsidR="007D452F" w:rsidRPr="007D452F" w:rsidRDefault="007D452F" w:rsidP="000F1BD2">
                  <w:pPr>
                    <w:suppressAutoHyphens w:val="0"/>
                    <w:overflowPunct/>
                    <w:spacing w:after="0" w:line="240" w:lineRule="auto"/>
                    <w:jc w:val="both"/>
                    <w:rPr>
                      <w:rFonts w:ascii="Times New Roman" w:eastAsiaTheme="minorHAnsi" w:hAnsi="Times New Roman" w:cs="Times New Roman"/>
                      <w:sz w:val="24"/>
                      <w:szCs w:val="24"/>
                    </w:rPr>
                  </w:pPr>
                  <w:r w:rsidRPr="007D452F">
                    <w:rPr>
                      <w:rFonts w:ascii="Times New Roman" w:eastAsiaTheme="minorHAnsi" w:hAnsi="Times New Roman" w:cs="Times New Roman"/>
                      <w:sz w:val="24"/>
                      <w:szCs w:val="24"/>
                    </w:rPr>
                    <w:t>2.Про виконання Освітньої</w:t>
                  </w:r>
                  <w:r w:rsidR="00AA2DB9">
                    <w:rPr>
                      <w:rFonts w:ascii="Times New Roman" w:eastAsiaTheme="minorHAnsi" w:hAnsi="Times New Roman" w:cs="Times New Roman"/>
                      <w:sz w:val="24"/>
                      <w:szCs w:val="24"/>
                    </w:rPr>
                    <w:t xml:space="preserve"> програми закладу освіти на 2024-2025</w:t>
                  </w:r>
                  <w:r w:rsidRPr="007D452F">
                    <w:rPr>
                      <w:rFonts w:ascii="Times New Roman" w:eastAsiaTheme="minorHAnsi" w:hAnsi="Times New Roman" w:cs="Times New Roman"/>
                      <w:sz w:val="24"/>
                      <w:szCs w:val="24"/>
                    </w:rPr>
                    <w:t xml:space="preserve"> навчальний рік та розробку пр</w:t>
                  </w:r>
                  <w:r w:rsidR="00AA2DB9">
                    <w:rPr>
                      <w:rFonts w:ascii="Times New Roman" w:eastAsiaTheme="minorHAnsi" w:hAnsi="Times New Roman" w:cs="Times New Roman"/>
                      <w:sz w:val="24"/>
                      <w:szCs w:val="24"/>
                    </w:rPr>
                    <w:t>оєкту Освітньої програми на 2025-2026</w:t>
                  </w:r>
                  <w:r w:rsidRPr="007D452F">
                    <w:rPr>
                      <w:rFonts w:ascii="Times New Roman" w:eastAsiaTheme="minorHAnsi" w:hAnsi="Times New Roman" w:cs="Times New Roman"/>
                      <w:sz w:val="24"/>
                      <w:szCs w:val="24"/>
                    </w:rPr>
                    <w:t xml:space="preserve"> навчальний рік.    </w:t>
                  </w:r>
                </w:p>
                <w:p w:rsidR="007D452F" w:rsidRPr="007D452F" w:rsidRDefault="00AA2DB9" w:rsidP="000F1BD2">
                  <w:pPr>
                    <w:suppressAutoHyphens w:val="0"/>
                    <w:overflowPunct/>
                    <w:spacing w:after="0"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3.Про звільнення  у 2024-2025</w:t>
                  </w:r>
                  <w:r w:rsidR="007D452F" w:rsidRPr="007D452F">
                    <w:rPr>
                      <w:rFonts w:ascii="Times New Roman" w:eastAsiaTheme="minorHAnsi" w:hAnsi="Times New Roman" w:cs="Times New Roman"/>
                      <w:sz w:val="24"/>
                      <w:szCs w:val="24"/>
                    </w:rPr>
                    <w:t xml:space="preserve"> навчальному році від проходження державної підсумкової атестації учнів, які </w:t>
                  </w:r>
                  <w:r>
                    <w:rPr>
                      <w:rFonts w:ascii="Times New Roman" w:eastAsiaTheme="minorHAnsi" w:hAnsi="Times New Roman" w:cs="Times New Roman"/>
                      <w:sz w:val="24"/>
                      <w:szCs w:val="24"/>
                    </w:rPr>
                    <w:t xml:space="preserve">завершують здобуття початкової  та базової </w:t>
                  </w:r>
                  <w:r w:rsidR="007D452F" w:rsidRPr="007D452F">
                    <w:rPr>
                      <w:rFonts w:ascii="Times New Roman" w:eastAsiaTheme="minorHAnsi" w:hAnsi="Times New Roman" w:cs="Times New Roman"/>
                      <w:sz w:val="24"/>
                      <w:szCs w:val="24"/>
                    </w:rPr>
                    <w:t xml:space="preserve"> середньої освіти.</w:t>
                  </w:r>
                </w:p>
                <w:p w:rsidR="007D452F" w:rsidRPr="007D452F" w:rsidRDefault="00AA2DB9" w:rsidP="000F1BD2">
                  <w:pPr>
                    <w:suppressAutoHyphens w:val="0"/>
                    <w:overflowPunct/>
                    <w:spacing w:after="0" w:line="240" w:lineRule="auto"/>
                    <w:jc w:val="both"/>
                    <w:rPr>
                      <w:rFonts w:ascii="Times New Roman" w:eastAsia="Times New Roman" w:hAnsi="Times New Roman" w:cs="Times New Roman"/>
                      <w:sz w:val="24"/>
                      <w:szCs w:val="24"/>
                      <w:lang w:eastAsia="uk-UA"/>
                    </w:rPr>
                  </w:pPr>
                  <w:r>
                    <w:rPr>
                      <w:rFonts w:ascii="Times New Roman" w:eastAsiaTheme="minorHAnsi" w:hAnsi="Times New Roman" w:cs="Times New Roman"/>
                      <w:sz w:val="24"/>
                      <w:szCs w:val="24"/>
                    </w:rPr>
                    <w:t>4</w:t>
                  </w:r>
                  <w:r w:rsidR="007D452F" w:rsidRPr="007D452F">
                    <w:rPr>
                      <w:rFonts w:ascii="Times New Roman" w:eastAsiaTheme="minorHAnsi" w:hAnsi="Times New Roman" w:cs="Times New Roman"/>
                      <w:sz w:val="24"/>
                      <w:szCs w:val="24"/>
                    </w:rPr>
                    <w:t>.</w:t>
                  </w:r>
                  <w:r w:rsidR="007D452F" w:rsidRPr="007D452F">
                    <w:rPr>
                      <w:rFonts w:ascii="Times New Roman" w:eastAsia="Times New Roman" w:hAnsi="Times New Roman" w:cs="Times New Roman"/>
                      <w:b/>
                      <w:sz w:val="24"/>
                      <w:szCs w:val="24"/>
                      <w:lang w:eastAsia="uk-UA"/>
                    </w:rPr>
                    <w:t xml:space="preserve"> </w:t>
                  </w:r>
                  <w:r w:rsidR="007D452F" w:rsidRPr="007D452F">
                    <w:rPr>
                      <w:rFonts w:ascii="Times New Roman" w:eastAsia="Times New Roman" w:hAnsi="Times New Roman" w:cs="Times New Roman"/>
                      <w:sz w:val="24"/>
                      <w:szCs w:val="24"/>
                      <w:lang w:eastAsia="uk-UA"/>
                    </w:rPr>
                    <w:t>Про за</w:t>
                  </w:r>
                  <w:r>
                    <w:rPr>
                      <w:rFonts w:ascii="Times New Roman" w:eastAsia="Times New Roman" w:hAnsi="Times New Roman" w:cs="Times New Roman"/>
                      <w:sz w:val="24"/>
                      <w:szCs w:val="24"/>
                      <w:lang w:eastAsia="uk-UA"/>
                    </w:rPr>
                    <w:t>кінчення учнями 1-3 класів  2024-2025</w:t>
                  </w:r>
                  <w:r w:rsidR="007D452F" w:rsidRPr="007D452F">
                    <w:rPr>
                      <w:rFonts w:ascii="Times New Roman" w:eastAsia="Times New Roman" w:hAnsi="Times New Roman" w:cs="Times New Roman"/>
                      <w:sz w:val="24"/>
                      <w:szCs w:val="24"/>
                      <w:lang w:eastAsia="uk-UA"/>
                    </w:rPr>
                    <w:t xml:space="preserve"> навчального  року   і  перевід  до наступних класів.</w:t>
                  </w:r>
                </w:p>
                <w:p w:rsidR="007D452F" w:rsidRPr="007D452F" w:rsidRDefault="00AA2DB9" w:rsidP="000F1BD2">
                  <w:pPr>
                    <w:suppressAutoHyphens w:val="0"/>
                    <w:overflowPunc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uk-UA"/>
                    </w:rPr>
                    <w:t>5</w:t>
                  </w:r>
                  <w:r w:rsidR="007D452F" w:rsidRPr="007D452F">
                    <w:rPr>
                      <w:rFonts w:ascii="Times New Roman" w:eastAsia="Times New Roman" w:hAnsi="Times New Roman" w:cs="Times New Roman"/>
                      <w:sz w:val="24"/>
                      <w:szCs w:val="24"/>
                      <w:lang w:eastAsia="uk-UA"/>
                    </w:rPr>
                    <w:t>.</w:t>
                  </w:r>
                  <w:r w:rsidR="007D452F" w:rsidRPr="007D452F">
                    <w:rPr>
                      <w:rFonts w:ascii="Times New Roman" w:eastAsia="Times New Roman" w:hAnsi="Times New Roman" w:cs="Times New Roman"/>
                      <w:b/>
                      <w:sz w:val="24"/>
                      <w:szCs w:val="24"/>
                      <w:lang w:eastAsia="ru-RU"/>
                    </w:rPr>
                    <w:t xml:space="preserve"> </w:t>
                  </w:r>
                  <w:r w:rsidR="007D452F" w:rsidRPr="007D452F">
                    <w:rPr>
                      <w:rFonts w:ascii="Times New Roman" w:eastAsia="Times New Roman" w:hAnsi="Times New Roman" w:cs="Times New Roman"/>
                      <w:sz w:val="24"/>
                      <w:szCs w:val="24"/>
                      <w:lang w:eastAsia="ru-RU"/>
                    </w:rPr>
                    <w:t>Про закінчення учнями 4 класу  школи І рівня  і перевід до наступного класу.</w:t>
                  </w:r>
                </w:p>
                <w:p w:rsidR="007D452F" w:rsidRPr="007D452F" w:rsidRDefault="00AA2DB9" w:rsidP="000F1BD2">
                  <w:pPr>
                    <w:tabs>
                      <w:tab w:val="left" w:pos="7200"/>
                    </w:tabs>
                    <w:suppressAutoHyphens w:val="0"/>
                    <w:overflowPunc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D452F" w:rsidRPr="007D452F">
                    <w:rPr>
                      <w:rFonts w:ascii="Times New Roman" w:eastAsia="Times New Roman" w:hAnsi="Times New Roman" w:cs="Times New Roman"/>
                      <w:sz w:val="24"/>
                      <w:szCs w:val="24"/>
                      <w:lang w:eastAsia="ru-RU"/>
                    </w:rPr>
                    <w:t>. Про нагородження  учнів  3-4 класів Похвальним листом «За високі досягнення у навчанні».</w:t>
                  </w:r>
                </w:p>
                <w:p w:rsidR="007D452F" w:rsidRPr="007D452F" w:rsidRDefault="00AA2DB9" w:rsidP="000F1BD2">
                  <w:pPr>
                    <w:tabs>
                      <w:tab w:val="left" w:pos="7200"/>
                    </w:tabs>
                    <w:suppressAutoHyphens w:val="0"/>
                    <w:overflowPunct/>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r w:rsidR="007D452F" w:rsidRPr="007D452F">
                    <w:rPr>
                      <w:rFonts w:ascii="Times New Roman" w:eastAsia="Times New Roman" w:hAnsi="Times New Roman" w:cs="Times New Roman"/>
                      <w:sz w:val="24"/>
                      <w:szCs w:val="24"/>
                      <w:lang w:eastAsia="uk-UA"/>
                    </w:rPr>
                    <w:t>.</w:t>
                  </w:r>
                  <w:r w:rsidR="007D452F" w:rsidRPr="007D452F">
                    <w:rPr>
                      <w:rFonts w:ascii="Times New Roman" w:eastAsia="Times New Roman" w:hAnsi="Times New Roman" w:cs="Times New Roman"/>
                      <w:b/>
                      <w:sz w:val="24"/>
                      <w:szCs w:val="24"/>
                      <w:lang w:eastAsia="uk-UA"/>
                    </w:rPr>
                    <w:t xml:space="preserve"> </w:t>
                  </w:r>
                  <w:r w:rsidR="007D452F" w:rsidRPr="007D452F">
                    <w:rPr>
                      <w:rFonts w:ascii="Times New Roman" w:eastAsia="Times New Roman" w:hAnsi="Times New Roman" w:cs="Times New Roman"/>
                      <w:sz w:val="24"/>
                      <w:szCs w:val="24"/>
                      <w:lang w:eastAsia="uk-UA"/>
                    </w:rPr>
                    <w:t>Про за</w:t>
                  </w:r>
                  <w:r>
                    <w:rPr>
                      <w:rFonts w:ascii="Times New Roman" w:eastAsia="Times New Roman" w:hAnsi="Times New Roman" w:cs="Times New Roman"/>
                      <w:sz w:val="24"/>
                      <w:szCs w:val="24"/>
                      <w:lang w:eastAsia="uk-UA"/>
                    </w:rPr>
                    <w:t>кінчення учнями 5-8 класів  2024-2025</w:t>
                  </w:r>
                  <w:r w:rsidR="007D452F" w:rsidRPr="007D452F">
                    <w:rPr>
                      <w:rFonts w:ascii="Times New Roman" w:eastAsia="Times New Roman" w:hAnsi="Times New Roman" w:cs="Times New Roman"/>
                      <w:sz w:val="24"/>
                      <w:szCs w:val="24"/>
                      <w:lang w:eastAsia="uk-UA"/>
                    </w:rPr>
                    <w:t xml:space="preserve"> навчального року і  переведення до наступних класів.</w:t>
                  </w:r>
                </w:p>
                <w:p w:rsidR="007D452F" w:rsidRPr="007D452F" w:rsidRDefault="00AA2DB9" w:rsidP="000F1BD2">
                  <w:pPr>
                    <w:tabs>
                      <w:tab w:val="left" w:pos="7200"/>
                    </w:tabs>
                    <w:suppressAutoHyphens w:val="0"/>
                    <w:overflowPunc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uk-UA"/>
                    </w:rPr>
                    <w:t>8</w:t>
                  </w:r>
                  <w:r w:rsidR="007D452F" w:rsidRPr="007D452F">
                    <w:rPr>
                      <w:rFonts w:ascii="Times New Roman" w:eastAsia="Times New Roman" w:hAnsi="Times New Roman" w:cs="Times New Roman"/>
                      <w:sz w:val="24"/>
                      <w:szCs w:val="24"/>
                      <w:lang w:eastAsia="uk-UA"/>
                    </w:rPr>
                    <w:t>.</w:t>
                  </w:r>
                  <w:r w:rsidR="007D452F" w:rsidRPr="007D452F">
                    <w:rPr>
                      <w:rFonts w:ascii="Times New Roman" w:eastAsia="Times New Roman" w:hAnsi="Times New Roman" w:cs="Times New Roman"/>
                      <w:sz w:val="24"/>
                      <w:szCs w:val="24"/>
                      <w:lang w:eastAsia="ru-RU"/>
                    </w:rPr>
                    <w:t xml:space="preserve"> Про нагородження  учнів  5-8 класів Похвальним листом «За високі досягнення у навчанні».</w:t>
                  </w:r>
                </w:p>
                <w:p w:rsidR="007D452F" w:rsidRPr="007D452F" w:rsidRDefault="00AA2DB9" w:rsidP="007D452F">
                  <w:pPr>
                    <w:suppressAutoHyphens w:val="0"/>
                    <w:overflowPunct/>
                    <w:spacing w:after="0" w:line="240" w:lineRule="auto"/>
                    <w:jc w:val="both"/>
                    <w:outlineLvl w:val="2"/>
                    <w:rPr>
                      <w:rFonts w:ascii="Times New Roman" w:eastAsia="Times New Roman" w:hAnsi="Times New Roman" w:cstheme="minorBidi"/>
                      <w:bCs/>
                      <w:color w:val="000000"/>
                      <w:sz w:val="24"/>
                      <w:szCs w:val="24"/>
                      <w:lang w:eastAsia="uk-UA"/>
                    </w:rPr>
                  </w:pPr>
                  <w:r>
                    <w:rPr>
                      <w:rFonts w:ascii="Times New Roman" w:eastAsia="Times New Roman" w:hAnsi="Times New Roman" w:cstheme="minorBidi"/>
                      <w:bCs/>
                      <w:color w:val="000000"/>
                      <w:sz w:val="24"/>
                      <w:szCs w:val="24"/>
                      <w:lang w:eastAsia="uk-UA"/>
                    </w:rPr>
                    <w:t>9</w:t>
                  </w:r>
                  <w:r w:rsidR="007D452F" w:rsidRPr="007D452F">
                    <w:rPr>
                      <w:rFonts w:ascii="Times New Roman" w:eastAsia="Times New Roman" w:hAnsi="Times New Roman" w:cstheme="minorBidi"/>
                      <w:bCs/>
                      <w:color w:val="000000"/>
                      <w:sz w:val="24"/>
                      <w:szCs w:val="24"/>
                      <w:lang w:eastAsia="uk-UA"/>
                    </w:rPr>
                    <w:t>.Про виконання рішень попередньої педради.</w:t>
                  </w:r>
                </w:p>
              </w:tc>
              <w:tc>
                <w:tcPr>
                  <w:tcW w:w="1984" w:type="dxa"/>
                </w:tcPr>
                <w:p w:rsidR="007D452F"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Травень </w:t>
                  </w:r>
                </w:p>
              </w:tc>
              <w:tc>
                <w:tcPr>
                  <w:tcW w:w="2786" w:type="dxa"/>
                </w:tcPr>
                <w:p w:rsidR="00AA2DB9" w:rsidRDefault="00AA2DB9" w:rsidP="00AA2DB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Директор,</w:t>
                  </w:r>
                </w:p>
                <w:p w:rsidR="007D452F" w:rsidRDefault="00AA2DB9" w:rsidP="00AA2DB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заступник директора з навчально-виховної роботи.</w:t>
                  </w:r>
                </w:p>
              </w:tc>
            </w:tr>
            <w:tr w:rsidR="007D452F" w:rsidTr="00AA2DB9">
              <w:trPr>
                <w:trHeight w:val="227"/>
              </w:trPr>
              <w:tc>
                <w:tcPr>
                  <w:tcW w:w="1110" w:type="dxa"/>
                </w:tcPr>
                <w:p w:rsidR="007D452F"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703" w:type="dxa"/>
                </w:tcPr>
                <w:p w:rsidR="007D452F" w:rsidRPr="00AA2DB9" w:rsidRDefault="007D452F" w:rsidP="00AA2DB9">
                  <w:pPr>
                    <w:suppressAutoHyphens w:val="0"/>
                    <w:overflowPunct/>
                    <w:spacing w:line="256" w:lineRule="auto"/>
                    <w:contextualSpacing/>
                    <w:jc w:val="both"/>
                    <w:rPr>
                      <w:rFonts w:ascii="Times New Roman" w:eastAsia="Times New Roman" w:hAnsi="Times New Roman" w:cs="Times New Roman"/>
                      <w:sz w:val="24"/>
                      <w:szCs w:val="24"/>
                      <w:lang w:eastAsia="ru-RU"/>
                    </w:rPr>
                  </w:pPr>
                  <w:r w:rsidRPr="007D452F">
                    <w:rPr>
                      <w:rFonts w:ascii="Times New Roman" w:eastAsia="Times New Roman" w:hAnsi="Times New Roman" w:cs="Times New Roman"/>
                      <w:sz w:val="24"/>
                      <w:szCs w:val="24"/>
                      <w:lang w:eastAsia="ru-RU"/>
                    </w:rPr>
                    <w:t xml:space="preserve">1. </w:t>
                  </w:r>
                  <w:r w:rsidRPr="007D452F">
                    <w:rPr>
                      <w:rFonts w:ascii="Times New Roman" w:eastAsia="Calibri" w:hAnsi="Times New Roman" w:cs="Times New Roman"/>
                      <w:bCs/>
                      <w:spacing w:val="-4"/>
                      <w:sz w:val="24"/>
                      <w:szCs w:val="24"/>
                      <w:lang w:val="ru-RU"/>
                    </w:rPr>
                    <w:t>Про підсумки впровадження Державного стандарт</w:t>
                  </w:r>
                  <w:r w:rsidR="00AA2DB9">
                    <w:rPr>
                      <w:rFonts w:ascii="Times New Roman" w:eastAsia="Calibri" w:hAnsi="Times New Roman" w:cs="Times New Roman"/>
                      <w:bCs/>
                      <w:spacing w:val="-4"/>
                      <w:sz w:val="24"/>
                      <w:szCs w:val="24"/>
                      <w:lang w:val="ru-RU"/>
                    </w:rPr>
                    <w:t>у базової середньої освіти у 5-7</w:t>
                  </w:r>
                  <w:r w:rsidRPr="007D452F">
                    <w:rPr>
                      <w:rFonts w:ascii="Times New Roman" w:eastAsia="Calibri" w:hAnsi="Times New Roman" w:cs="Times New Roman"/>
                      <w:bCs/>
                      <w:spacing w:val="-4"/>
                      <w:sz w:val="24"/>
                      <w:szCs w:val="24"/>
                      <w:lang w:val="ru-RU"/>
                    </w:rPr>
                    <w:t xml:space="preserve"> класах НУШ.</w:t>
                  </w:r>
                </w:p>
                <w:p w:rsidR="007D452F" w:rsidRPr="007D452F" w:rsidRDefault="00AA2DB9" w:rsidP="007D452F">
                  <w:pPr>
                    <w:suppressAutoHyphens w:val="0"/>
                    <w:overflowPunct/>
                    <w:spacing w:after="0" w:line="240" w:lineRule="auto"/>
                    <w:rPr>
                      <w:rFonts w:ascii="Times New Roman" w:eastAsia="Calibri" w:hAnsi="Times New Roman" w:cs="Times New Roman"/>
                      <w:sz w:val="24"/>
                      <w:szCs w:val="24"/>
                    </w:rPr>
                  </w:pPr>
                  <w:r>
                    <w:rPr>
                      <w:rFonts w:ascii="Times New Roman" w:eastAsia="Calibri" w:hAnsi="Times New Roman" w:cs="Times New Roman"/>
                      <w:bCs/>
                      <w:spacing w:val="-4"/>
                      <w:sz w:val="24"/>
                      <w:szCs w:val="24"/>
                    </w:rPr>
                    <w:t>2</w:t>
                  </w:r>
                  <w:r w:rsidR="007D452F" w:rsidRPr="007D452F">
                    <w:rPr>
                      <w:rFonts w:ascii="Times New Roman" w:eastAsia="Calibri" w:hAnsi="Times New Roman" w:cs="Times New Roman"/>
                      <w:bCs/>
                      <w:spacing w:val="-4"/>
                      <w:sz w:val="24"/>
                      <w:szCs w:val="24"/>
                    </w:rPr>
                    <w:t>.</w:t>
                  </w:r>
                  <w:r w:rsidR="007D452F" w:rsidRPr="007D452F">
                    <w:rPr>
                      <w:rFonts w:ascii="Times New Roman" w:eastAsia="Calibri" w:hAnsi="Times New Roman" w:cs="Times New Roman"/>
                      <w:b/>
                      <w:sz w:val="24"/>
                      <w:szCs w:val="24"/>
                    </w:rPr>
                    <w:t xml:space="preserve"> </w:t>
                  </w:r>
                  <w:r w:rsidR="007D452F" w:rsidRPr="007D452F">
                    <w:rPr>
                      <w:rFonts w:ascii="Times New Roman" w:eastAsia="Calibri" w:hAnsi="Times New Roman" w:cs="Times New Roman"/>
                      <w:sz w:val="24"/>
                      <w:szCs w:val="24"/>
                    </w:rPr>
                    <w:t>Про</w:t>
                  </w:r>
                  <w:r>
                    <w:rPr>
                      <w:rFonts w:ascii="Times New Roman" w:eastAsia="Calibri" w:hAnsi="Times New Roman" w:cs="Times New Roman"/>
                      <w:sz w:val="24"/>
                      <w:szCs w:val="24"/>
                    </w:rPr>
                    <w:t xml:space="preserve"> закінчення учнями 9 класу  2024-2025</w:t>
                  </w:r>
                  <w:r w:rsidR="007D452F" w:rsidRPr="007D452F">
                    <w:rPr>
                      <w:rFonts w:ascii="Times New Roman" w:eastAsia="Calibri" w:hAnsi="Times New Roman" w:cs="Times New Roman"/>
                      <w:sz w:val="24"/>
                      <w:szCs w:val="24"/>
                    </w:rPr>
                    <w:t xml:space="preserve"> навчального року  .</w:t>
                  </w:r>
                </w:p>
                <w:p w:rsidR="007D452F" w:rsidRPr="007D452F" w:rsidRDefault="00AA2DB9" w:rsidP="007D452F">
                  <w:pPr>
                    <w:suppressAutoHyphens w:val="0"/>
                    <w:overflowPunct/>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7D452F" w:rsidRPr="007D452F">
                    <w:rPr>
                      <w:rFonts w:ascii="Times New Roman" w:eastAsia="Calibri" w:hAnsi="Times New Roman" w:cs="Times New Roman"/>
                      <w:sz w:val="24"/>
                      <w:szCs w:val="24"/>
                    </w:rPr>
                    <w:t>.Про виконання рішень попередньої педради.</w:t>
                  </w:r>
                </w:p>
              </w:tc>
              <w:tc>
                <w:tcPr>
                  <w:tcW w:w="1984" w:type="dxa"/>
                </w:tcPr>
                <w:p w:rsidR="007D452F" w:rsidRDefault="007D452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Червень </w:t>
                  </w:r>
                </w:p>
              </w:tc>
              <w:tc>
                <w:tcPr>
                  <w:tcW w:w="2786" w:type="dxa"/>
                </w:tcPr>
                <w:p w:rsidR="007D452F" w:rsidRDefault="007D452F">
                  <w:pPr>
                    <w:widowControl w:val="0"/>
                    <w:spacing w:after="0" w:line="240" w:lineRule="auto"/>
                    <w:jc w:val="center"/>
                    <w:rPr>
                      <w:rFonts w:ascii="Times New Roman" w:hAnsi="Times New Roman" w:cs="Times New Roman"/>
                      <w:sz w:val="24"/>
                      <w:szCs w:val="24"/>
                    </w:rPr>
                  </w:pPr>
                </w:p>
              </w:tc>
            </w:tr>
          </w:tbl>
          <w:p w:rsidR="00742539" w:rsidRDefault="00742539">
            <w:pPr>
              <w:widowControl w:val="0"/>
              <w:spacing w:after="0" w:line="240" w:lineRule="auto"/>
              <w:jc w:val="center"/>
              <w:rPr>
                <w:rFonts w:ascii="Times New Roman" w:hAnsi="Times New Roman" w:cs="Times New Roman"/>
                <w:sz w:val="24"/>
                <w:szCs w:val="24"/>
              </w:rPr>
            </w:pPr>
          </w:p>
        </w:tc>
      </w:tr>
      <w:tr w:rsidR="00CE51FD" w:rsidTr="006D4A2B">
        <w:tc>
          <w:tcPr>
            <w:tcW w:w="476" w:type="dxa"/>
          </w:tcPr>
          <w:p w:rsidR="00CE51FD" w:rsidRDefault="00CE51FD">
            <w:pPr>
              <w:widowControl w:val="0"/>
              <w:spacing w:after="0" w:line="240" w:lineRule="auto"/>
              <w:rPr>
                <w:rFonts w:ascii="Times New Roman" w:hAnsi="Times New Roman" w:cs="Times New Roman"/>
                <w:sz w:val="24"/>
                <w:szCs w:val="24"/>
              </w:rPr>
            </w:pPr>
          </w:p>
        </w:tc>
        <w:tc>
          <w:tcPr>
            <w:tcW w:w="9007" w:type="dxa"/>
            <w:gridSpan w:val="2"/>
          </w:tcPr>
          <w:p w:rsidR="00CE51FD" w:rsidRDefault="00CE51FD">
            <w:pPr>
              <w:widowControl w:val="0"/>
              <w:spacing w:after="0" w:line="240" w:lineRule="auto"/>
              <w:jc w:val="both"/>
              <w:rPr>
                <w:rFonts w:ascii="Times New Roman" w:hAnsi="Times New Roman"/>
              </w:rPr>
            </w:pPr>
          </w:p>
        </w:tc>
        <w:tc>
          <w:tcPr>
            <w:tcW w:w="1379" w:type="dxa"/>
          </w:tcPr>
          <w:p w:rsidR="00CE51FD" w:rsidRDefault="00CE51FD">
            <w:pPr>
              <w:widowControl w:val="0"/>
              <w:spacing w:after="0" w:line="240" w:lineRule="auto"/>
              <w:rPr>
                <w:rFonts w:ascii="Times New Roman" w:hAnsi="Times New Roman" w:cs="Times New Roman"/>
                <w:sz w:val="24"/>
                <w:szCs w:val="24"/>
              </w:rPr>
            </w:pPr>
          </w:p>
        </w:tc>
        <w:tc>
          <w:tcPr>
            <w:tcW w:w="2186" w:type="dxa"/>
            <w:gridSpan w:val="2"/>
          </w:tcPr>
          <w:p w:rsidR="00CE51FD" w:rsidRDefault="00CE51FD">
            <w:pPr>
              <w:widowControl w:val="0"/>
              <w:spacing w:after="0" w:line="240" w:lineRule="auto"/>
              <w:rPr>
                <w:rFonts w:ascii="Times New Roman" w:hAnsi="Times New Roman" w:cs="Times New Roman"/>
                <w:sz w:val="24"/>
                <w:szCs w:val="24"/>
              </w:rPr>
            </w:pPr>
          </w:p>
        </w:tc>
        <w:tc>
          <w:tcPr>
            <w:tcW w:w="1677" w:type="dxa"/>
          </w:tcPr>
          <w:p w:rsidR="00CE51FD" w:rsidRDefault="00CE51FD">
            <w:pPr>
              <w:widowControl w:val="0"/>
              <w:spacing w:after="0" w:line="240" w:lineRule="auto"/>
              <w:rPr>
                <w:rFonts w:ascii="Times New Roman" w:hAnsi="Times New Roman" w:cs="Times New Roman"/>
                <w:sz w:val="24"/>
                <w:szCs w:val="24"/>
              </w:rPr>
            </w:pPr>
          </w:p>
        </w:tc>
      </w:tr>
      <w:tr w:rsidR="00CE51FD" w:rsidTr="006D4A2B">
        <w:tc>
          <w:tcPr>
            <w:tcW w:w="14725" w:type="dxa"/>
            <w:gridSpan w:val="7"/>
          </w:tcPr>
          <w:p w:rsidR="00CE51FD" w:rsidRDefault="00CE51FD" w:rsidP="000F1BD2">
            <w:pPr>
              <w:widowControl w:val="0"/>
              <w:spacing w:after="0" w:line="240" w:lineRule="auto"/>
              <w:rPr>
                <w:rFonts w:ascii="Times New Roman" w:hAnsi="Times New Roman" w:cs="Times New Roman"/>
                <w:b/>
                <w:sz w:val="24"/>
                <w:szCs w:val="24"/>
              </w:rPr>
            </w:pPr>
          </w:p>
        </w:tc>
      </w:tr>
      <w:tr w:rsidR="00CE51FD" w:rsidTr="006D4A2B">
        <w:tc>
          <w:tcPr>
            <w:tcW w:w="476" w:type="dxa"/>
          </w:tcPr>
          <w:p w:rsidR="00CE51FD" w:rsidRDefault="00CE51FD">
            <w:pPr>
              <w:widowControl w:val="0"/>
              <w:spacing w:after="0" w:line="240" w:lineRule="auto"/>
              <w:rPr>
                <w:rFonts w:ascii="Times New Roman" w:hAnsi="Times New Roman" w:cs="Times New Roman"/>
                <w:sz w:val="24"/>
                <w:szCs w:val="24"/>
              </w:rPr>
            </w:pPr>
          </w:p>
        </w:tc>
        <w:tc>
          <w:tcPr>
            <w:tcW w:w="9007" w:type="dxa"/>
            <w:gridSpan w:val="2"/>
          </w:tcPr>
          <w:p w:rsidR="00CE51FD" w:rsidRDefault="00CE51FD">
            <w:pPr>
              <w:widowControl w:val="0"/>
              <w:spacing w:after="0" w:line="240" w:lineRule="auto"/>
              <w:ind w:right="-119"/>
              <w:rPr>
                <w:rFonts w:ascii="Times New Roman" w:hAnsi="Times New Roman" w:cs="Times New Roman"/>
                <w:sz w:val="24"/>
                <w:szCs w:val="24"/>
              </w:rPr>
            </w:pPr>
          </w:p>
        </w:tc>
        <w:tc>
          <w:tcPr>
            <w:tcW w:w="1379" w:type="dxa"/>
          </w:tcPr>
          <w:p w:rsidR="00CE51FD" w:rsidRDefault="00CE51FD">
            <w:pPr>
              <w:widowControl w:val="0"/>
              <w:spacing w:after="0" w:line="240" w:lineRule="auto"/>
              <w:rPr>
                <w:rFonts w:ascii="Times New Roman" w:hAnsi="Times New Roman" w:cs="Times New Roman"/>
                <w:b/>
                <w:bCs/>
                <w:sz w:val="24"/>
                <w:szCs w:val="24"/>
              </w:rPr>
            </w:pPr>
          </w:p>
        </w:tc>
        <w:tc>
          <w:tcPr>
            <w:tcW w:w="2186" w:type="dxa"/>
            <w:gridSpan w:val="2"/>
          </w:tcPr>
          <w:p w:rsidR="00CE51FD" w:rsidRDefault="00CE51FD">
            <w:pPr>
              <w:widowControl w:val="0"/>
              <w:spacing w:after="0" w:line="240" w:lineRule="auto"/>
              <w:rPr>
                <w:rFonts w:ascii="Times New Roman" w:hAnsi="Times New Roman" w:cs="Times New Roman"/>
                <w:sz w:val="24"/>
                <w:szCs w:val="24"/>
              </w:rPr>
            </w:pPr>
          </w:p>
        </w:tc>
        <w:tc>
          <w:tcPr>
            <w:tcW w:w="1677" w:type="dxa"/>
          </w:tcPr>
          <w:p w:rsidR="00CE51FD" w:rsidRDefault="00CE51FD">
            <w:pPr>
              <w:widowControl w:val="0"/>
              <w:spacing w:after="0" w:line="240" w:lineRule="auto"/>
              <w:rPr>
                <w:rFonts w:ascii="Times New Roman" w:hAnsi="Times New Roman" w:cs="Times New Roman"/>
                <w:sz w:val="24"/>
                <w:szCs w:val="24"/>
              </w:rPr>
            </w:pPr>
          </w:p>
        </w:tc>
      </w:tr>
      <w:tr w:rsidR="00CE51FD" w:rsidTr="006D4A2B">
        <w:tc>
          <w:tcPr>
            <w:tcW w:w="14725" w:type="dxa"/>
            <w:gridSpan w:val="7"/>
          </w:tcPr>
          <w:p w:rsidR="00CE51FD" w:rsidRDefault="00D22E86" w:rsidP="00A95698">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НАРАДИ ПРИ ДИРЕКТОРУ</w:t>
            </w:r>
          </w:p>
        </w:tc>
      </w:tr>
      <w:tr w:rsidR="00CE51FD" w:rsidTr="006D4A2B">
        <w:tc>
          <w:tcPr>
            <w:tcW w:w="476" w:type="dxa"/>
          </w:tcPr>
          <w:p w:rsidR="00CE51FD" w:rsidRDefault="00CE51FD">
            <w:pPr>
              <w:widowControl w:val="0"/>
              <w:spacing w:after="0" w:line="240" w:lineRule="auto"/>
              <w:rPr>
                <w:rFonts w:ascii="Times New Roman" w:hAnsi="Times New Roman" w:cs="Times New Roman"/>
                <w:sz w:val="24"/>
                <w:szCs w:val="24"/>
              </w:rPr>
            </w:pPr>
          </w:p>
        </w:tc>
        <w:tc>
          <w:tcPr>
            <w:tcW w:w="9007" w:type="dxa"/>
            <w:gridSpan w:val="2"/>
          </w:tcPr>
          <w:p w:rsidR="00CE51FD" w:rsidRDefault="00CE51FD">
            <w:pPr>
              <w:widowControl w:val="0"/>
              <w:spacing w:after="0" w:line="240" w:lineRule="auto"/>
              <w:rPr>
                <w:rFonts w:ascii="Times New Roman" w:hAnsi="Times New Roman" w:cs="Times New Roman"/>
                <w:sz w:val="24"/>
                <w:szCs w:val="24"/>
              </w:rPr>
            </w:pPr>
          </w:p>
          <w:p w:rsidR="00A95698" w:rsidRDefault="00A95698">
            <w:pPr>
              <w:widowControl w:val="0"/>
              <w:spacing w:after="0" w:line="240" w:lineRule="auto"/>
              <w:rPr>
                <w:rFonts w:ascii="Times New Roman" w:hAnsi="Times New Roman" w:cs="Times New Roman"/>
                <w:sz w:val="24"/>
                <w:szCs w:val="24"/>
              </w:rPr>
            </w:pPr>
          </w:p>
        </w:tc>
        <w:tc>
          <w:tcPr>
            <w:tcW w:w="1379" w:type="dxa"/>
          </w:tcPr>
          <w:p w:rsidR="00CE51FD" w:rsidRDefault="00CE51FD">
            <w:pPr>
              <w:widowControl w:val="0"/>
              <w:spacing w:after="0" w:line="240" w:lineRule="auto"/>
              <w:rPr>
                <w:rFonts w:ascii="Times New Roman" w:hAnsi="Times New Roman" w:cs="Times New Roman"/>
                <w:b/>
                <w:bCs/>
                <w:sz w:val="24"/>
                <w:szCs w:val="24"/>
              </w:rPr>
            </w:pPr>
          </w:p>
        </w:tc>
        <w:tc>
          <w:tcPr>
            <w:tcW w:w="2186" w:type="dxa"/>
            <w:gridSpan w:val="2"/>
          </w:tcPr>
          <w:p w:rsidR="00CE51FD" w:rsidRDefault="00CE51FD">
            <w:pPr>
              <w:widowControl w:val="0"/>
              <w:spacing w:after="0" w:line="240" w:lineRule="auto"/>
              <w:rPr>
                <w:rFonts w:ascii="Times New Roman" w:hAnsi="Times New Roman" w:cs="Times New Roman"/>
                <w:sz w:val="24"/>
                <w:szCs w:val="24"/>
              </w:rPr>
            </w:pPr>
          </w:p>
        </w:tc>
        <w:tc>
          <w:tcPr>
            <w:tcW w:w="1677" w:type="dxa"/>
          </w:tcPr>
          <w:p w:rsidR="00CE51FD" w:rsidRDefault="00CE51FD">
            <w:pPr>
              <w:widowControl w:val="0"/>
              <w:spacing w:after="0" w:line="240" w:lineRule="auto"/>
              <w:rPr>
                <w:rFonts w:ascii="Times New Roman" w:hAnsi="Times New Roman" w:cs="Times New Roman"/>
                <w:sz w:val="24"/>
                <w:szCs w:val="24"/>
              </w:rPr>
            </w:pPr>
          </w:p>
        </w:tc>
      </w:tr>
      <w:tr w:rsidR="00CE51FD" w:rsidTr="006D4A2B">
        <w:tc>
          <w:tcPr>
            <w:tcW w:w="14725" w:type="dxa"/>
            <w:gridSpan w:val="7"/>
          </w:tcPr>
          <w:tbl>
            <w:tblPr>
              <w:tblStyle w:val="affff3"/>
              <w:tblW w:w="14583" w:type="dxa"/>
              <w:tblLayout w:type="fixed"/>
              <w:tblLook w:val="04A0" w:firstRow="1" w:lastRow="0" w:firstColumn="1" w:lastColumn="0" w:noHBand="0" w:noVBand="1"/>
            </w:tblPr>
            <w:tblGrid>
              <w:gridCol w:w="1110"/>
              <w:gridCol w:w="8703"/>
              <w:gridCol w:w="1984"/>
              <w:gridCol w:w="2786"/>
            </w:tblGrid>
            <w:tr w:rsidR="00D22E86" w:rsidRPr="00D22E86" w:rsidTr="00BC07B6">
              <w:trPr>
                <w:trHeight w:val="482"/>
              </w:trPr>
              <w:tc>
                <w:tcPr>
                  <w:tcW w:w="1110" w:type="dxa"/>
                </w:tcPr>
                <w:p w:rsidR="00D22E86" w:rsidRPr="00D22E86" w:rsidRDefault="00D22E86" w:rsidP="00D22E86">
                  <w:pPr>
                    <w:widowControl w:val="0"/>
                    <w:spacing w:after="0" w:line="240" w:lineRule="auto"/>
                    <w:jc w:val="center"/>
                    <w:rPr>
                      <w:rFonts w:ascii="Times New Roman" w:hAnsi="Times New Roman" w:cs="Times New Roman"/>
                      <w:sz w:val="24"/>
                      <w:szCs w:val="24"/>
                    </w:rPr>
                  </w:pPr>
                  <w:r w:rsidRPr="00D22E86">
                    <w:rPr>
                      <w:rFonts w:ascii="Times New Roman" w:hAnsi="Times New Roman" w:cs="Times New Roman"/>
                      <w:sz w:val="24"/>
                      <w:szCs w:val="24"/>
                    </w:rPr>
                    <w:t>№</w:t>
                  </w:r>
                </w:p>
                <w:p w:rsidR="00D22E86" w:rsidRPr="00D22E86" w:rsidRDefault="00D22E86" w:rsidP="00D22E86">
                  <w:pPr>
                    <w:widowControl w:val="0"/>
                    <w:spacing w:after="0" w:line="240" w:lineRule="auto"/>
                    <w:jc w:val="center"/>
                    <w:rPr>
                      <w:rFonts w:ascii="Times New Roman" w:hAnsi="Times New Roman" w:cs="Times New Roman"/>
                      <w:sz w:val="24"/>
                      <w:szCs w:val="24"/>
                    </w:rPr>
                  </w:pPr>
                  <w:r w:rsidRPr="00D22E86">
                    <w:rPr>
                      <w:rFonts w:ascii="Times New Roman" w:hAnsi="Times New Roman" w:cs="Times New Roman"/>
                      <w:sz w:val="24"/>
                      <w:szCs w:val="24"/>
                    </w:rPr>
                    <w:t>п/п</w:t>
                  </w:r>
                </w:p>
              </w:tc>
              <w:tc>
                <w:tcPr>
                  <w:tcW w:w="8703" w:type="dxa"/>
                </w:tcPr>
                <w:p w:rsidR="00D22E86" w:rsidRPr="00D22E86" w:rsidRDefault="00D22E86" w:rsidP="00D22E86">
                  <w:pPr>
                    <w:widowControl w:val="0"/>
                    <w:spacing w:after="0" w:line="240" w:lineRule="auto"/>
                    <w:jc w:val="center"/>
                    <w:rPr>
                      <w:rFonts w:ascii="Times New Roman" w:hAnsi="Times New Roman" w:cs="Times New Roman"/>
                      <w:sz w:val="24"/>
                      <w:szCs w:val="24"/>
                    </w:rPr>
                  </w:pPr>
                  <w:r w:rsidRPr="00D22E86">
                    <w:rPr>
                      <w:rFonts w:ascii="Times New Roman" w:hAnsi="Times New Roman" w:cs="Times New Roman"/>
                      <w:b/>
                      <w:bCs/>
                      <w:sz w:val="24"/>
                      <w:szCs w:val="24"/>
                      <w:lang w:eastAsia="ru-RU"/>
                    </w:rPr>
                    <w:t>Порядок денний наради</w:t>
                  </w:r>
                </w:p>
              </w:tc>
              <w:tc>
                <w:tcPr>
                  <w:tcW w:w="1984" w:type="dxa"/>
                </w:tcPr>
                <w:p w:rsidR="00D22E86" w:rsidRPr="00D22E86" w:rsidRDefault="00D22E86" w:rsidP="00D22E86">
                  <w:pPr>
                    <w:widowControl w:val="0"/>
                    <w:spacing w:after="0" w:line="240" w:lineRule="auto"/>
                    <w:jc w:val="center"/>
                    <w:rPr>
                      <w:rFonts w:ascii="Times New Roman" w:hAnsi="Times New Roman" w:cs="Times New Roman"/>
                      <w:sz w:val="24"/>
                      <w:szCs w:val="24"/>
                    </w:rPr>
                  </w:pPr>
                  <w:r w:rsidRPr="00D22E86">
                    <w:rPr>
                      <w:rFonts w:ascii="Times New Roman" w:hAnsi="Times New Roman" w:cs="Times New Roman"/>
                      <w:sz w:val="24"/>
                      <w:szCs w:val="24"/>
                    </w:rPr>
                    <w:t xml:space="preserve">Місяць </w:t>
                  </w:r>
                </w:p>
              </w:tc>
              <w:tc>
                <w:tcPr>
                  <w:tcW w:w="2786" w:type="dxa"/>
                </w:tcPr>
                <w:p w:rsidR="00D22E86" w:rsidRPr="00D22E86" w:rsidRDefault="00D22E86" w:rsidP="00D22E86">
                  <w:pPr>
                    <w:widowControl w:val="0"/>
                    <w:spacing w:after="0" w:line="240" w:lineRule="auto"/>
                    <w:jc w:val="center"/>
                    <w:rPr>
                      <w:rFonts w:ascii="Times New Roman" w:hAnsi="Times New Roman" w:cs="Times New Roman"/>
                      <w:sz w:val="24"/>
                      <w:szCs w:val="24"/>
                    </w:rPr>
                  </w:pPr>
                  <w:r w:rsidRPr="00D22E86">
                    <w:rPr>
                      <w:rFonts w:ascii="Times New Roman" w:hAnsi="Times New Roman" w:cs="Times New Roman"/>
                      <w:sz w:val="24"/>
                      <w:szCs w:val="24"/>
                    </w:rPr>
                    <w:t xml:space="preserve">Відповідальний </w:t>
                  </w:r>
                </w:p>
              </w:tc>
            </w:tr>
            <w:tr w:rsidR="00D22E86" w:rsidRPr="00D22E86" w:rsidTr="00BC07B6">
              <w:trPr>
                <w:trHeight w:val="482"/>
              </w:trPr>
              <w:tc>
                <w:tcPr>
                  <w:tcW w:w="1110" w:type="dxa"/>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1</w:t>
                  </w: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tc>
              <w:tc>
                <w:tcPr>
                  <w:tcW w:w="8703" w:type="dxa"/>
                </w:tcPr>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1. Про хід підготовки до Свята Першого дзвоника.</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2. Про підсумки проходження медогляду працівниками гімназії  в 2024 році.</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3.Про стан залучення дітей шкільного віку мікрорайону до навчання  в гімназії.</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4.Про стан готовності гімназії до початку навчального року.</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5.Про стан забезпечення учнів підручниками та навчальними посібниками, навчальними програмами у 2024/2025 навчальному році.</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6.Про організацію підвозу здобувачів освіти до гімназії.</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7. Про організацію профорієнтаційної роботи.</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8.Про закріплення класних кімнат , кабінетів за класа</w:t>
                  </w:r>
                  <w:r w:rsidR="00A95698">
                    <w:rPr>
                      <w:rFonts w:ascii="Times New Roman" w:eastAsia="Calibri" w:hAnsi="Times New Roman" w:cs="Times New Roman"/>
                      <w:sz w:val="24"/>
                      <w:szCs w:val="24"/>
                    </w:rPr>
                    <w:t>ми у 2024/2025 н.р.</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9.Про розклад навчальних занять на  І семестр 2024/2025 навчального року.</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10.Про організацію харчування учнів гімназії в 2024/2025 навчальному році.</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11.Про стан роботи зі зверненнями громадян.</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Calibri" w:hAnsi="Times New Roman" w:cs="Times New Roman"/>
                      <w:sz w:val="24"/>
                      <w:szCs w:val="24"/>
                    </w:rPr>
                    <w:t>12.Про виконання Закону  України «Про засади запобігання і протидії корупції» в освітнього процесу в закладі освіти.</w:t>
                  </w:r>
                </w:p>
              </w:tc>
              <w:tc>
                <w:tcPr>
                  <w:tcW w:w="1984" w:type="dxa"/>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Серпень</w:t>
                  </w:r>
                </w:p>
              </w:tc>
              <w:tc>
                <w:tcPr>
                  <w:tcW w:w="2786" w:type="dxa"/>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D22E86" w:rsidRPr="00D22E86" w:rsidTr="00A95698">
              <w:trPr>
                <w:trHeight w:val="545"/>
              </w:trPr>
              <w:tc>
                <w:tcPr>
                  <w:tcW w:w="1110" w:type="dxa"/>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2</w:t>
                  </w: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tc>
              <w:tc>
                <w:tcPr>
                  <w:tcW w:w="8703" w:type="dxa"/>
                </w:tcPr>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1.Про організацію методичної  роботи у  2024/2025 навчальному році.</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2.Про організацію виховної роботи у 2024/2025  навчальному році.</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3.Про організацію чергування в гімназії учителів та учн</w:t>
                  </w:r>
                  <w:r w:rsidR="00A95698">
                    <w:rPr>
                      <w:rFonts w:ascii="Times New Roman" w:hAnsi="Times New Roman" w:cs="Times New Roman"/>
                      <w:sz w:val="24"/>
                      <w:szCs w:val="24"/>
                    </w:rPr>
                    <w:t>ів в 2024/2025 н.р.</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4.Про мережу та контингент учнів гімназії на 2024/2025 навчальний рік.</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5.Про організацію роботи гуртків у 2024/2025 навчальному році.</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6.Про організацію роботи учнівського самоврядуван</w:t>
                  </w:r>
                  <w:r w:rsidR="00A95698">
                    <w:rPr>
                      <w:rFonts w:ascii="Times New Roman" w:hAnsi="Times New Roman" w:cs="Times New Roman"/>
                      <w:sz w:val="24"/>
                      <w:szCs w:val="24"/>
                    </w:rPr>
                    <w:t>ня у 2024/2025 н.р.</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7.Про попередження дитячого травматизму під час організації  освітнього процесу.</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8.Про тарифікацію педагогічних працівників у 2024/2025 навчальному році.</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9.Про працевлаштування випускників 9 класу.</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10.Про організацію роботи з обдарованими учнями  в 2024/2025 навчальному році.</w:t>
                  </w:r>
                </w:p>
              </w:tc>
              <w:tc>
                <w:tcPr>
                  <w:tcW w:w="1984" w:type="dxa"/>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Вересень</w:t>
                  </w:r>
                </w:p>
              </w:tc>
              <w:tc>
                <w:tcPr>
                  <w:tcW w:w="2786" w:type="dxa"/>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D22E86" w:rsidRPr="00D22E86" w:rsidTr="00BC07B6">
              <w:trPr>
                <w:trHeight w:val="482"/>
              </w:trPr>
              <w:tc>
                <w:tcPr>
                  <w:tcW w:w="1110" w:type="dxa"/>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lastRenderedPageBreak/>
                    <w:t>3</w:t>
                  </w: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tc>
              <w:tc>
                <w:tcPr>
                  <w:tcW w:w="8703" w:type="dxa"/>
                </w:tcPr>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1.Про організацію проведення  атестації  педагогічних працівників в 2024/2025 навчальному році.</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2.Про проведення інвентаризації  в гімназії.</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3.Про підготовку гімназії до роботи в осінньо-зимовий період, системи теплопостачання  до опалювального періоду.</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4.</w:t>
                  </w:r>
                  <w:r w:rsidRPr="00D22E86">
                    <w:rPr>
                      <w:rFonts w:ascii="Times New Roman" w:eastAsia="Times New Roman" w:hAnsi="Times New Roman" w:cs="Times New Roman"/>
                      <w:sz w:val="24"/>
                      <w:szCs w:val="24"/>
                      <w:lang w:eastAsia="ru-RU"/>
                    </w:rPr>
                    <w:t>Про роботу щодо попередження правопорушень та злочинності серед учнів.</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5.Про виконання  працівниками правил внутрішнього трудового розпорядку.</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6.</w:t>
                  </w:r>
                  <w:r w:rsidRPr="00D22E86">
                    <w:rPr>
                      <w:rFonts w:ascii="Times New Roman" w:eastAsia="Times New Roman" w:hAnsi="Times New Roman" w:cs="Times New Roman"/>
                      <w:b/>
                      <w:sz w:val="24"/>
                      <w:szCs w:val="24"/>
                      <w:lang w:eastAsia="ru-RU"/>
                    </w:rPr>
                    <w:t xml:space="preserve"> </w:t>
                  </w:r>
                  <w:r w:rsidRPr="00D22E86">
                    <w:rPr>
                      <w:rFonts w:ascii="Times New Roman" w:eastAsia="Times New Roman" w:hAnsi="Times New Roman" w:cs="Times New Roman"/>
                      <w:sz w:val="24"/>
                      <w:szCs w:val="24"/>
                      <w:lang w:eastAsia="ru-RU"/>
                    </w:rPr>
                    <w:t>Про проведення І етапу Всеукраїнських  учнівських олімпіад у 2024/2025 навчальному році.</w:t>
                  </w:r>
                </w:p>
              </w:tc>
              <w:tc>
                <w:tcPr>
                  <w:tcW w:w="1984" w:type="dxa"/>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Жовтень</w:t>
                  </w:r>
                </w:p>
              </w:tc>
              <w:tc>
                <w:tcPr>
                  <w:tcW w:w="2786" w:type="dxa"/>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D22E86" w:rsidRPr="00D22E86" w:rsidTr="00D22E86">
              <w:trPr>
                <w:trHeight w:val="482"/>
              </w:trPr>
              <w:tc>
                <w:tcPr>
                  <w:tcW w:w="1110" w:type="dxa"/>
                  <w:tcBorders>
                    <w:left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4</w:t>
                  </w: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tc>
              <w:tc>
                <w:tcPr>
                  <w:tcW w:w="8703" w:type="dxa"/>
                  <w:tcBorders>
                    <w:left w:val="single" w:sz="2" w:space="0" w:color="000000"/>
                  </w:tcBorders>
                </w:tcPr>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1.Про організацію та проведення осінніх  канікул 2024 року.</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2.Про виконання Закону України  «Про засади запобігання і протидії корупції» в організації освітнього процесу в гімназії.</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3.Про дотримання Санітарного регламенту в гімназії.</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4.</w:t>
                  </w:r>
                  <w:r w:rsidRPr="00D22E86">
                    <w:rPr>
                      <w:rFonts w:ascii="Times New Roman" w:eastAsia="Times New Roman" w:hAnsi="Times New Roman" w:cs="Times New Roman"/>
                      <w:sz w:val="24"/>
                      <w:szCs w:val="24"/>
                      <w:lang w:eastAsia="ru-RU"/>
                    </w:rPr>
                    <w:t>Про стан  організації навчань захисту та охорони праці, проведення інструктажів з питань охорони праці та безпеки життєдіяльності.</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5.Про стан організації роботи зі зверненнями громадян.</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6.Про наслідки перевірки зошитів з української мови і математики в початкових класах.</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7.Про наслідки перевірки зошитів із зарубіжної літератури.</w:t>
                  </w:r>
                </w:p>
              </w:tc>
              <w:tc>
                <w:tcPr>
                  <w:tcW w:w="1984" w:type="dxa"/>
                  <w:tcBorders>
                    <w:left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Жовтень</w:t>
                  </w:r>
                </w:p>
              </w:tc>
              <w:tc>
                <w:tcPr>
                  <w:tcW w:w="2786" w:type="dxa"/>
                  <w:tcBorders>
                    <w:left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D22E86" w:rsidRPr="00D22E86" w:rsidTr="00BC07B6">
              <w:trPr>
                <w:trHeight w:val="482"/>
              </w:trPr>
              <w:tc>
                <w:tcPr>
                  <w:tcW w:w="1110" w:type="dxa"/>
                  <w:tcBorders>
                    <w:left w:val="single" w:sz="2" w:space="0" w:color="000000"/>
                    <w:bottom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5</w:t>
                  </w:r>
                </w:p>
              </w:tc>
              <w:tc>
                <w:tcPr>
                  <w:tcW w:w="8703" w:type="dxa"/>
                  <w:tcBorders>
                    <w:left w:val="single" w:sz="2" w:space="0" w:color="000000"/>
                    <w:bottom w:val="single" w:sz="2" w:space="0" w:color="000000"/>
                  </w:tcBorders>
                </w:tcPr>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1.Про стан ведення журналів реєстрації інструктажів з питань безпеки життєдіяльності вчителями-предметниками.</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2. Про результати перевірки класних журналів.</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3.Про результати перевірки роботи гуртків, групи продовженого дня.</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4.Про роботу шкільної бібліотеки.</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5.Про  наслідки перевірки стану ведення зошитів з української мови і математики в 5-9 класах.</w:t>
                  </w:r>
                </w:p>
              </w:tc>
              <w:tc>
                <w:tcPr>
                  <w:tcW w:w="1984" w:type="dxa"/>
                  <w:tcBorders>
                    <w:left w:val="single" w:sz="2" w:space="0" w:color="000000"/>
                    <w:bottom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Листопад</w:t>
                  </w:r>
                </w:p>
              </w:tc>
              <w:tc>
                <w:tcPr>
                  <w:tcW w:w="2786" w:type="dxa"/>
                  <w:tcBorders>
                    <w:left w:val="single" w:sz="2" w:space="0" w:color="000000"/>
                    <w:bottom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D22E86" w:rsidRPr="00D22E86" w:rsidTr="00A95698">
              <w:trPr>
                <w:trHeight w:val="262"/>
              </w:trPr>
              <w:tc>
                <w:tcPr>
                  <w:tcW w:w="1110" w:type="dxa"/>
                  <w:tcBorders>
                    <w:left w:val="single" w:sz="2" w:space="0" w:color="000000"/>
                    <w:bottom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6</w:t>
                  </w:r>
                </w:p>
              </w:tc>
              <w:tc>
                <w:tcPr>
                  <w:tcW w:w="8703" w:type="dxa"/>
                  <w:tcBorders>
                    <w:left w:val="single" w:sz="2" w:space="0" w:color="000000"/>
                    <w:bottom w:val="single" w:sz="2" w:space="0" w:color="000000"/>
                  </w:tcBorders>
                </w:tcPr>
                <w:p w:rsidR="00D22E86" w:rsidRPr="00D22E86" w:rsidRDefault="00D22E86" w:rsidP="00D22E86">
                  <w:pPr>
                    <w:pStyle w:val="aff5"/>
                    <w:widowControl w:val="0"/>
                    <w:spacing w:after="0" w:line="240" w:lineRule="auto"/>
                    <w:ind w:left="0"/>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1.Про виконання заходів Стратегії  національно-патріотичного виховання.</w:t>
                  </w:r>
                </w:p>
                <w:p w:rsidR="00D22E86" w:rsidRPr="00D22E86" w:rsidRDefault="00D22E86" w:rsidP="00D22E86">
                  <w:pPr>
                    <w:pStyle w:val="aff5"/>
                    <w:widowControl w:val="0"/>
                    <w:spacing w:after="0" w:line="240" w:lineRule="auto"/>
                    <w:ind w:left="0"/>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2.Про роботу класних керівників щодо тісної взаємодії з батьківською громадськістю.</w:t>
                  </w:r>
                </w:p>
                <w:p w:rsidR="00D22E86" w:rsidRPr="00D22E86" w:rsidRDefault="00D22E86" w:rsidP="00D22E86">
                  <w:pPr>
                    <w:pStyle w:val="aff5"/>
                    <w:widowControl w:val="0"/>
                    <w:tabs>
                      <w:tab w:val="left" w:pos="2025"/>
                    </w:tabs>
                    <w:spacing w:after="0" w:line="240" w:lineRule="auto"/>
                    <w:ind w:left="0"/>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3.Про наслідки перевірки стану ведення зошитів з англійської мови учнями 2-9 класів.</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6.Про стан роботи з дітьми пільгового контингенту.</w:t>
                  </w:r>
                </w:p>
              </w:tc>
              <w:tc>
                <w:tcPr>
                  <w:tcW w:w="1984" w:type="dxa"/>
                  <w:tcBorders>
                    <w:left w:val="single" w:sz="2" w:space="0" w:color="000000"/>
                    <w:bottom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Грудень</w:t>
                  </w:r>
                </w:p>
              </w:tc>
              <w:tc>
                <w:tcPr>
                  <w:tcW w:w="2786" w:type="dxa"/>
                  <w:tcBorders>
                    <w:left w:val="single" w:sz="2" w:space="0" w:color="000000"/>
                    <w:bottom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D22E86" w:rsidRPr="00D22E86" w:rsidTr="00D22E86">
              <w:trPr>
                <w:trHeight w:val="482"/>
              </w:trPr>
              <w:tc>
                <w:tcPr>
                  <w:tcW w:w="1110" w:type="dxa"/>
                  <w:tcBorders>
                    <w:left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lastRenderedPageBreak/>
                    <w:t>7.</w:t>
                  </w: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p w:rsidR="00D22E86" w:rsidRPr="00D22E86" w:rsidRDefault="00D22E86" w:rsidP="00D22E86">
                  <w:pPr>
                    <w:pStyle w:val="affff0"/>
                    <w:rPr>
                      <w:rFonts w:ascii="Times New Roman" w:hAnsi="Times New Roman" w:cs="Times New Roman"/>
                      <w:sz w:val="24"/>
                      <w:szCs w:val="24"/>
                    </w:rPr>
                  </w:pPr>
                </w:p>
              </w:tc>
              <w:tc>
                <w:tcPr>
                  <w:tcW w:w="8703" w:type="dxa"/>
                  <w:tcBorders>
                    <w:left w:val="single" w:sz="2" w:space="0" w:color="000000"/>
                  </w:tcBorders>
                </w:tcPr>
                <w:p w:rsidR="00D22E86" w:rsidRPr="00D22E86" w:rsidRDefault="00D22E86" w:rsidP="00D22E86">
                  <w:pPr>
                    <w:pStyle w:val="aff5"/>
                    <w:widowControl w:val="0"/>
                    <w:spacing w:after="0" w:line="240" w:lineRule="auto"/>
                    <w:ind w:left="0"/>
                    <w:jc w:val="both"/>
                    <w:rPr>
                      <w:rFonts w:ascii="Times New Roman" w:hAnsi="Times New Roman" w:cs="Times New Roman"/>
                      <w:sz w:val="24"/>
                      <w:szCs w:val="24"/>
                    </w:rPr>
                  </w:pPr>
                  <w:r w:rsidRPr="00D22E86">
                    <w:rPr>
                      <w:rFonts w:ascii="Times New Roman" w:eastAsia="Times New Roman" w:hAnsi="Times New Roman" w:cs="Times New Roman"/>
                      <w:bCs/>
                      <w:color w:val="000000"/>
                      <w:sz w:val="24"/>
                      <w:szCs w:val="24"/>
                      <w:shd w:val="clear" w:color="auto" w:fill="FFFFFF"/>
                    </w:rPr>
                    <w:t>1.П</w:t>
                  </w:r>
                  <w:r w:rsidRPr="00D22E86">
                    <w:rPr>
                      <w:rFonts w:ascii="Times New Roman" w:eastAsiaTheme="minorHAnsi" w:hAnsi="Times New Roman" w:cs="Times New Roman"/>
                      <w:bCs/>
                      <w:color w:val="000000"/>
                      <w:sz w:val="24"/>
                      <w:szCs w:val="24"/>
                      <w:shd w:val="clear" w:color="auto" w:fill="FFFFFF"/>
                    </w:rPr>
                    <w:t>ро організацію та проведення</w:t>
                  </w:r>
                  <w:r w:rsidRPr="00D22E86">
                    <w:rPr>
                      <w:rFonts w:ascii="Times New Roman" w:eastAsiaTheme="minorHAnsi" w:hAnsi="Times New Roman" w:cs="Times New Roman"/>
                      <w:sz w:val="24"/>
                      <w:szCs w:val="24"/>
                    </w:rPr>
                    <w:t xml:space="preserve"> </w:t>
                  </w:r>
                  <w:r w:rsidRPr="00D22E86">
                    <w:rPr>
                      <w:rFonts w:ascii="Times New Roman" w:eastAsiaTheme="minorHAnsi" w:hAnsi="Times New Roman" w:cs="Times New Roman"/>
                      <w:bCs/>
                      <w:color w:val="000000"/>
                      <w:sz w:val="24"/>
                      <w:szCs w:val="24"/>
                      <w:shd w:val="clear" w:color="auto" w:fill="FFFFFF"/>
                    </w:rPr>
                    <w:t xml:space="preserve">новорічного свята в 2024/2025 </w:t>
                  </w:r>
                  <w:r w:rsidRPr="00D22E86">
                    <w:rPr>
                      <w:rFonts w:ascii="Times New Roman" w:eastAsiaTheme="minorHAnsi" w:hAnsi="Times New Roman" w:cs="Times New Roman"/>
                      <w:sz w:val="24"/>
                      <w:szCs w:val="24"/>
                    </w:rPr>
                    <w:t xml:space="preserve"> </w:t>
                  </w:r>
                  <w:r w:rsidRPr="00D22E86">
                    <w:rPr>
                      <w:rFonts w:ascii="Times New Roman" w:eastAsiaTheme="minorHAnsi" w:hAnsi="Times New Roman" w:cs="Times New Roman"/>
                      <w:bCs/>
                      <w:color w:val="000000"/>
                      <w:sz w:val="24"/>
                      <w:szCs w:val="24"/>
                      <w:shd w:val="clear" w:color="auto" w:fill="FFFFFF"/>
                    </w:rPr>
                    <w:t xml:space="preserve">навчальному році </w:t>
                  </w:r>
                </w:p>
                <w:p w:rsidR="00D22E86" w:rsidRPr="00D22E86" w:rsidRDefault="00D22E86" w:rsidP="00D22E86">
                  <w:pPr>
                    <w:widowControl w:val="0"/>
                    <w:spacing w:after="0" w:line="240" w:lineRule="auto"/>
                    <w:rPr>
                      <w:rFonts w:ascii="Times New Roman" w:hAnsi="Times New Roman" w:cs="Times New Roman"/>
                      <w:sz w:val="24"/>
                      <w:szCs w:val="24"/>
                    </w:rPr>
                  </w:pPr>
                  <w:r w:rsidRPr="00D22E86">
                    <w:rPr>
                      <w:rFonts w:ascii="Times New Roman" w:eastAsiaTheme="minorHAnsi" w:hAnsi="Times New Roman" w:cs="Times New Roman"/>
                      <w:sz w:val="24"/>
                      <w:szCs w:val="24"/>
                    </w:rPr>
                    <w:t>2.</w:t>
                  </w:r>
                  <w:r w:rsidRPr="00D22E86">
                    <w:rPr>
                      <w:rFonts w:ascii="Times New Roman" w:hAnsi="Times New Roman" w:cs="Times New Roman"/>
                      <w:b/>
                      <w:sz w:val="24"/>
                      <w:szCs w:val="24"/>
                    </w:rPr>
                    <w:t xml:space="preserve"> </w:t>
                  </w:r>
                  <w:r w:rsidRPr="00D22E86">
                    <w:rPr>
                      <w:rFonts w:ascii="Times New Roman" w:hAnsi="Times New Roman" w:cs="Times New Roman"/>
                      <w:sz w:val="24"/>
                      <w:szCs w:val="24"/>
                    </w:rPr>
                    <w:t>Про проведення заходів з безпеки  життєдіяльності з учасниками освітнього процесу на час зимових канікул.</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3..Про забезпечення режиму економії енергоресурсів і води.</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4..Про посилення протипожежної безпеки в  гімназії у зимовий період.</w:t>
                  </w:r>
                </w:p>
                <w:p w:rsidR="00D22E86" w:rsidRPr="00D22E86" w:rsidRDefault="00D22E86" w:rsidP="00D22E86">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5..Про роботу гімназії по застереженню від дитячого травматизму в період зимових канікул 2024/2025 навчального року.</w:t>
                  </w:r>
                </w:p>
              </w:tc>
              <w:tc>
                <w:tcPr>
                  <w:tcW w:w="1984" w:type="dxa"/>
                  <w:tcBorders>
                    <w:left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Грудень</w:t>
                  </w:r>
                </w:p>
              </w:tc>
              <w:tc>
                <w:tcPr>
                  <w:tcW w:w="2786" w:type="dxa"/>
                  <w:tcBorders>
                    <w:left w:val="single" w:sz="2" w:space="0" w:color="000000"/>
                  </w:tcBorders>
                </w:tcPr>
                <w:p w:rsidR="00D22E86" w:rsidRPr="00D22E86" w:rsidRDefault="00D22E86" w:rsidP="00D22E86">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CF4AFA" w:rsidRPr="00D22E86" w:rsidTr="00BC07B6">
              <w:trPr>
                <w:trHeight w:val="482"/>
              </w:trPr>
              <w:tc>
                <w:tcPr>
                  <w:tcW w:w="1110" w:type="dxa"/>
                  <w:tcBorders>
                    <w:left w:val="single" w:sz="2" w:space="0" w:color="000000"/>
                    <w:bottom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8</w:t>
                  </w:r>
                </w:p>
              </w:tc>
              <w:tc>
                <w:tcPr>
                  <w:tcW w:w="8703" w:type="dxa"/>
                  <w:tcBorders>
                    <w:left w:val="single" w:sz="2" w:space="0" w:color="000000"/>
                    <w:bottom w:val="single" w:sz="2" w:space="0" w:color="000000"/>
                  </w:tcBorders>
                </w:tcPr>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1.Про підсумки  моніторингу навчальних досягнень учнів за І  семестр 2024/2025 н.р.</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2.Про виконання навчальних програм за І семестр 2024/2025 н.р.</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3.Про підсумки проведення І етапу та  участі в ІІ етапі Всеукраїнських учнівських олімпіад з навчальних предметів.</w:t>
                  </w:r>
                </w:p>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4.</w:t>
                  </w:r>
                  <w:r w:rsidRPr="00D22E86">
                    <w:rPr>
                      <w:rFonts w:ascii="Times New Roman" w:hAnsi="Times New Roman" w:cs="Times New Roman"/>
                      <w:sz w:val="24"/>
                      <w:szCs w:val="24"/>
                      <w:lang w:eastAsia="ru-RU"/>
                    </w:rPr>
                    <w:t>Про стан відвідування учнями гімназії за І семестр 2024/2025  навчального року</w:t>
                  </w:r>
                </w:p>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5.</w:t>
                  </w:r>
                  <w:r w:rsidRPr="00D22E86">
                    <w:rPr>
                      <w:rFonts w:ascii="Times New Roman" w:hAnsi="Times New Roman" w:cs="Times New Roman"/>
                      <w:sz w:val="24"/>
                      <w:szCs w:val="24"/>
                      <w:lang w:eastAsia="ru-RU"/>
                    </w:rPr>
                    <w:t>Про наслідки перевірки класних  журналів та журналу ГПД в І семестрі 2024/2025 навчального року.</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6.</w:t>
                  </w:r>
                  <w:r w:rsidRPr="00D22E86">
                    <w:rPr>
                      <w:rFonts w:ascii="Times New Roman" w:eastAsia="Times New Roman" w:hAnsi="Times New Roman" w:cs="Times New Roman"/>
                      <w:sz w:val="24"/>
                      <w:szCs w:val="24"/>
                      <w:lang w:eastAsia="ru-RU"/>
                    </w:rPr>
                    <w:t>Про організацію і ведення  цивільного захисту у 2025 році.</w:t>
                  </w:r>
                </w:p>
                <w:p w:rsidR="00CF4AFA" w:rsidRPr="00D22E86" w:rsidRDefault="00CF4AFA" w:rsidP="00CF4AFA">
                  <w:pPr>
                    <w:pStyle w:val="18"/>
                    <w:widowControl w:val="0"/>
                    <w:jc w:val="both"/>
                    <w:rPr>
                      <w:rFonts w:ascii="Times New Roman" w:hAnsi="Times New Roman"/>
                      <w:sz w:val="24"/>
                      <w:szCs w:val="24"/>
                    </w:rPr>
                  </w:pPr>
                  <w:r w:rsidRPr="00D22E86">
                    <w:rPr>
                      <w:rFonts w:ascii="Times New Roman" w:hAnsi="Times New Roman"/>
                      <w:sz w:val="24"/>
                      <w:szCs w:val="24"/>
                      <w:lang w:val="uk-UA"/>
                    </w:rPr>
                    <w:t>7</w:t>
                  </w:r>
                  <w:r w:rsidRPr="00D22E86">
                    <w:rPr>
                      <w:rFonts w:ascii="Times New Roman" w:hAnsi="Times New Roman"/>
                      <w:sz w:val="24"/>
                      <w:szCs w:val="24"/>
                    </w:rPr>
                    <w:t>.</w:t>
                  </w:r>
                  <w:r w:rsidRPr="00D22E86">
                    <w:rPr>
                      <w:rFonts w:ascii="Times New Roman" w:hAnsi="Times New Roman"/>
                      <w:bCs/>
                      <w:sz w:val="24"/>
                      <w:szCs w:val="24"/>
                    </w:rPr>
                    <w:t>Про стан викладання, дотримання державних вимог до змісту, обсягу  навчальних програм  та рівня навчальних досягнень учнів з історії та правознавства</w:t>
                  </w:r>
                  <w:r w:rsidRPr="00D22E86">
                    <w:rPr>
                      <w:rFonts w:ascii="Times New Roman" w:hAnsi="Times New Roman"/>
                      <w:b/>
                      <w:bCs/>
                      <w:sz w:val="24"/>
                      <w:szCs w:val="24"/>
                    </w:rPr>
                    <w:t xml:space="preserve"> .</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8.</w:t>
                  </w:r>
                  <w:r w:rsidRPr="00D22E86">
                    <w:rPr>
                      <w:rFonts w:ascii="Times New Roman" w:hAnsi="Times New Roman" w:cs="Times New Roman"/>
                      <w:bCs/>
                      <w:sz w:val="24"/>
                      <w:szCs w:val="24"/>
                    </w:rPr>
                    <w:t>Про стан викладання, дотримання державних вимог до змісту, обсягу  навчальних програм  та рівня навчальних досягнень учнів з</w:t>
                  </w:r>
                  <w:r w:rsidRPr="00D22E86">
                    <w:rPr>
                      <w:rFonts w:ascii="Times New Roman" w:hAnsi="Times New Roman" w:cs="Times New Roman"/>
                      <w:sz w:val="24"/>
                      <w:szCs w:val="24"/>
                    </w:rPr>
                    <w:t xml:space="preserve"> української мови у початкових класах.</w:t>
                  </w:r>
                </w:p>
                <w:p w:rsidR="00CF4AFA" w:rsidRPr="00D22E86" w:rsidRDefault="00CF4AFA" w:rsidP="00CF4AFA">
                  <w:pPr>
                    <w:widowControl w:val="0"/>
                    <w:spacing w:after="0" w:line="240" w:lineRule="auto"/>
                    <w:ind w:right="-1"/>
                    <w:rPr>
                      <w:rFonts w:ascii="Times New Roman" w:hAnsi="Times New Roman" w:cs="Times New Roman"/>
                      <w:sz w:val="24"/>
                      <w:szCs w:val="24"/>
                    </w:rPr>
                  </w:pPr>
                  <w:r w:rsidRPr="00D22E86">
                    <w:rPr>
                      <w:rFonts w:ascii="Times New Roman" w:hAnsi="Times New Roman" w:cs="Times New Roman"/>
                      <w:sz w:val="24"/>
                      <w:szCs w:val="24"/>
                    </w:rPr>
                    <w:t>9.</w:t>
                  </w:r>
                  <w:r w:rsidRPr="00D22E86">
                    <w:rPr>
                      <w:rFonts w:ascii="Times New Roman" w:eastAsia="Times New Roman" w:hAnsi="Times New Roman" w:cs="Times New Roman"/>
                      <w:sz w:val="24"/>
                      <w:szCs w:val="24"/>
                      <w:lang w:eastAsia="ru-RU"/>
                    </w:rPr>
                    <w:t>Про аналіз стану організації  харчування учнів у І семестрі  2024/2025 навчального року.</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10.Про стан роботи психологічної служби гімназії в І семестрі 2024/2025 н.р.</w:t>
                  </w:r>
                </w:p>
              </w:tc>
              <w:tc>
                <w:tcPr>
                  <w:tcW w:w="1984" w:type="dxa"/>
                  <w:tcBorders>
                    <w:left w:val="single" w:sz="2" w:space="0" w:color="000000"/>
                  </w:tcBorders>
                </w:tcPr>
                <w:p w:rsidR="00CF4AFA" w:rsidRPr="00D22E86" w:rsidRDefault="00CF4AFA" w:rsidP="00CF4AFA">
                  <w:pPr>
                    <w:pStyle w:val="affff0"/>
                    <w:rPr>
                      <w:rFonts w:ascii="Times New Roman" w:hAnsi="Times New Roman" w:cs="Times New Roman"/>
                      <w:sz w:val="24"/>
                      <w:szCs w:val="24"/>
                    </w:rPr>
                  </w:pPr>
                  <w:r>
                    <w:rPr>
                      <w:rFonts w:ascii="Times New Roman" w:hAnsi="Times New Roman" w:cs="Times New Roman"/>
                      <w:sz w:val="24"/>
                      <w:szCs w:val="24"/>
                    </w:rPr>
                    <w:t xml:space="preserve">Січень </w:t>
                  </w:r>
                </w:p>
              </w:tc>
              <w:tc>
                <w:tcPr>
                  <w:tcW w:w="2786" w:type="dxa"/>
                  <w:tcBorders>
                    <w:left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CF4AFA" w:rsidRPr="00D22E86" w:rsidTr="00BC07B6">
              <w:trPr>
                <w:trHeight w:val="482"/>
              </w:trPr>
              <w:tc>
                <w:tcPr>
                  <w:tcW w:w="1110" w:type="dxa"/>
                  <w:tcBorders>
                    <w:left w:val="single" w:sz="2" w:space="0" w:color="000000"/>
                    <w:bottom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9</w:t>
                  </w:r>
                </w:p>
              </w:tc>
              <w:tc>
                <w:tcPr>
                  <w:tcW w:w="8703" w:type="dxa"/>
                  <w:tcBorders>
                    <w:left w:val="single" w:sz="2" w:space="0" w:color="000000"/>
                    <w:bottom w:val="single" w:sz="2" w:space="0" w:color="000000"/>
                  </w:tcBorders>
                </w:tcPr>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1.Про роботу педагогічного колективу  щодо запобігання правопорушень серед учнів.</w:t>
                  </w:r>
                </w:p>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2.Про стан чергування учнів та учителів Липівської гімназії.</w:t>
                  </w:r>
                </w:p>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3.Про стан роботи із зверненнями громадян.</w:t>
                  </w:r>
                </w:p>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4.Про стан відвідування учнями навчальних занять.</w:t>
                  </w:r>
                </w:p>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5.Про виконання працівниками закладу правил внутрішнього трудового розпорядку.</w:t>
                  </w:r>
                </w:p>
              </w:tc>
              <w:tc>
                <w:tcPr>
                  <w:tcW w:w="1984" w:type="dxa"/>
                  <w:tcBorders>
                    <w:left w:val="single" w:sz="2" w:space="0" w:color="000000"/>
                  </w:tcBorders>
                </w:tcPr>
                <w:p w:rsidR="00CF4AFA" w:rsidRPr="00D22E86" w:rsidRDefault="00CF4AFA" w:rsidP="00CF4AFA">
                  <w:pPr>
                    <w:pStyle w:val="affff0"/>
                    <w:rPr>
                      <w:rFonts w:ascii="Times New Roman" w:hAnsi="Times New Roman" w:cs="Times New Roman"/>
                      <w:sz w:val="24"/>
                      <w:szCs w:val="24"/>
                    </w:rPr>
                  </w:pPr>
                  <w:r>
                    <w:rPr>
                      <w:rFonts w:ascii="Times New Roman" w:hAnsi="Times New Roman" w:cs="Times New Roman"/>
                      <w:sz w:val="24"/>
                      <w:szCs w:val="24"/>
                    </w:rPr>
                    <w:t xml:space="preserve">Лютий </w:t>
                  </w:r>
                </w:p>
              </w:tc>
              <w:tc>
                <w:tcPr>
                  <w:tcW w:w="2786" w:type="dxa"/>
                  <w:tcBorders>
                    <w:left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CF4AFA" w:rsidRPr="00D22E86" w:rsidTr="00BC07B6">
              <w:trPr>
                <w:trHeight w:val="482"/>
              </w:trPr>
              <w:tc>
                <w:tcPr>
                  <w:tcW w:w="1110" w:type="dxa"/>
                  <w:tcBorders>
                    <w:left w:val="single" w:sz="2" w:space="0" w:color="000000"/>
                    <w:bottom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10</w:t>
                  </w:r>
                </w:p>
              </w:tc>
              <w:tc>
                <w:tcPr>
                  <w:tcW w:w="8703" w:type="dxa"/>
                  <w:tcBorders>
                    <w:left w:val="single" w:sz="2" w:space="0" w:color="000000"/>
                    <w:bottom w:val="single" w:sz="2" w:space="0" w:color="000000"/>
                  </w:tcBorders>
                </w:tcPr>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1.</w:t>
                  </w:r>
                  <w:r w:rsidRPr="00D22E86">
                    <w:rPr>
                      <w:rFonts w:ascii="Times New Roman" w:hAnsi="Times New Roman" w:cs="Times New Roman"/>
                      <w:b/>
                      <w:sz w:val="24"/>
                      <w:szCs w:val="24"/>
                    </w:rPr>
                    <w:t xml:space="preserve"> </w:t>
                  </w:r>
                  <w:r w:rsidRPr="00D22E86">
                    <w:rPr>
                      <w:rFonts w:ascii="Times New Roman" w:hAnsi="Times New Roman" w:cs="Times New Roman"/>
                      <w:sz w:val="24"/>
                      <w:szCs w:val="24"/>
                    </w:rPr>
                    <w:t xml:space="preserve">Про хід реалізації </w:t>
                  </w:r>
                  <w:r w:rsidRPr="00D22E86">
                    <w:rPr>
                      <w:rFonts w:ascii="Times New Roman" w:hAnsi="Times New Roman" w:cs="Times New Roman"/>
                      <w:color w:val="000000"/>
                      <w:sz w:val="24"/>
                      <w:szCs w:val="24"/>
                    </w:rPr>
                    <w:t xml:space="preserve">Національної стратегії розбудови безпечного і здорового освітнього середовища у новій українській школі та популяризації здорового </w:t>
                  </w:r>
                  <w:r w:rsidRPr="00D22E86">
                    <w:rPr>
                      <w:rFonts w:ascii="Times New Roman" w:hAnsi="Times New Roman" w:cs="Times New Roman"/>
                      <w:color w:val="000000"/>
                      <w:sz w:val="24"/>
                      <w:szCs w:val="24"/>
                    </w:rPr>
                    <w:lastRenderedPageBreak/>
                    <w:t>способу життя  серед здобувачів освіти у 2024 році та затвердження Плану заходів на 2025 рік.</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2.</w:t>
                  </w:r>
                  <w:r w:rsidRPr="00D22E86">
                    <w:rPr>
                      <w:rFonts w:ascii="Times New Roman" w:hAnsi="Times New Roman" w:cs="Times New Roman"/>
                      <w:b/>
                      <w:sz w:val="24"/>
                      <w:szCs w:val="24"/>
                    </w:rPr>
                    <w:t xml:space="preserve"> </w:t>
                  </w:r>
                  <w:r w:rsidRPr="00D22E86">
                    <w:rPr>
                      <w:rFonts w:ascii="Times New Roman" w:hAnsi="Times New Roman" w:cs="Times New Roman"/>
                      <w:sz w:val="24"/>
                      <w:szCs w:val="24"/>
                    </w:rPr>
                    <w:t>Про підсумки роботи з безпеки  життєдіяльності та профілактичної роботи з питань запобігання всіх видів  дитячого травматизму в закладі за 2024 рік та  затвердження Плану заходів на 2025 рік.</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3.</w:t>
                  </w:r>
                  <w:r w:rsidRPr="00D22E86">
                    <w:rPr>
                      <w:rFonts w:ascii="Times New Roman" w:hAnsi="Times New Roman" w:cs="Times New Roman"/>
                      <w:b/>
                      <w:sz w:val="24"/>
                      <w:szCs w:val="24"/>
                    </w:rPr>
                    <w:t xml:space="preserve"> </w:t>
                  </w:r>
                  <w:r w:rsidRPr="00D22E86">
                    <w:rPr>
                      <w:rFonts w:ascii="Times New Roman" w:hAnsi="Times New Roman" w:cs="Times New Roman"/>
                      <w:sz w:val="24"/>
                      <w:szCs w:val="24"/>
                    </w:rPr>
                    <w:t>Про стан роботи з профілактики  травматизму виробничого та невиробничого характеру за 2024 рік та  затвердження Плану заходів на 2025 рік.</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4.Про наслідки перевірки зошитів у початкових класах.</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5.Про наслідки перевірки зошитів із зарубіжної літератури.</w:t>
                  </w:r>
                </w:p>
              </w:tc>
              <w:tc>
                <w:tcPr>
                  <w:tcW w:w="1984" w:type="dxa"/>
                  <w:tcBorders>
                    <w:left w:val="single" w:sz="2" w:space="0" w:color="000000"/>
                  </w:tcBorders>
                </w:tcPr>
                <w:p w:rsidR="00CF4AFA" w:rsidRPr="00D22E86" w:rsidRDefault="00CF4AFA" w:rsidP="00CF4AFA">
                  <w:pPr>
                    <w:pStyle w:val="affff0"/>
                    <w:rPr>
                      <w:rFonts w:ascii="Times New Roman" w:hAnsi="Times New Roman" w:cs="Times New Roman"/>
                      <w:sz w:val="24"/>
                      <w:szCs w:val="24"/>
                    </w:rPr>
                  </w:pPr>
                  <w:r>
                    <w:rPr>
                      <w:rFonts w:ascii="Times New Roman" w:hAnsi="Times New Roman" w:cs="Times New Roman"/>
                      <w:sz w:val="24"/>
                      <w:szCs w:val="24"/>
                    </w:rPr>
                    <w:lastRenderedPageBreak/>
                    <w:t xml:space="preserve">Лютий </w:t>
                  </w:r>
                </w:p>
              </w:tc>
              <w:tc>
                <w:tcPr>
                  <w:tcW w:w="2786" w:type="dxa"/>
                  <w:tcBorders>
                    <w:left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CF4AFA" w:rsidRPr="00D22E86" w:rsidTr="00BC07B6">
              <w:trPr>
                <w:trHeight w:val="482"/>
              </w:trPr>
              <w:tc>
                <w:tcPr>
                  <w:tcW w:w="1110" w:type="dxa"/>
                  <w:tcBorders>
                    <w:left w:val="single" w:sz="2" w:space="0" w:color="000000"/>
                    <w:bottom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lastRenderedPageBreak/>
                    <w:t>11</w:t>
                  </w:r>
                </w:p>
              </w:tc>
              <w:tc>
                <w:tcPr>
                  <w:tcW w:w="8703" w:type="dxa"/>
                  <w:tcBorders>
                    <w:left w:val="single" w:sz="2" w:space="0" w:color="000000"/>
                    <w:bottom w:val="single" w:sz="2" w:space="0" w:color="000000"/>
                  </w:tcBorders>
                </w:tcPr>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1.</w:t>
                  </w:r>
                  <w:r w:rsidRPr="00D22E86">
                    <w:rPr>
                      <w:rFonts w:ascii="Times New Roman" w:hAnsi="Times New Roman" w:cs="Times New Roman"/>
                      <w:b/>
                      <w:sz w:val="24"/>
                      <w:szCs w:val="24"/>
                    </w:rPr>
                    <w:t xml:space="preserve"> </w:t>
                  </w:r>
                  <w:r w:rsidRPr="00D22E86">
                    <w:rPr>
                      <w:rFonts w:ascii="Times New Roman" w:eastAsia="Times New Roman" w:hAnsi="Times New Roman" w:cs="Times New Roman"/>
                      <w:sz w:val="24"/>
                      <w:szCs w:val="24"/>
                      <w:lang w:eastAsia="ru-RU"/>
                    </w:rPr>
                    <w:t>Про реалізацію заходів з запобігання насильству, домашньому насильству  в умовах воєнного стану .</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 xml:space="preserve">2. </w:t>
                  </w:r>
                  <w:r w:rsidRPr="00D22E86">
                    <w:rPr>
                      <w:rFonts w:ascii="Times New Roman" w:eastAsia="Times New Roman" w:hAnsi="Times New Roman" w:cs="Times New Roman"/>
                      <w:sz w:val="24"/>
                      <w:szCs w:val="24"/>
                      <w:lang w:eastAsia="ar-SA"/>
                    </w:rPr>
                    <w:t>Про запобігання кібербулінгу  у закладі освіти серед учасників  освітнього процесу.</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ar-SA"/>
                    </w:rPr>
                    <w:t>3.</w:t>
                  </w:r>
                  <w:r w:rsidRPr="00D22E86">
                    <w:rPr>
                      <w:rFonts w:ascii="Times New Roman" w:eastAsia="Times New Roman" w:hAnsi="Times New Roman" w:cs="Times New Roman"/>
                      <w:b/>
                      <w:sz w:val="24"/>
                      <w:szCs w:val="24"/>
                      <w:lang w:eastAsia="ru-RU"/>
                    </w:rPr>
                    <w:t xml:space="preserve"> </w:t>
                  </w:r>
                  <w:r w:rsidRPr="00D22E86">
                    <w:rPr>
                      <w:rFonts w:ascii="Times New Roman" w:eastAsia="Times New Roman" w:hAnsi="Times New Roman" w:cs="Times New Roman"/>
                      <w:sz w:val="24"/>
                      <w:szCs w:val="24"/>
                      <w:lang w:eastAsia="ru-RU"/>
                    </w:rPr>
                    <w:t>Про результати перевірки  якості ведення, правильності  заповнення класних журналі.</w:t>
                  </w:r>
                </w:p>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eastAsia="Times New Roman" w:hAnsi="Times New Roman" w:cs="Times New Roman"/>
                      <w:sz w:val="24"/>
                      <w:szCs w:val="24"/>
                      <w:lang w:eastAsia="ar-SA"/>
                    </w:rPr>
                    <w:t>4.</w:t>
                  </w:r>
                  <w:r w:rsidRPr="00D22E86">
                    <w:rPr>
                      <w:rFonts w:ascii="Times New Roman" w:eastAsia="Times New Roman" w:hAnsi="Times New Roman" w:cs="Times New Roman"/>
                      <w:b/>
                      <w:sz w:val="24"/>
                      <w:szCs w:val="24"/>
                      <w:lang w:eastAsia="uk-UA"/>
                    </w:rPr>
                    <w:t xml:space="preserve"> </w:t>
                  </w:r>
                  <w:r w:rsidRPr="00D22E86">
                    <w:rPr>
                      <w:rFonts w:ascii="Times New Roman" w:eastAsia="Times New Roman" w:hAnsi="Times New Roman" w:cs="Times New Roman"/>
                      <w:sz w:val="24"/>
                      <w:szCs w:val="24"/>
                      <w:lang w:eastAsia="uk-UA"/>
                    </w:rPr>
                    <w:t>Про наслідки  перевірки зошитів з української мови і математики в 5-9 класах.</w:t>
                  </w:r>
                </w:p>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eastAsia="Times New Roman" w:hAnsi="Times New Roman" w:cs="Times New Roman"/>
                      <w:sz w:val="24"/>
                      <w:szCs w:val="24"/>
                      <w:lang w:eastAsia="uk-UA"/>
                    </w:rPr>
                    <w:t>5.</w:t>
                  </w:r>
                  <w:r w:rsidRPr="00D22E86">
                    <w:rPr>
                      <w:rFonts w:ascii="Times New Roman" w:hAnsi="Times New Roman" w:cs="Times New Roman"/>
                      <w:b/>
                      <w:sz w:val="24"/>
                      <w:szCs w:val="24"/>
                    </w:rPr>
                    <w:t xml:space="preserve"> </w:t>
                  </w:r>
                  <w:r w:rsidRPr="00D22E86">
                    <w:rPr>
                      <w:rFonts w:ascii="Times New Roman" w:hAnsi="Times New Roman" w:cs="Times New Roman"/>
                      <w:sz w:val="24"/>
                      <w:szCs w:val="24"/>
                    </w:rPr>
                    <w:t>Про проведення заходів з безпеки життєдіяльності з учасниками освітнього  процесу під час весняних канікул.</w:t>
                  </w:r>
                </w:p>
                <w:p w:rsidR="00CF4AFA" w:rsidRPr="00D22E86" w:rsidRDefault="00CF4AFA" w:rsidP="00CF4AFA">
                  <w:pPr>
                    <w:widowControl w:val="0"/>
                    <w:spacing w:after="0" w:line="240" w:lineRule="auto"/>
                    <w:jc w:val="both"/>
                    <w:rPr>
                      <w:rFonts w:ascii="Times New Roman" w:hAnsi="Times New Roman" w:cs="Times New Roman"/>
                      <w:sz w:val="24"/>
                      <w:szCs w:val="24"/>
                    </w:rPr>
                  </w:pPr>
                  <w:r w:rsidRPr="00D22E86">
                    <w:rPr>
                      <w:rFonts w:ascii="Times New Roman" w:hAnsi="Times New Roman" w:cs="Times New Roman"/>
                      <w:sz w:val="24"/>
                      <w:szCs w:val="24"/>
                    </w:rPr>
                    <w:t>6.</w:t>
                  </w:r>
                  <w:r w:rsidRPr="00D22E86">
                    <w:rPr>
                      <w:rFonts w:ascii="Times New Roman" w:eastAsia="Times New Roman" w:hAnsi="Times New Roman" w:cs="Times New Roman"/>
                      <w:b/>
                      <w:sz w:val="24"/>
                      <w:szCs w:val="24"/>
                      <w:lang w:eastAsia="ru-RU"/>
                    </w:rPr>
                    <w:t xml:space="preserve"> </w:t>
                  </w:r>
                  <w:r w:rsidRPr="00D22E86">
                    <w:rPr>
                      <w:rFonts w:ascii="Times New Roman" w:eastAsia="Times New Roman" w:hAnsi="Times New Roman" w:cs="Times New Roman"/>
                      <w:sz w:val="24"/>
                      <w:szCs w:val="24"/>
                      <w:lang w:eastAsia="ru-RU"/>
                    </w:rPr>
                    <w:t>Про організацію роботи закладу освіти  під час весняних канікул.</w:t>
                  </w:r>
                </w:p>
              </w:tc>
              <w:tc>
                <w:tcPr>
                  <w:tcW w:w="1984" w:type="dxa"/>
                  <w:tcBorders>
                    <w:left w:val="single" w:sz="2" w:space="0" w:color="000000"/>
                  </w:tcBorders>
                </w:tcPr>
                <w:p w:rsidR="00CF4AFA" w:rsidRPr="00D22E86" w:rsidRDefault="00CF4AFA" w:rsidP="00CF4AFA">
                  <w:pPr>
                    <w:pStyle w:val="affff0"/>
                    <w:rPr>
                      <w:rFonts w:ascii="Times New Roman" w:hAnsi="Times New Roman" w:cs="Times New Roman"/>
                      <w:sz w:val="24"/>
                      <w:szCs w:val="24"/>
                    </w:rPr>
                  </w:pPr>
                  <w:r>
                    <w:rPr>
                      <w:rFonts w:ascii="Times New Roman" w:hAnsi="Times New Roman" w:cs="Times New Roman"/>
                      <w:sz w:val="24"/>
                      <w:szCs w:val="24"/>
                    </w:rPr>
                    <w:t xml:space="preserve">Березень </w:t>
                  </w:r>
                </w:p>
              </w:tc>
              <w:tc>
                <w:tcPr>
                  <w:tcW w:w="2786" w:type="dxa"/>
                  <w:tcBorders>
                    <w:left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CF4AFA" w:rsidRPr="00D22E86" w:rsidTr="00BC07B6">
              <w:trPr>
                <w:trHeight w:val="482"/>
              </w:trPr>
              <w:tc>
                <w:tcPr>
                  <w:tcW w:w="1110" w:type="dxa"/>
                  <w:tcBorders>
                    <w:left w:val="single" w:sz="2" w:space="0" w:color="000000"/>
                    <w:bottom w:val="single" w:sz="2" w:space="0" w:color="000000"/>
                  </w:tcBorders>
                </w:tcPr>
                <w:p w:rsidR="00CF4AFA"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12</w:t>
                  </w:r>
                </w:p>
                <w:p w:rsidR="00CF4AFA" w:rsidRDefault="00CF4AFA" w:rsidP="00CF4AFA">
                  <w:pPr>
                    <w:pStyle w:val="affff0"/>
                    <w:rPr>
                      <w:rFonts w:ascii="Times New Roman" w:hAnsi="Times New Roman" w:cs="Times New Roman"/>
                      <w:sz w:val="24"/>
                      <w:szCs w:val="24"/>
                    </w:rPr>
                  </w:pPr>
                </w:p>
                <w:p w:rsidR="00CF4AFA" w:rsidRPr="00D22E86" w:rsidRDefault="00CF4AFA" w:rsidP="00CF4AFA">
                  <w:pPr>
                    <w:pStyle w:val="affff0"/>
                    <w:rPr>
                      <w:rFonts w:ascii="Times New Roman" w:hAnsi="Times New Roman" w:cs="Times New Roman"/>
                      <w:sz w:val="24"/>
                      <w:szCs w:val="24"/>
                    </w:rPr>
                  </w:pPr>
                </w:p>
              </w:tc>
              <w:tc>
                <w:tcPr>
                  <w:tcW w:w="8703" w:type="dxa"/>
                  <w:tcBorders>
                    <w:left w:val="single" w:sz="2" w:space="0" w:color="000000"/>
                    <w:bottom w:val="single" w:sz="2" w:space="0" w:color="000000"/>
                  </w:tcBorders>
                </w:tcPr>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hAnsi="Times New Roman" w:cs="Times New Roman"/>
                      <w:sz w:val="24"/>
                      <w:szCs w:val="24"/>
                    </w:rPr>
                    <w:t>1.</w:t>
                  </w:r>
                  <w:r w:rsidRPr="00D22E86">
                    <w:rPr>
                      <w:rFonts w:ascii="Times New Roman" w:hAnsi="Times New Roman" w:cs="Times New Roman"/>
                      <w:b/>
                      <w:sz w:val="24"/>
                      <w:szCs w:val="24"/>
                    </w:rPr>
                    <w:t xml:space="preserve"> </w:t>
                  </w:r>
                  <w:r w:rsidRPr="00D22E86">
                    <w:rPr>
                      <w:rFonts w:ascii="Times New Roman" w:eastAsia="Times New Roman" w:hAnsi="Times New Roman" w:cs="Times New Roman"/>
                      <w:sz w:val="24"/>
                      <w:szCs w:val="24"/>
                      <w:lang w:eastAsia="ru-RU"/>
                    </w:rPr>
                    <w:t>Про наслідки перевірки стану ведення зошитів з англійської  мови учнями 1- 9 класів .</w:t>
                  </w:r>
                </w:p>
                <w:p w:rsidR="00CF4AFA" w:rsidRPr="00D22E86" w:rsidRDefault="00CF4AFA" w:rsidP="00CF4AFA">
                  <w:pPr>
                    <w:pStyle w:val="afffa"/>
                    <w:widowControl w:val="0"/>
                    <w:jc w:val="both"/>
                    <w:rPr>
                      <w:rFonts w:ascii="Times New Roman" w:hAnsi="Times New Roman" w:cs="Times New Roman"/>
                      <w:sz w:val="24"/>
                      <w:szCs w:val="24"/>
                    </w:rPr>
                  </w:pPr>
                  <w:r w:rsidRPr="00D22E86">
                    <w:rPr>
                      <w:rFonts w:ascii="Times New Roman" w:eastAsia="Times New Roman" w:hAnsi="Times New Roman" w:cs="Times New Roman"/>
                      <w:sz w:val="24"/>
                      <w:szCs w:val="24"/>
                      <w:lang w:eastAsia="uk-UA"/>
                    </w:rPr>
                    <w:t>2.</w:t>
                  </w:r>
                  <w:r w:rsidRPr="00D22E86">
                    <w:rPr>
                      <w:rFonts w:ascii="Times New Roman" w:hAnsi="Times New Roman" w:cs="Times New Roman"/>
                      <w:b/>
                      <w:sz w:val="24"/>
                      <w:szCs w:val="24"/>
                    </w:rPr>
                    <w:t xml:space="preserve"> </w:t>
                  </w:r>
                  <w:r w:rsidRPr="00D22E86">
                    <w:rPr>
                      <w:rFonts w:ascii="Times New Roman" w:hAnsi="Times New Roman" w:cs="Times New Roman"/>
                      <w:sz w:val="24"/>
                      <w:szCs w:val="24"/>
                    </w:rPr>
                    <w:t>Про підсумки класно – узагальнюючого</w:t>
                  </w:r>
                  <w:r w:rsidRPr="00D22E86">
                    <w:rPr>
                      <w:rFonts w:ascii="Times New Roman" w:eastAsiaTheme="minorHAnsi" w:hAnsi="Times New Roman" w:cs="Times New Roman"/>
                      <w:sz w:val="24"/>
                      <w:szCs w:val="24"/>
                    </w:rPr>
                    <w:t xml:space="preserve"> </w:t>
                  </w:r>
                  <w:r w:rsidRPr="00D22E86">
                    <w:rPr>
                      <w:rFonts w:ascii="Times New Roman" w:hAnsi="Times New Roman" w:cs="Times New Roman"/>
                      <w:sz w:val="24"/>
                      <w:szCs w:val="24"/>
                    </w:rPr>
                    <w:t xml:space="preserve"> контролю в 4 класі.</w:t>
                  </w:r>
                </w:p>
                <w:p w:rsidR="00CF4AFA" w:rsidRPr="00D22E86" w:rsidRDefault="00CF4AFA" w:rsidP="00CF4AFA">
                  <w:pPr>
                    <w:pStyle w:val="afffa"/>
                    <w:widowControl w:val="0"/>
                    <w:jc w:val="both"/>
                    <w:rPr>
                      <w:rFonts w:ascii="Times New Roman" w:hAnsi="Times New Roman" w:cs="Times New Roman"/>
                      <w:sz w:val="24"/>
                      <w:szCs w:val="24"/>
                    </w:rPr>
                  </w:pPr>
                  <w:r w:rsidRPr="00D22E86">
                    <w:rPr>
                      <w:rFonts w:ascii="Times New Roman" w:hAnsi="Times New Roman" w:cs="Times New Roman"/>
                      <w:sz w:val="24"/>
                      <w:szCs w:val="24"/>
                    </w:rPr>
                    <w:t>3.</w:t>
                  </w:r>
                  <w:r w:rsidRPr="00D22E86">
                    <w:rPr>
                      <w:rFonts w:ascii="Times New Roman" w:eastAsia="Times New Roman" w:hAnsi="Times New Roman" w:cs="Times New Roman"/>
                      <w:sz w:val="24"/>
                      <w:szCs w:val="24"/>
                      <w:lang w:eastAsia="ru-RU"/>
                    </w:rPr>
                    <w:t>Про роботу Ради профілактики гімназії. .</w:t>
                  </w:r>
                </w:p>
                <w:p w:rsidR="00CF4AFA" w:rsidRPr="00D22E86" w:rsidRDefault="00CF4AFA" w:rsidP="00CF4AFA">
                  <w:pPr>
                    <w:widowControl w:val="0"/>
                    <w:spacing w:after="0" w:line="240" w:lineRule="auto"/>
                    <w:rPr>
                      <w:rFonts w:ascii="Times New Roman" w:hAnsi="Times New Roman" w:cs="Times New Roman"/>
                      <w:sz w:val="24"/>
                      <w:szCs w:val="24"/>
                    </w:rPr>
                  </w:pPr>
                  <w:r w:rsidRPr="00D22E86">
                    <w:rPr>
                      <w:rFonts w:ascii="Times New Roman" w:eastAsia="Times New Roman" w:hAnsi="Times New Roman" w:cs="Times New Roman"/>
                      <w:sz w:val="24"/>
                      <w:szCs w:val="24"/>
                      <w:lang w:eastAsia="ru-RU"/>
                    </w:rPr>
                    <w:t xml:space="preserve">4. </w:t>
                  </w:r>
                  <w:r w:rsidRPr="00D22E86">
                    <w:rPr>
                      <w:rFonts w:ascii="Times New Roman" w:eastAsia="Times New Roman" w:hAnsi="Times New Roman" w:cs="Times New Roman"/>
                      <w:sz w:val="24"/>
                      <w:szCs w:val="24"/>
                      <w:lang w:eastAsia="uk-UA"/>
                    </w:rPr>
                    <w:t>Про підготовку до Дня цивільного захисту..</w:t>
                  </w:r>
                </w:p>
                <w:p w:rsidR="00CF4AFA" w:rsidRPr="00D22E86" w:rsidRDefault="00CF4AFA" w:rsidP="00CF4AFA">
                  <w:pPr>
                    <w:pStyle w:val="afffa"/>
                    <w:widowControl w:val="0"/>
                    <w:jc w:val="both"/>
                    <w:rPr>
                      <w:rFonts w:ascii="Times New Roman" w:hAnsi="Times New Roman" w:cs="Times New Roman"/>
                      <w:sz w:val="24"/>
                      <w:szCs w:val="24"/>
                    </w:rPr>
                  </w:pPr>
                  <w:r w:rsidRPr="00D22E86">
                    <w:rPr>
                      <w:rFonts w:ascii="Times New Roman" w:hAnsi="Times New Roman" w:cs="Times New Roman"/>
                      <w:sz w:val="24"/>
                      <w:szCs w:val="24"/>
                      <w:lang w:eastAsia="uk-UA"/>
                    </w:rPr>
                    <w:t>5.</w:t>
                  </w:r>
                  <w:r w:rsidRPr="00D22E86">
                    <w:rPr>
                      <w:rFonts w:ascii="Times New Roman" w:hAnsi="Times New Roman" w:cs="Times New Roman"/>
                      <w:b/>
                      <w:sz w:val="24"/>
                      <w:szCs w:val="24"/>
                    </w:rPr>
                    <w:t xml:space="preserve"> </w:t>
                  </w:r>
                  <w:r w:rsidRPr="00D22E86">
                    <w:rPr>
                      <w:rFonts w:ascii="Times New Roman" w:hAnsi="Times New Roman" w:cs="Times New Roman"/>
                      <w:sz w:val="24"/>
                      <w:szCs w:val="24"/>
                    </w:rPr>
                    <w:t>Про підготовку та проведення робіт з благоустрою пришкільної території.</w:t>
                  </w:r>
                </w:p>
              </w:tc>
              <w:tc>
                <w:tcPr>
                  <w:tcW w:w="1984" w:type="dxa"/>
                  <w:tcBorders>
                    <w:left w:val="single" w:sz="2" w:space="0" w:color="000000"/>
                    <w:bottom w:val="single" w:sz="2" w:space="0" w:color="000000"/>
                  </w:tcBorders>
                </w:tcPr>
                <w:p w:rsidR="00CF4AFA" w:rsidRPr="00D22E86" w:rsidRDefault="00CF4AFA" w:rsidP="00CF4AFA">
                  <w:pPr>
                    <w:pStyle w:val="affff0"/>
                    <w:rPr>
                      <w:rFonts w:ascii="Times New Roman" w:hAnsi="Times New Roman" w:cs="Times New Roman"/>
                      <w:sz w:val="24"/>
                      <w:szCs w:val="24"/>
                    </w:rPr>
                  </w:pPr>
                  <w:r>
                    <w:rPr>
                      <w:rFonts w:ascii="Times New Roman" w:hAnsi="Times New Roman" w:cs="Times New Roman"/>
                      <w:sz w:val="24"/>
                      <w:szCs w:val="24"/>
                    </w:rPr>
                    <w:t xml:space="preserve">Квітень </w:t>
                  </w:r>
                </w:p>
              </w:tc>
              <w:tc>
                <w:tcPr>
                  <w:tcW w:w="2786" w:type="dxa"/>
                  <w:tcBorders>
                    <w:left w:val="single" w:sz="2" w:space="0" w:color="000000"/>
                    <w:bottom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CF4AFA" w:rsidRPr="00D22E86" w:rsidTr="006D4A2B">
              <w:trPr>
                <w:trHeight w:val="276"/>
              </w:trPr>
              <w:tc>
                <w:tcPr>
                  <w:tcW w:w="1110" w:type="dxa"/>
                  <w:tcBorders>
                    <w:left w:val="single" w:sz="2" w:space="0" w:color="000000"/>
                    <w:bottom w:val="single" w:sz="2" w:space="0" w:color="000000"/>
                  </w:tcBorders>
                </w:tcPr>
                <w:p w:rsidR="00CF4AFA"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13</w:t>
                  </w:r>
                </w:p>
                <w:p w:rsidR="00CF4AFA" w:rsidRDefault="00CF4AFA" w:rsidP="00CF4AFA">
                  <w:pPr>
                    <w:pStyle w:val="affff0"/>
                    <w:rPr>
                      <w:rFonts w:ascii="Times New Roman" w:hAnsi="Times New Roman" w:cs="Times New Roman"/>
                      <w:sz w:val="24"/>
                      <w:szCs w:val="24"/>
                    </w:rPr>
                  </w:pPr>
                </w:p>
                <w:p w:rsidR="00CF4AFA" w:rsidRPr="00D22E86" w:rsidRDefault="00CF4AFA" w:rsidP="00CF4AFA">
                  <w:pPr>
                    <w:pStyle w:val="affff0"/>
                    <w:rPr>
                      <w:rFonts w:ascii="Times New Roman" w:hAnsi="Times New Roman" w:cs="Times New Roman"/>
                      <w:sz w:val="24"/>
                      <w:szCs w:val="24"/>
                    </w:rPr>
                  </w:pPr>
                </w:p>
              </w:tc>
              <w:tc>
                <w:tcPr>
                  <w:tcW w:w="8703" w:type="dxa"/>
                  <w:tcBorders>
                    <w:left w:val="single" w:sz="2" w:space="0" w:color="000000"/>
                    <w:bottom w:val="single" w:sz="2" w:space="0" w:color="000000"/>
                  </w:tcBorders>
                </w:tcPr>
                <w:p w:rsidR="00CF4AFA" w:rsidRPr="00D22E86" w:rsidRDefault="00CF4AFA" w:rsidP="00CF4AFA">
                  <w:pPr>
                    <w:pStyle w:val="aff1"/>
                    <w:widowControl w:val="0"/>
                    <w:spacing w:after="0"/>
                    <w:jc w:val="both"/>
                    <w:outlineLvl w:val="1"/>
                    <w:rPr>
                      <w:szCs w:val="24"/>
                      <w:lang w:val="uk-UA"/>
                    </w:rPr>
                  </w:pPr>
                  <w:r w:rsidRPr="00D22E86">
                    <w:rPr>
                      <w:szCs w:val="24"/>
                      <w:lang w:val="uk-UA"/>
                    </w:rPr>
                    <w:t>1.Про  щорічні основні відпустки працівників гімназії у 2025 році.</w:t>
                  </w:r>
                </w:p>
                <w:p w:rsidR="00CF4AFA" w:rsidRPr="00D22E86" w:rsidRDefault="00CF4AFA" w:rsidP="00CF4AFA">
                  <w:pPr>
                    <w:pStyle w:val="aff1"/>
                    <w:widowControl w:val="0"/>
                    <w:spacing w:after="0"/>
                    <w:jc w:val="both"/>
                    <w:outlineLvl w:val="1"/>
                    <w:rPr>
                      <w:szCs w:val="24"/>
                    </w:rPr>
                  </w:pPr>
                  <w:r w:rsidRPr="00D22E86">
                    <w:rPr>
                      <w:szCs w:val="24"/>
                    </w:rPr>
                    <w:t>2.Про підсумки роботи з обдарованими  дітьми за 202</w:t>
                  </w:r>
                  <w:r w:rsidRPr="00D22E86">
                    <w:rPr>
                      <w:szCs w:val="24"/>
                      <w:lang w:val="uk-UA"/>
                    </w:rPr>
                    <w:t>4</w:t>
                  </w:r>
                  <w:r w:rsidRPr="00D22E86">
                    <w:rPr>
                      <w:szCs w:val="24"/>
                    </w:rPr>
                    <w:t>/202</w:t>
                  </w:r>
                  <w:r w:rsidRPr="00D22E86">
                    <w:rPr>
                      <w:szCs w:val="24"/>
                      <w:lang w:val="uk-UA"/>
                    </w:rPr>
                    <w:t>5</w:t>
                  </w:r>
                  <w:r w:rsidRPr="00D22E86">
                    <w:rPr>
                      <w:szCs w:val="24"/>
                    </w:rPr>
                    <w:t xml:space="preserve"> навчальний рік.</w:t>
                  </w:r>
                </w:p>
                <w:p w:rsidR="00CF4AFA" w:rsidRPr="00D22E86" w:rsidRDefault="00CF4AFA" w:rsidP="00CF4AFA">
                  <w:pPr>
                    <w:pStyle w:val="aff1"/>
                    <w:widowControl w:val="0"/>
                    <w:spacing w:after="0"/>
                    <w:jc w:val="both"/>
                    <w:outlineLvl w:val="1"/>
                    <w:rPr>
                      <w:szCs w:val="24"/>
                    </w:rPr>
                  </w:pPr>
                  <w:r w:rsidRPr="00D22E86">
                    <w:rPr>
                      <w:szCs w:val="24"/>
                    </w:rPr>
                    <w:t>3.Про попередню тарифікацію педагогічних працівників на 202</w:t>
                  </w:r>
                  <w:r w:rsidRPr="00D22E86">
                    <w:rPr>
                      <w:szCs w:val="24"/>
                      <w:lang w:val="uk-UA"/>
                    </w:rPr>
                    <w:t>4</w:t>
                  </w:r>
                  <w:r w:rsidRPr="00D22E86">
                    <w:rPr>
                      <w:szCs w:val="24"/>
                    </w:rPr>
                    <w:t>/202</w:t>
                  </w:r>
                  <w:r w:rsidRPr="00D22E86">
                    <w:rPr>
                      <w:szCs w:val="24"/>
                      <w:lang w:val="uk-UA"/>
                    </w:rPr>
                    <w:t>5</w:t>
                  </w:r>
                  <w:r w:rsidR="00A95698">
                    <w:rPr>
                      <w:szCs w:val="24"/>
                    </w:rPr>
                    <w:t xml:space="preserve"> н.р.</w:t>
                  </w:r>
                </w:p>
                <w:p w:rsidR="00CF4AFA" w:rsidRPr="00D22E86" w:rsidRDefault="00CF4AFA" w:rsidP="00CF4AFA">
                  <w:pPr>
                    <w:pStyle w:val="aff1"/>
                    <w:widowControl w:val="0"/>
                    <w:spacing w:after="0"/>
                    <w:jc w:val="both"/>
                    <w:outlineLvl w:val="1"/>
                    <w:rPr>
                      <w:szCs w:val="24"/>
                    </w:rPr>
                  </w:pPr>
                  <w:r w:rsidRPr="00D22E86">
                    <w:rPr>
                      <w:szCs w:val="24"/>
                    </w:rPr>
                    <w:t>4.Про підсумки моніторингу навчальних досягнень учнів в 202</w:t>
                  </w:r>
                  <w:r w:rsidRPr="00D22E86">
                    <w:rPr>
                      <w:szCs w:val="24"/>
                      <w:lang w:val="uk-UA"/>
                    </w:rPr>
                    <w:t>4</w:t>
                  </w:r>
                  <w:r w:rsidRPr="00D22E86">
                    <w:rPr>
                      <w:szCs w:val="24"/>
                    </w:rPr>
                    <w:t>/202</w:t>
                  </w:r>
                  <w:r w:rsidRPr="00D22E86">
                    <w:rPr>
                      <w:szCs w:val="24"/>
                      <w:lang w:val="uk-UA"/>
                    </w:rPr>
                    <w:t>5</w:t>
                  </w:r>
                  <w:r w:rsidR="00A95698">
                    <w:rPr>
                      <w:szCs w:val="24"/>
                    </w:rPr>
                    <w:t xml:space="preserve"> н.р.</w:t>
                  </w:r>
                </w:p>
                <w:p w:rsidR="00CF4AFA" w:rsidRPr="00D22E86" w:rsidRDefault="00CF4AFA" w:rsidP="00CF4AFA">
                  <w:pPr>
                    <w:pStyle w:val="aff1"/>
                    <w:widowControl w:val="0"/>
                    <w:spacing w:after="0"/>
                    <w:jc w:val="both"/>
                    <w:outlineLvl w:val="1"/>
                    <w:rPr>
                      <w:szCs w:val="24"/>
                    </w:rPr>
                  </w:pPr>
                  <w:r w:rsidRPr="00D22E86">
                    <w:rPr>
                      <w:szCs w:val="24"/>
                    </w:rPr>
                    <w:t>5.Про підсумки роботи гімназії з попередження дитячого травматизму за 202</w:t>
                  </w:r>
                  <w:r w:rsidRPr="00D22E86">
                    <w:rPr>
                      <w:szCs w:val="24"/>
                      <w:lang w:val="uk-UA"/>
                    </w:rPr>
                    <w:t>4</w:t>
                  </w:r>
                  <w:r w:rsidRPr="00D22E86">
                    <w:rPr>
                      <w:szCs w:val="24"/>
                    </w:rPr>
                    <w:t>/202</w:t>
                  </w:r>
                  <w:r w:rsidRPr="00D22E86">
                    <w:rPr>
                      <w:szCs w:val="24"/>
                      <w:lang w:val="uk-UA"/>
                    </w:rPr>
                    <w:t>5</w:t>
                  </w:r>
                  <w:r w:rsidRPr="00D22E86">
                    <w:rPr>
                      <w:szCs w:val="24"/>
                    </w:rPr>
                    <w:t xml:space="preserve"> навчальний рік.</w:t>
                  </w:r>
                </w:p>
                <w:p w:rsidR="00CF4AFA" w:rsidRPr="00D22E86" w:rsidRDefault="00CF4AFA" w:rsidP="00CF4AFA">
                  <w:pPr>
                    <w:pStyle w:val="aff1"/>
                    <w:widowControl w:val="0"/>
                    <w:spacing w:after="0"/>
                    <w:jc w:val="both"/>
                    <w:outlineLvl w:val="1"/>
                    <w:rPr>
                      <w:szCs w:val="24"/>
                    </w:rPr>
                  </w:pPr>
                  <w:r w:rsidRPr="00D22E86">
                    <w:rPr>
                      <w:szCs w:val="24"/>
                    </w:rPr>
                    <w:t>6.Про підсумки стану роботи із зверненнями громадян.</w:t>
                  </w:r>
                </w:p>
              </w:tc>
              <w:tc>
                <w:tcPr>
                  <w:tcW w:w="1984" w:type="dxa"/>
                  <w:tcBorders>
                    <w:left w:val="single" w:sz="2" w:space="0" w:color="000000"/>
                    <w:bottom w:val="single" w:sz="2" w:space="0" w:color="000000"/>
                  </w:tcBorders>
                </w:tcPr>
                <w:p w:rsidR="00CF4AFA" w:rsidRPr="00D22E86" w:rsidRDefault="00CF4AFA" w:rsidP="00CF4AFA">
                  <w:pPr>
                    <w:pStyle w:val="affff0"/>
                    <w:rPr>
                      <w:rFonts w:ascii="Times New Roman" w:hAnsi="Times New Roman" w:cs="Times New Roman"/>
                      <w:sz w:val="24"/>
                      <w:szCs w:val="24"/>
                    </w:rPr>
                  </w:pPr>
                  <w:r>
                    <w:rPr>
                      <w:rFonts w:ascii="Times New Roman" w:hAnsi="Times New Roman" w:cs="Times New Roman"/>
                      <w:sz w:val="24"/>
                      <w:szCs w:val="24"/>
                    </w:rPr>
                    <w:t xml:space="preserve">Травень </w:t>
                  </w:r>
                </w:p>
              </w:tc>
              <w:tc>
                <w:tcPr>
                  <w:tcW w:w="2786" w:type="dxa"/>
                  <w:tcBorders>
                    <w:left w:val="single" w:sz="2" w:space="0" w:color="000000"/>
                    <w:bottom w:val="single" w:sz="2" w:space="0" w:color="000000"/>
                  </w:tcBorders>
                </w:tcPr>
                <w:p w:rsidR="00CF4AFA" w:rsidRPr="00D22E86" w:rsidRDefault="00CF4AFA" w:rsidP="00CF4AFA">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r w:rsidR="006D4A2B" w:rsidRPr="00D22E86" w:rsidTr="00BC07B6">
              <w:trPr>
                <w:trHeight w:val="482"/>
              </w:trPr>
              <w:tc>
                <w:tcPr>
                  <w:tcW w:w="1110" w:type="dxa"/>
                  <w:tcBorders>
                    <w:left w:val="single" w:sz="2" w:space="0" w:color="000000"/>
                    <w:bottom w:val="single" w:sz="2" w:space="0" w:color="000000"/>
                  </w:tcBorders>
                </w:tcPr>
                <w:p w:rsidR="006D4A2B" w:rsidRPr="00D22E86" w:rsidRDefault="006D4A2B" w:rsidP="006D4A2B">
                  <w:pPr>
                    <w:pStyle w:val="affff0"/>
                    <w:rPr>
                      <w:rFonts w:ascii="Times New Roman" w:hAnsi="Times New Roman" w:cs="Times New Roman"/>
                      <w:sz w:val="24"/>
                      <w:szCs w:val="24"/>
                    </w:rPr>
                  </w:pPr>
                  <w:r w:rsidRPr="00D22E86">
                    <w:rPr>
                      <w:rFonts w:ascii="Times New Roman" w:hAnsi="Times New Roman" w:cs="Times New Roman"/>
                      <w:sz w:val="24"/>
                      <w:szCs w:val="24"/>
                    </w:rPr>
                    <w:lastRenderedPageBreak/>
                    <w:t>14</w:t>
                  </w:r>
                </w:p>
              </w:tc>
              <w:tc>
                <w:tcPr>
                  <w:tcW w:w="8703" w:type="dxa"/>
                  <w:tcBorders>
                    <w:left w:val="single" w:sz="2" w:space="0" w:color="000000"/>
                    <w:bottom w:val="single" w:sz="2" w:space="0" w:color="000000"/>
                  </w:tcBorders>
                </w:tcPr>
                <w:p w:rsidR="006D4A2B" w:rsidRPr="00D22E86" w:rsidRDefault="006D4A2B" w:rsidP="006D4A2B">
                  <w:pPr>
                    <w:widowControl w:val="0"/>
                    <w:spacing w:after="0" w:line="240" w:lineRule="auto"/>
                    <w:jc w:val="both"/>
                    <w:outlineLvl w:val="1"/>
                    <w:rPr>
                      <w:rFonts w:ascii="Times New Roman" w:hAnsi="Times New Roman" w:cs="Times New Roman"/>
                      <w:sz w:val="24"/>
                      <w:szCs w:val="24"/>
                    </w:rPr>
                  </w:pPr>
                  <w:r w:rsidRPr="00D22E86">
                    <w:rPr>
                      <w:rFonts w:ascii="Times New Roman" w:eastAsia="Times New Roman" w:hAnsi="Times New Roman" w:cs="Times New Roman"/>
                      <w:sz w:val="24"/>
                      <w:szCs w:val="24"/>
                    </w:rPr>
                    <w:t>1.Про виконання  річного плану роботи в гімназії за 2024/2025 навчальний рік.</w:t>
                  </w:r>
                </w:p>
                <w:p w:rsidR="006D4A2B" w:rsidRPr="00D22E86" w:rsidRDefault="006D4A2B" w:rsidP="006D4A2B">
                  <w:pPr>
                    <w:widowControl w:val="0"/>
                    <w:spacing w:after="0" w:line="240" w:lineRule="auto"/>
                    <w:jc w:val="both"/>
                    <w:outlineLvl w:val="1"/>
                    <w:rPr>
                      <w:rFonts w:ascii="Times New Roman" w:hAnsi="Times New Roman" w:cs="Times New Roman"/>
                      <w:sz w:val="24"/>
                      <w:szCs w:val="24"/>
                    </w:rPr>
                  </w:pPr>
                  <w:r w:rsidRPr="00D22E86">
                    <w:rPr>
                      <w:rFonts w:ascii="Times New Roman" w:eastAsia="Times New Roman" w:hAnsi="Times New Roman" w:cs="Times New Roman"/>
                      <w:sz w:val="24"/>
                      <w:szCs w:val="24"/>
                    </w:rPr>
                    <w:t>2.Про підсумки методичної роботи в гімназії за 2024/2025 навчальний рік.</w:t>
                  </w:r>
                </w:p>
                <w:p w:rsidR="006D4A2B" w:rsidRPr="00D22E86" w:rsidRDefault="006D4A2B" w:rsidP="006D4A2B">
                  <w:pPr>
                    <w:widowControl w:val="0"/>
                    <w:spacing w:after="0" w:line="240" w:lineRule="auto"/>
                    <w:jc w:val="both"/>
                    <w:outlineLvl w:val="1"/>
                    <w:rPr>
                      <w:rFonts w:ascii="Times New Roman" w:hAnsi="Times New Roman" w:cs="Times New Roman"/>
                      <w:sz w:val="24"/>
                      <w:szCs w:val="24"/>
                    </w:rPr>
                  </w:pPr>
                  <w:r w:rsidRPr="00D22E86">
                    <w:rPr>
                      <w:rFonts w:ascii="Times New Roman" w:eastAsia="Times New Roman" w:hAnsi="Times New Roman" w:cs="Times New Roman"/>
                      <w:sz w:val="24"/>
                      <w:szCs w:val="24"/>
                    </w:rPr>
                    <w:t>3.Про підсумки виховної  роботи в гімназії за 2024/2025 навчальний рік.</w:t>
                  </w:r>
                </w:p>
                <w:p w:rsidR="006D4A2B" w:rsidRPr="00D22E86" w:rsidRDefault="006D4A2B" w:rsidP="006D4A2B">
                  <w:pPr>
                    <w:widowControl w:val="0"/>
                    <w:spacing w:after="0" w:line="240" w:lineRule="auto"/>
                    <w:jc w:val="both"/>
                    <w:outlineLvl w:val="1"/>
                    <w:rPr>
                      <w:rFonts w:ascii="Times New Roman" w:hAnsi="Times New Roman" w:cs="Times New Roman"/>
                      <w:sz w:val="24"/>
                      <w:szCs w:val="24"/>
                    </w:rPr>
                  </w:pPr>
                  <w:r w:rsidRPr="00D22E86">
                    <w:rPr>
                      <w:rFonts w:ascii="Times New Roman" w:eastAsia="Times New Roman" w:hAnsi="Times New Roman" w:cs="Times New Roman"/>
                      <w:sz w:val="24"/>
                      <w:szCs w:val="24"/>
                    </w:rPr>
                    <w:t>4.Про виконання навчальних програм в 2024/2025 навчальному році.</w:t>
                  </w:r>
                </w:p>
                <w:p w:rsidR="006D4A2B" w:rsidRPr="00D22E86" w:rsidRDefault="006D4A2B" w:rsidP="006D4A2B">
                  <w:pPr>
                    <w:widowControl w:val="0"/>
                    <w:spacing w:after="0" w:line="240" w:lineRule="auto"/>
                    <w:jc w:val="both"/>
                    <w:outlineLvl w:val="1"/>
                    <w:rPr>
                      <w:rFonts w:ascii="Times New Roman" w:hAnsi="Times New Roman" w:cs="Times New Roman"/>
                      <w:sz w:val="24"/>
                      <w:szCs w:val="24"/>
                    </w:rPr>
                  </w:pPr>
                  <w:r w:rsidRPr="00D22E86">
                    <w:rPr>
                      <w:rFonts w:ascii="Times New Roman" w:eastAsia="Times New Roman" w:hAnsi="Times New Roman" w:cs="Times New Roman"/>
                      <w:sz w:val="24"/>
                      <w:szCs w:val="24"/>
                    </w:rPr>
                    <w:t>5.Про підсумки перевірки стану ведення класних журналів.</w:t>
                  </w:r>
                </w:p>
                <w:p w:rsidR="006D4A2B" w:rsidRPr="00D22E86" w:rsidRDefault="006D4A2B" w:rsidP="006D4A2B">
                  <w:pPr>
                    <w:widowControl w:val="0"/>
                    <w:spacing w:after="0" w:line="240" w:lineRule="auto"/>
                    <w:jc w:val="both"/>
                    <w:outlineLvl w:val="1"/>
                    <w:rPr>
                      <w:rFonts w:ascii="Times New Roman" w:hAnsi="Times New Roman" w:cs="Times New Roman"/>
                      <w:sz w:val="24"/>
                      <w:szCs w:val="24"/>
                    </w:rPr>
                  </w:pPr>
                  <w:r w:rsidRPr="00D22E86">
                    <w:rPr>
                      <w:rFonts w:ascii="Times New Roman" w:eastAsia="Times New Roman" w:hAnsi="Times New Roman" w:cs="Times New Roman"/>
                      <w:sz w:val="24"/>
                      <w:szCs w:val="24"/>
                    </w:rPr>
                    <w:t xml:space="preserve">6.Про </w:t>
                  </w:r>
                  <w:r w:rsidRPr="00D22E86">
                    <w:rPr>
                      <w:rFonts w:ascii="Times New Roman" w:eastAsia="Times New Roman" w:hAnsi="Times New Roman" w:cs="Times New Roman"/>
                      <w:b/>
                      <w:sz w:val="24"/>
                      <w:szCs w:val="24"/>
                      <w:lang w:eastAsia="ru-RU"/>
                    </w:rPr>
                    <w:t xml:space="preserve"> </w:t>
                  </w:r>
                  <w:r w:rsidRPr="00D22E86">
                    <w:rPr>
                      <w:rFonts w:ascii="Times New Roman" w:eastAsia="Times New Roman" w:hAnsi="Times New Roman" w:cs="Times New Roman"/>
                      <w:sz w:val="24"/>
                      <w:szCs w:val="24"/>
                      <w:lang w:eastAsia="ru-RU"/>
                    </w:rPr>
                    <w:t>стан відвідування учнями  гімназії.</w:t>
                  </w:r>
                </w:p>
              </w:tc>
              <w:tc>
                <w:tcPr>
                  <w:tcW w:w="1984" w:type="dxa"/>
                  <w:tcBorders>
                    <w:left w:val="single" w:sz="2" w:space="0" w:color="000000"/>
                    <w:bottom w:val="single" w:sz="2" w:space="0" w:color="000000"/>
                  </w:tcBorders>
                </w:tcPr>
                <w:p w:rsidR="006D4A2B" w:rsidRPr="00D22E86" w:rsidRDefault="006D4A2B" w:rsidP="006D4A2B">
                  <w:pPr>
                    <w:pStyle w:val="affff0"/>
                    <w:rPr>
                      <w:rFonts w:ascii="Times New Roman" w:hAnsi="Times New Roman" w:cs="Times New Roman"/>
                      <w:sz w:val="24"/>
                      <w:szCs w:val="24"/>
                    </w:rPr>
                  </w:pPr>
                  <w:r>
                    <w:rPr>
                      <w:rFonts w:ascii="Times New Roman" w:hAnsi="Times New Roman" w:cs="Times New Roman"/>
                      <w:sz w:val="24"/>
                      <w:szCs w:val="24"/>
                    </w:rPr>
                    <w:t xml:space="preserve">Червень </w:t>
                  </w:r>
                </w:p>
              </w:tc>
              <w:tc>
                <w:tcPr>
                  <w:tcW w:w="2786" w:type="dxa"/>
                  <w:tcBorders>
                    <w:left w:val="single" w:sz="2" w:space="0" w:color="000000"/>
                    <w:bottom w:val="single" w:sz="2" w:space="0" w:color="000000"/>
                  </w:tcBorders>
                </w:tcPr>
                <w:p w:rsidR="006D4A2B" w:rsidRPr="00D22E86" w:rsidRDefault="006D4A2B" w:rsidP="006D4A2B">
                  <w:pPr>
                    <w:pStyle w:val="affff0"/>
                    <w:rPr>
                      <w:rFonts w:ascii="Times New Roman" w:hAnsi="Times New Roman" w:cs="Times New Roman"/>
                      <w:sz w:val="24"/>
                      <w:szCs w:val="24"/>
                    </w:rPr>
                  </w:pPr>
                  <w:r w:rsidRPr="00D22E86">
                    <w:rPr>
                      <w:rFonts w:ascii="Times New Roman" w:hAnsi="Times New Roman" w:cs="Times New Roman"/>
                      <w:sz w:val="24"/>
                      <w:szCs w:val="24"/>
                    </w:rPr>
                    <w:t>Директор</w:t>
                  </w:r>
                </w:p>
              </w:tc>
            </w:tr>
          </w:tbl>
          <w:p w:rsidR="00CE51FD" w:rsidRPr="00D22E86" w:rsidRDefault="00CE51FD">
            <w:pPr>
              <w:widowControl w:val="0"/>
              <w:spacing w:after="0" w:line="240" w:lineRule="auto"/>
              <w:jc w:val="center"/>
              <w:rPr>
                <w:rFonts w:ascii="Times New Roman" w:hAnsi="Times New Roman" w:cs="Times New Roman"/>
                <w:b/>
                <w:sz w:val="24"/>
                <w:szCs w:val="24"/>
              </w:rPr>
            </w:pPr>
          </w:p>
        </w:tc>
      </w:tr>
      <w:tr w:rsidR="00CE51FD" w:rsidTr="006D4A2B">
        <w:tc>
          <w:tcPr>
            <w:tcW w:w="476" w:type="dxa"/>
          </w:tcPr>
          <w:p w:rsidR="00CE51FD" w:rsidRDefault="00CE51FD">
            <w:pPr>
              <w:widowControl w:val="0"/>
              <w:spacing w:after="0" w:line="240" w:lineRule="auto"/>
              <w:rPr>
                <w:rFonts w:ascii="Times New Roman" w:hAnsi="Times New Roman" w:cs="Times New Roman"/>
                <w:sz w:val="24"/>
                <w:szCs w:val="24"/>
              </w:rPr>
            </w:pPr>
          </w:p>
        </w:tc>
        <w:tc>
          <w:tcPr>
            <w:tcW w:w="9007" w:type="dxa"/>
            <w:gridSpan w:val="2"/>
          </w:tcPr>
          <w:p w:rsidR="00CE51FD" w:rsidRDefault="00CE51FD">
            <w:pPr>
              <w:widowControl w:val="0"/>
              <w:spacing w:after="0" w:line="240" w:lineRule="auto"/>
              <w:jc w:val="both"/>
              <w:rPr>
                <w:rFonts w:ascii="Times New Roman" w:eastAsia="Calibri" w:hAnsi="Times New Roman" w:cs="Times New Roman"/>
                <w:sz w:val="24"/>
                <w:szCs w:val="24"/>
              </w:rPr>
            </w:pPr>
          </w:p>
        </w:tc>
        <w:tc>
          <w:tcPr>
            <w:tcW w:w="1379" w:type="dxa"/>
          </w:tcPr>
          <w:p w:rsidR="00CE51FD" w:rsidRDefault="00CE51FD">
            <w:pPr>
              <w:widowControl w:val="0"/>
              <w:spacing w:after="0" w:line="240" w:lineRule="auto"/>
              <w:rPr>
                <w:rFonts w:ascii="Times New Roman" w:hAnsi="Times New Roman" w:cs="Times New Roman"/>
                <w:b/>
                <w:bCs/>
                <w:sz w:val="24"/>
                <w:szCs w:val="24"/>
              </w:rPr>
            </w:pPr>
          </w:p>
        </w:tc>
        <w:tc>
          <w:tcPr>
            <w:tcW w:w="2186" w:type="dxa"/>
            <w:gridSpan w:val="2"/>
          </w:tcPr>
          <w:p w:rsidR="00CE51FD" w:rsidRDefault="00CE51FD">
            <w:pPr>
              <w:widowControl w:val="0"/>
              <w:spacing w:after="0" w:line="240" w:lineRule="auto"/>
              <w:rPr>
                <w:rFonts w:ascii="Times New Roman" w:hAnsi="Times New Roman" w:cs="Times New Roman"/>
                <w:sz w:val="24"/>
                <w:szCs w:val="24"/>
              </w:rPr>
            </w:pPr>
          </w:p>
        </w:tc>
        <w:tc>
          <w:tcPr>
            <w:tcW w:w="1677" w:type="dxa"/>
          </w:tcPr>
          <w:p w:rsidR="00CE51FD" w:rsidRDefault="00CE51FD">
            <w:pPr>
              <w:widowControl w:val="0"/>
              <w:spacing w:after="0" w:line="240" w:lineRule="auto"/>
              <w:rPr>
                <w:rFonts w:ascii="Times New Roman" w:hAnsi="Times New Roman" w:cs="Times New Roman"/>
                <w:sz w:val="24"/>
                <w:szCs w:val="24"/>
              </w:rPr>
            </w:pPr>
          </w:p>
        </w:tc>
      </w:tr>
      <w:tr w:rsidR="00CE51FD" w:rsidTr="006D4A2B">
        <w:tc>
          <w:tcPr>
            <w:tcW w:w="14725" w:type="dxa"/>
            <w:gridSpan w:val="7"/>
          </w:tcPr>
          <w:p w:rsidR="00CE51FD" w:rsidRDefault="00CE51FD" w:rsidP="000F1BD2">
            <w:pPr>
              <w:widowControl w:val="0"/>
              <w:spacing w:after="0" w:line="240" w:lineRule="auto"/>
              <w:rPr>
                <w:rFonts w:ascii="Times New Roman" w:hAnsi="Times New Roman" w:cs="Times New Roman"/>
                <w:b/>
                <w:sz w:val="24"/>
                <w:szCs w:val="24"/>
              </w:rPr>
            </w:pPr>
          </w:p>
        </w:tc>
      </w:tr>
      <w:tr w:rsidR="00CE51FD" w:rsidTr="006D4A2B">
        <w:tc>
          <w:tcPr>
            <w:tcW w:w="476" w:type="dxa"/>
          </w:tcPr>
          <w:p w:rsidR="00CE51FD" w:rsidRDefault="00CE51FD">
            <w:pPr>
              <w:widowControl w:val="0"/>
              <w:spacing w:after="0" w:line="240" w:lineRule="auto"/>
              <w:rPr>
                <w:rFonts w:ascii="Times New Roman" w:hAnsi="Times New Roman" w:cs="Times New Roman"/>
                <w:sz w:val="24"/>
                <w:szCs w:val="24"/>
              </w:rPr>
            </w:pPr>
          </w:p>
        </w:tc>
        <w:tc>
          <w:tcPr>
            <w:tcW w:w="9007" w:type="dxa"/>
            <w:gridSpan w:val="2"/>
          </w:tcPr>
          <w:p w:rsidR="00CE51FD" w:rsidRDefault="00CE51FD">
            <w:pPr>
              <w:widowControl w:val="0"/>
              <w:spacing w:after="0" w:line="240" w:lineRule="auto"/>
              <w:ind w:right="-143"/>
              <w:jc w:val="both"/>
            </w:pPr>
          </w:p>
        </w:tc>
        <w:tc>
          <w:tcPr>
            <w:tcW w:w="1379" w:type="dxa"/>
          </w:tcPr>
          <w:p w:rsidR="00CE51FD" w:rsidRDefault="00CE51FD">
            <w:pPr>
              <w:widowControl w:val="0"/>
              <w:spacing w:after="0" w:line="240" w:lineRule="auto"/>
              <w:rPr>
                <w:rFonts w:ascii="Times New Roman" w:hAnsi="Times New Roman" w:cs="Times New Roman"/>
                <w:sz w:val="24"/>
                <w:szCs w:val="24"/>
              </w:rPr>
            </w:pPr>
          </w:p>
        </w:tc>
        <w:tc>
          <w:tcPr>
            <w:tcW w:w="2186" w:type="dxa"/>
            <w:gridSpan w:val="2"/>
          </w:tcPr>
          <w:p w:rsidR="00CE51FD" w:rsidRDefault="00CE51FD">
            <w:pPr>
              <w:widowControl w:val="0"/>
              <w:spacing w:after="0" w:line="240" w:lineRule="auto"/>
              <w:rPr>
                <w:rFonts w:ascii="Times New Roman" w:hAnsi="Times New Roman" w:cs="Times New Roman"/>
                <w:sz w:val="24"/>
                <w:szCs w:val="24"/>
              </w:rPr>
            </w:pPr>
          </w:p>
        </w:tc>
        <w:tc>
          <w:tcPr>
            <w:tcW w:w="1677" w:type="dxa"/>
          </w:tcPr>
          <w:p w:rsidR="00CE51FD" w:rsidRDefault="00CE51FD">
            <w:pPr>
              <w:widowControl w:val="0"/>
              <w:spacing w:after="0" w:line="240" w:lineRule="auto"/>
              <w:rPr>
                <w:rFonts w:ascii="Times New Roman" w:hAnsi="Times New Roman" w:cs="Times New Roman"/>
                <w:sz w:val="24"/>
                <w:szCs w:val="24"/>
              </w:rPr>
            </w:pPr>
          </w:p>
        </w:tc>
      </w:tr>
      <w:tr w:rsidR="00CE51FD" w:rsidTr="006D4A2B">
        <w:tc>
          <w:tcPr>
            <w:tcW w:w="14725" w:type="dxa"/>
            <w:gridSpan w:val="7"/>
          </w:tcPr>
          <w:p w:rsidR="006D4A2B" w:rsidRDefault="006D4A2B" w:rsidP="00A95698">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8"/>
              <w:rPr>
                <w:rFonts w:ascii="Times New Roman" w:eastAsia="Times New Roman" w:hAnsi="Times New Roman" w:cs="Times New Roman"/>
                <w:b/>
                <w:color w:val="C00000"/>
                <w:sz w:val="24"/>
                <w:szCs w:val="24"/>
                <w:lang w:eastAsia="ru-RU"/>
              </w:rPr>
            </w:pPr>
            <w:r>
              <w:rPr>
                <w:rFonts w:ascii="Times New Roman" w:eastAsia="Times New Roman" w:hAnsi="Times New Roman" w:cs="Times New Roman"/>
                <w:b/>
                <w:color w:val="C00000"/>
                <w:sz w:val="24"/>
                <w:szCs w:val="24"/>
                <w:lang w:eastAsia="ru-RU"/>
              </w:rPr>
              <w:t>НАРАДИ  ПРИ ЗАСТУПНИКОВІ ДИРЕКТОРА ЗАКЛАДУ ОСВІТИ</w:t>
            </w:r>
          </w:p>
          <w:p w:rsidR="006D4A2B" w:rsidRDefault="006D4A2B" w:rsidP="006D4A2B">
            <w:pPr>
              <w:keepNext/>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outlineLvl w:val="8"/>
              <w:rPr>
                <w:rFonts w:ascii="Times New Roman" w:eastAsia="Times New Roman" w:hAnsi="Times New Roman" w:cs="Times New Roman"/>
                <w:b/>
                <w:color w:val="C00000"/>
                <w:sz w:val="24"/>
                <w:szCs w:val="24"/>
                <w:lang w:eastAsia="ru-RU"/>
              </w:rPr>
            </w:pPr>
            <w:r>
              <w:rPr>
                <w:rFonts w:ascii="Times New Roman" w:eastAsia="Times New Roman" w:hAnsi="Times New Roman" w:cs="Times New Roman"/>
                <w:b/>
                <w:color w:val="C00000"/>
                <w:sz w:val="24"/>
                <w:szCs w:val="24"/>
                <w:lang w:eastAsia="ru-RU"/>
              </w:rPr>
              <w:t>З НАВЧАЛЬНО-ВИХОВНОЇ РОБОТИ</w:t>
            </w:r>
          </w:p>
          <w:p w:rsidR="00CE51FD" w:rsidRDefault="00CE51FD">
            <w:pPr>
              <w:widowControl w:val="0"/>
              <w:spacing w:after="0" w:line="240" w:lineRule="auto"/>
              <w:jc w:val="center"/>
              <w:rPr>
                <w:rFonts w:ascii="Times New Roman" w:hAnsi="Times New Roman" w:cs="Times New Roman"/>
                <w:b/>
                <w:sz w:val="24"/>
                <w:szCs w:val="24"/>
              </w:rPr>
            </w:pPr>
          </w:p>
        </w:tc>
      </w:tr>
      <w:tr w:rsidR="00CE51FD" w:rsidTr="006D4A2B">
        <w:tc>
          <w:tcPr>
            <w:tcW w:w="476" w:type="dxa"/>
          </w:tcPr>
          <w:p w:rsidR="00CE51FD" w:rsidRDefault="00CE51FD">
            <w:pPr>
              <w:widowControl w:val="0"/>
              <w:spacing w:after="0" w:line="240" w:lineRule="auto"/>
              <w:rPr>
                <w:rFonts w:ascii="Times New Roman" w:hAnsi="Times New Roman" w:cs="Times New Roman"/>
                <w:sz w:val="24"/>
                <w:szCs w:val="24"/>
              </w:rPr>
            </w:pPr>
          </w:p>
        </w:tc>
        <w:tc>
          <w:tcPr>
            <w:tcW w:w="9007" w:type="dxa"/>
            <w:gridSpan w:val="2"/>
          </w:tcPr>
          <w:p w:rsidR="00CE51FD" w:rsidRDefault="00CE51FD">
            <w:pPr>
              <w:widowControl w:val="0"/>
              <w:spacing w:after="0" w:line="240" w:lineRule="auto"/>
              <w:rPr>
                <w:rFonts w:ascii="Times New Roman" w:hAnsi="Times New Roman" w:cs="Times New Roman"/>
                <w:sz w:val="24"/>
                <w:szCs w:val="24"/>
              </w:rPr>
            </w:pPr>
          </w:p>
        </w:tc>
        <w:tc>
          <w:tcPr>
            <w:tcW w:w="1379" w:type="dxa"/>
          </w:tcPr>
          <w:p w:rsidR="00CE51FD" w:rsidRDefault="00CE51FD">
            <w:pPr>
              <w:widowControl w:val="0"/>
              <w:spacing w:after="0" w:line="240" w:lineRule="auto"/>
              <w:rPr>
                <w:rFonts w:ascii="Times New Roman" w:hAnsi="Times New Roman" w:cs="Times New Roman"/>
                <w:b/>
                <w:bCs/>
                <w:sz w:val="24"/>
                <w:szCs w:val="24"/>
              </w:rPr>
            </w:pPr>
          </w:p>
        </w:tc>
        <w:tc>
          <w:tcPr>
            <w:tcW w:w="2186" w:type="dxa"/>
            <w:gridSpan w:val="2"/>
          </w:tcPr>
          <w:p w:rsidR="00CE51FD" w:rsidRDefault="00CE51FD">
            <w:pPr>
              <w:widowControl w:val="0"/>
              <w:spacing w:after="0" w:line="240" w:lineRule="auto"/>
              <w:rPr>
                <w:rFonts w:ascii="Times New Roman" w:hAnsi="Times New Roman" w:cs="Times New Roman"/>
                <w:sz w:val="24"/>
                <w:szCs w:val="24"/>
              </w:rPr>
            </w:pPr>
          </w:p>
        </w:tc>
        <w:tc>
          <w:tcPr>
            <w:tcW w:w="1677" w:type="dxa"/>
          </w:tcPr>
          <w:p w:rsidR="00CE51FD" w:rsidRDefault="00CE51FD">
            <w:pPr>
              <w:widowControl w:val="0"/>
              <w:spacing w:after="0" w:line="240" w:lineRule="auto"/>
              <w:rPr>
                <w:rFonts w:ascii="Times New Roman" w:hAnsi="Times New Roman" w:cs="Times New Roman"/>
                <w:sz w:val="24"/>
                <w:szCs w:val="24"/>
              </w:rPr>
            </w:pPr>
          </w:p>
        </w:tc>
      </w:tr>
      <w:tr w:rsidR="00CE51FD" w:rsidTr="006D4A2B">
        <w:tc>
          <w:tcPr>
            <w:tcW w:w="14725" w:type="dxa"/>
            <w:gridSpan w:val="7"/>
          </w:tcPr>
          <w:p w:rsidR="00CE51FD" w:rsidRDefault="00CE51FD">
            <w:pPr>
              <w:widowControl w:val="0"/>
              <w:spacing w:after="0" w:line="240" w:lineRule="auto"/>
              <w:rPr>
                <w:rFonts w:ascii="Times New Roman" w:hAnsi="Times New Roman" w:cs="Times New Roman"/>
                <w:b/>
                <w:sz w:val="24"/>
                <w:szCs w:val="24"/>
              </w:rPr>
            </w:pPr>
          </w:p>
          <w:p w:rsidR="006F25CF" w:rsidRDefault="006F25CF">
            <w:pPr>
              <w:widowControl w:val="0"/>
              <w:spacing w:after="0" w:line="240" w:lineRule="auto"/>
              <w:rPr>
                <w:rFonts w:ascii="Times New Roman" w:hAnsi="Times New Roman" w:cs="Times New Roman"/>
                <w:b/>
                <w:sz w:val="24"/>
                <w:szCs w:val="24"/>
              </w:rPr>
            </w:pPr>
          </w:p>
        </w:tc>
      </w:tr>
      <w:tr w:rsidR="00CE51FD" w:rsidTr="00A95698">
        <w:trPr>
          <w:trHeight w:val="81"/>
        </w:trPr>
        <w:tc>
          <w:tcPr>
            <w:tcW w:w="624" w:type="dxa"/>
            <w:gridSpan w:val="2"/>
          </w:tcPr>
          <w:p w:rsidR="00CE51FD" w:rsidRDefault="00CE51FD" w:rsidP="006D4A2B">
            <w:pPr>
              <w:widowControl w:val="0"/>
              <w:spacing w:after="0" w:line="240" w:lineRule="auto"/>
              <w:jc w:val="center"/>
              <w:rPr>
                <w:rFonts w:ascii="Times New Roman" w:hAnsi="Times New Roman" w:cs="Times New Roman"/>
                <w:sz w:val="24"/>
                <w:szCs w:val="24"/>
              </w:rPr>
            </w:pPr>
          </w:p>
        </w:tc>
        <w:tc>
          <w:tcPr>
            <w:tcW w:w="8859" w:type="dxa"/>
          </w:tcPr>
          <w:p w:rsidR="00CE51FD" w:rsidRDefault="00CE51FD" w:rsidP="006D4A2B">
            <w:pPr>
              <w:widowControl w:val="0"/>
              <w:spacing w:after="0" w:line="240" w:lineRule="auto"/>
              <w:rPr>
                <w:rFonts w:ascii="Times New Roman" w:eastAsia="Calibri" w:hAnsi="Times New Roman" w:cs="Times New Roman"/>
                <w:sz w:val="24"/>
                <w:szCs w:val="24"/>
              </w:rPr>
            </w:pPr>
          </w:p>
        </w:tc>
        <w:tc>
          <w:tcPr>
            <w:tcW w:w="1379" w:type="dxa"/>
          </w:tcPr>
          <w:p w:rsidR="00CE51FD" w:rsidRDefault="00CE51FD" w:rsidP="006D4A2B">
            <w:pPr>
              <w:widowControl w:val="0"/>
              <w:spacing w:after="0" w:line="240" w:lineRule="auto"/>
              <w:jc w:val="center"/>
              <w:rPr>
                <w:rFonts w:ascii="Times New Roman" w:hAnsi="Times New Roman" w:cs="Times New Roman"/>
                <w:b/>
                <w:bCs/>
                <w:sz w:val="24"/>
                <w:szCs w:val="24"/>
              </w:rPr>
            </w:pPr>
          </w:p>
        </w:tc>
        <w:tc>
          <w:tcPr>
            <w:tcW w:w="2047" w:type="dxa"/>
          </w:tcPr>
          <w:p w:rsidR="00CE51FD" w:rsidRDefault="00CE51FD" w:rsidP="006D4A2B">
            <w:pPr>
              <w:widowControl w:val="0"/>
              <w:spacing w:after="0" w:line="240" w:lineRule="auto"/>
              <w:jc w:val="center"/>
              <w:rPr>
                <w:rFonts w:ascii="Times New Roman" w:hAnsi="Times New Roman" w:cs="Times New Roman"/>
                <w:sz w:val="24"/>
                <w:szCs w:val="24"/>
              </w:rPr>
            </w:pPr>
          </w:p>
        </w:tc>
        <w:tc>
          <w:tcPr>
            <w:tcW w:w="1816" w:type="dxa"/>
            <w:gridSpan w:val="2"/>
          </w:tcPr>
          <w:p w:rsidR="00CE51FD" w:rsidRDefault="00CE51FD" w:rsidP="006D4A2B">
            <w:pPr>
              <w:widowControl w:val="0"/>
              <w:spacing w:after="0" w:line="240" w:lineRule="auto"/>
              <w:jc w:val="center"/>
              <w:rPr>
                <w:rFonts w:ascii="Times New Roman" w:hAnsi="Times New Roman" w:cs="Times New Roman"/>
                <w:sz w:val="24"/>
                <w:szCs w:val="24"/>
              </w:rPr>
            </w:pPr>
          </w:p>
        </w:tc>
      </w:tr>
    </w:tbl>
    <w:p w:rsidR="00CE51FD" w:rsidRDefault="00CE51FD" w:rsidP="000E6A3F">
      <w:pPr>
        <w:tabs>
          <w:tab w:val="left" w:pos="1260"/>
        </w:tabs>
        <w:spacing w:after="0" w:line="240" w:lineRule="auto"/>
        <w:rPr>
          <w:rFonts w:ascii="Times New Roman" w:eastAsia="Times New Roman" w:hAnsi="Times New Roman" w:cs="Times New Roman"/>
          <w:b/>
          <w:bCs/>
          <w:color w:val="5B9BD5"/>
          <w:sz w:val="24"/>
          <w:szCs w:val="24"/>
          <w:lang w:eastAsia="ru-RU"/>
        </w:rPr>
      </w:pPr>
    </w:p>
    <w:tbl>
      <w:tblPr>
        <w:tblW w:w="14967" w:type="dxa"/>
        <w:tblInd w:w="65" w:type="dxa"/>
        <w:tblLayout w:type="fixed"/>
        <w:tblLook w:val="0000" w:firstRow="0" w:lastRow="0" w:firstColumn="0" w:lastColumn="0" w:noHBand="0" w:noVBand="0"/>
      </w:tblPr>
      <w:tblGrid>
        <w:gridCol w:w="1613"/>
        <w:gridCol w:w="7256"/>
        <w:gridCol w:w="1793"/>
        <w:gridCol w:w="2266"/>
        <w:gridCol w:w="2039"/>
      </w:tblGrid>
      <w:tr w:rsidR="00CE51FD">
        <w:trPr>
          <w:cantSplit/>
          <w:trHeight w:val="426"/>
        </w:trPr>
        <w:tc>
          <w:tcPr>
            <w:tcW w:w="1613" w:type="dxa"/>
            <w:tcBorders>
              <w:top w:val="single" w:sz="4" w:space="0" w:color="000000"/>
              <w:left w:val="single" w:sz="4" w:space="0" w:color="000000"/>
              <w:bottom w:val="single" w:sz="4" w:space="0" w:color="000000"/>
              <w:right w:val="single" w:sz="4" w:space="0" w:color="000000"/>
            </w:tcBorders>
            <w:shd w:val="clear" w:color="auto" w:fill="EDF6D2"/>
          </w:tcPr>
          <w:p w:rsidR="00CE51FD" w:rsidRPr="006D4A2B" w:rsidRDefault="007708BB" w:rsidP="006D4A2B">
            <w:pPr>
              <w:widowControl w:val="0"/>
              <w:tabs>
                <w:tab w:val="left" w:pos="1260"/>
              </w:tabs>
              <w:spacing w:after="0" w:line="240" w:lineRule="auto"/>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Термін</w:t>
            </w:r>
          </w:p>
        </w:tc>
        <w:tc>
          <w:tcPr>
            <w:tcW w:w="7256" w:type="dxa"/>
            <w:tcBorders>
              <w:top w:val="single" w:sz="4" w:space="0" w:color="000000"/>
              <w:left w:val="single" w:sz="4" w:space="0" w:color="000000"/>
              <w:bottom w:val="single" w:sz="4" w:space="0" w:color="000000"/>
              <w:right w:val="single" w:sz="4" w:space="0" w:color="000000"/>
            </w:tcBorders>
            <w:shd w:val="clear" w:color="auto" w:fill="EDF6D2"/>
          </w:tcPr>
          <w:p w:rsidR="00CE51FD" w:rsidRPr="006D4A2B" w:rsidRDefault="007708BB" w:rsidP="006D4A2B">
            <w:pPr>
              <w:widowControl w:val="0"/>
              <w:tabs>
                <w:tab w:val="left" w:pos="1260"/>
              </w:tabs>
              <w:spacing w:after="0" w:line="240" w:lineRule="auto"/>
              <w:rPr>
                <w:rFonts w:ascii="Times New Roman" w:eastAsia="Times New Roman" w:hAnsi="Times New Roman" w:cs="Times New Roman"/>
                <w:b/>
                <w:sz w:val="24"/>
                <w:szCs w:val="24"/>
                <w:lang w:eastAsia="ru-RU"/>
              </w:rPr>
            </w:pPr>
            <w:r w:rsidRPr="006D4A2B">
              <w:rPr>
                <w:rFonts w:ascii="Times New Roman" w:eastAsia="Times New Roman" w:hAnsi="Times New Roman" w:cs="Times New Roman"/>
                <w:b/>
                <w:sz w:val="24"/>
                <w:szCs w:val="24"/>
                <w:lang w:eastAsia="ru-RU"/>
              </w:rPr>
              <w:t>Зміст роботи</w:t>
            </w:r>
          </w:p>
        </w:tc>
        <w:tc>
          <w:tcPr>
            <w:tcW w:w="1793" w:type="dxa"/>
            <w:tcBorders>
              <w:top w:val="single" w:sz="4" w:space="0" w:color="000000"/>
              <w:left w:val="single" w:sz="4" w:space="0" w:color="000000"/>
              <w:bottom w:val="single" w:sz="4" w:space="0" w:color="000000"/>
              <w:right w:val="single" w:sz="4" w:space="0" w:color="000000"/>
            </w:tcBorders>
            <w:shd w:val="clear" w:color="auto" w:fill="EDF6D2"/>
          </w:tcPr>
          <w:p w:rsidR="00CE51FD" w:rsidRPr="006D4A2B" w:rsidRDefault="007708BB" w:rsidP="006D4A2B">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6D4A2B">
              <w:rPr>
                <w:rFonts w:ascii="Times New Roman" w:eastAsia="Times New Roman" w:hAnsi="Times New Roman" w:cs="Times New Roman"/>
                <w:b/>
                <w:sz w:val="24"/>
                <w:szCs w:val="24"/>
                <w:lang w:eastAsia="ru-RU"/>
              </w:rPr>
              <w:t>Вихід інформації</w:t>
            </w:r>
          </w:p>
        </w:tc>
        <w:tc>
          <w:tcPr>
            <w:tcW w:w="2266" w:type="dxa"/>
            <w:tcBorders>
              <w:top w:val="single" w:sz="4" w:space="0" w:color="000000"/>
              <w:left w:val="single" w:sz="4" w:space="0" w:color="000000"/>
              <w:bottom w:val="single" w:sz="4" w:space="0" w:color="000000"/>
              <w:right w:val="single" w:sz="4" w:space="0" w:color="000000"/>
            </w:tcBorders>
            <w:shd w:val="clear" w:color="auto" w:fill="EDF6D2"/>
          </w:tcPr>
          <w:p w:rsidR="00CE51FD" w:rsidRPr="006D4A2B" w:rsidRDefault="007708BB" w:rsidP="006D4A2B">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6D4A2B">
              <w:rPr>
                <w:rFonts w:ascii="Times New Roman" w:eastAsia="Times New Roman" w:hAnsi="Times New Roman" w:cs="Times New Roman"/>
                <w:b/>
                <w:sz w:val="24"/>
                <w:szCs w:val="24"/>
                <w:lang w:eastAsia="ru-RU"/>
              </w:rPr>
              <w:t>Відповідальний</w:t>
            </w:r>
          </w:p>
        </w:tc>
        <w:tc>
          <w:tcPr>
            <w:tcW w:w="2039" w:type="dxa"/>
            <w:tcBorders>
              <w:top w:val="single" w:sz="4" w:space="0" w:color="000000"/>
              <w:left w:val="single" w:sz="4" w:space="0" w:color="000000"/>
              <w:bottom w:val="single" w:sz="4" w:space="0" w:color="000000"/>
              <w:right w:val="single" w:sz="4" w:space="0" w:color="000000"/>
            </w:tcBorders>
            <w:shd w:val="clear" w:color="auto" w:fill="EDF6D2"/>
          </w:tcPr>
          <w:p w:rsidR="00CE51FD" w:rsidRDefault="007708BB" w:rsidP="006D4A2B">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Відмітка про виконання</w:t>
            </w:r>
          </w:p>
        </w:tc>
      </w:tr>
      <w:tr w:rsidR="006D4A2B" w:rsidTr="00BC07B6">
        <w:trPr>
          <w:cantSplit/>
          <w:trHeight w:val="746"/>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Серпень</w:t>
            </w: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Про  методичні вимоги щодо ведення документації закладу освіти: класних журналів, поурочних планів, планів виховної роботи, особових справ учнів.</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Інструктаж</w:t>
            </w:r>
          </w:p>
        </w:tc>
        <w:tc>
          <w:tcPr>
            <w:tcW w:w="226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468"/>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Про вимоги до календарно-тематичного планування.</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Інструктаж</w:t>
            </w:r>
          </w:p>
        </w:tc>
        <w:tc>
          <w:tcPr>
            <w:tcW w:w="226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404"/>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нормативно-орфографічний режим у закладі освіти</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Інструктаж</w:t>
            </w:r>
          </w:p>
        </w:tc>
        <w:tc>
          <w:tcPr>
            <w:tcW w:w="226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rPr>
                <w:rFonts w:ascii="Times New Roman" w:eastAsia="Times New Roman" w:hAnsi="Times New Roman" w:cs="Times New Roman"/>
                <w:sz w:val="28"/>
                <w:szCs w:val="28"/>
                <w:lang w:eastAsia="ru-RU"/>
              </w:rPr>
            </w:pPr>
          </w:p>
        </w:tc>
      </w:tr>
      <w:tr w:rsidR="006D4A2B">
        <w:trPr>
          <w:cantSplit/>
          <w:trHeight w:val="404"/>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color w:val="000000"/>
                <w:sz w:val="24"/>
                <w:szCs w:val="24"/>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4.Зміст і форми планування виховної роботи на новий навчальний рік</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План</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rPr>
                <w:rFonts w:ascii="Times New Roman" w:eastAsia="Times New Roman" w:hAnsi="Times New Roman" w:cs="Times New Roman"/>
                <w:sz w:val="28"/>
                <w:szCs w:val="28"/>
                <w:lang w:eastAsia="ru-RU"/>
              </w:rPr>
            </w:pPr>
          </w:p>
        </w:tc>
      </w:tr>
      <w:tr w:rsidR="006D4A2B" w:rsidTr="00BC07B6">
        <w:trPr>
          <w:cantSplit/>
          <w:trHeight w:val="404"/>
        </w:trPr>
        <w:tc>
          <w:tcPr>
            <w:tcW w:w="1613" w:type="dxa"/>
            <w:vMerge w:val="restart"/>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r>
              <w:rPr>
                <w:rFonts w:ascii="Times New Roman" w:eastAsia="Times New Roman" w:hAnsi="Times New Roman" w:cs="Times New Roman"/>
                <w:b/>
                <w:color w:val="000000"/>
                <w:sz w:val="24"/>
                <w:szCs w:val="24"/>
                <w:lang w:eastAsia="ru-RU"/>
              </w:rPr>
              <w:t xml:space="preserve">Вересень </w:t>
            </w: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Про організацію роботи з обліку відвідування учнями закладу освіти</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rPr>
                <w:rFonts w:ascii="Times New Roman" w:eastAsia="Times New Roman" w:hAnsi="Times New Roman" w:cs="Times New Roman"/>
                <w:sz w:val="28"/>
                <w:szCs w:val="28"/>
                <w:lang w:eastAsia="ru-RU"/>
              </w:rPr>
            </w:pPr>
          </w:p>
        </w:tc>
      </w:tr>
      <w:tr w:rsidR="006D4A2B" w:rsidTr="00BC07B6">
        <w:trPr>
          <w:cantSplit/>
          <w:trHeight w:val="404"/>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Про організацію чергування по закладі освіти</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rPr>
                <w:rFonts w:ascii="Times New Roman" w:eastAsia="Times New Roman" w:hAnsi="Times New Roman" w:cs="Times New Roman"/>
                <w:sz w:val="28"/>
                <w:szCs w:val="28"/>
                <w:lang w:eastAsia="ru-RU"/>
              </w:rPr>
            </w:pPr>
          </w:p>
        </w:tc>
      </w:tr>
      <w:tr w:rsidR="006D4A2B">
        <w:trPr>
          <w:cantSplit/>
          <w:trHeight w:val="404"/>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ведення документації класного керівника</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rPr>
                <w:rFonts w:ascii="Times New Roman" w:eastAsia="Times New Roman" w:hAnsi="Times New Roman" w:cs="Times New Roman"/>
                <w:sz w:val="28"/>
                <w:szCs w:val="28"/>
                <w:lang w:eastAsia="ru-RU"/>
              </w:rPr>
            </w:pPr>
          </w:p>
        </w:tc>
      </w:tr>
      <w:tr w:rsidR="006D4A2B" w:rsidTr="00BC07B6">
        <w:trPr>
          <w:cantSplit/>
          <w:trHeight w:val="404"/>
        </w:trPr>
        <w:tc>
          <w:tcPr>
            <w:tcW w:w="1613" w:type="dxa"/>
            <w:vMerge w:val="restart"/>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0"/>
                <w:tab w:val="left" w:pos="48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4. Про складення списків дітей пільгового контингенту та дітей, схильних  до правопорушень</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Списки</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rPr>
                <w:rFonts w:ascii="Times New Roman" w:eastAsia="Times New Roman" w:hAnsi="Times New Roman" w:cs="Times New Roman"/>
                <w:sz w:val="28"/>
                <w:szCs w:val="28"/>
                <w:lang w:eastAsia="ru-RU"/>
              </w:rPr>
            </w:pPr>
          </w:p>
        </w:tc>
      </w:tr>
      <w:tr w:rsidR="006D4A2B" w:rsidTr="00BC07B6">
        <w:trPr>
          <w:cantSplit/>
          <w:trHeight w:val="404"/>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5. Про підготовку святкування Дня учителя</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rPr>
                <w:rFonts w:ascii="Times New Roman" w:eastAsia="Times New Roman" w:hAnsi="Times New Roman" w:cs="Times New Roman"/>
                <w:sz w:val="28"/>
                <w:szCs w:val="28"/>
                <w:lang w:eastAsia="ru-RU"/>
              </w:rPr>
            </w:pPr>
          </w:p>
        </w:tc>
      </w:tr>
      <w:tr w:rsidR="006D4A2B" w:rsidTr="00BC07B6">
        <w:trPr>
          <w:cantSplit/>
          <w:trHeight w:val="404"/>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6. Про організацію роботи з попередження дитячого травматизму</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rPr>
                <w:rFonts w:ascii="Times New Roman" w:eastAsia="Times New Roman" w:hAnsi="Times New Roman" w:cs="Times New Roman"/>
                <w:sz w:val="28"/>
                <w:szCs w:val="28"/>
                <w:lang w:eastAsia="ru-RU"/>
              </w:rPr>
            </w:pPr>
          </w:p>
        </w:tc>
      </w:tr>
      <w:tr w:rsidR="006D4A2B">
        <w:trPr>
          <w:cantSplit/>
          <w:trHeight w:val="404"/>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7. Про організацію роботи гуртків і спортивних секцій</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rPr>
                <w:rFonts w:ascii="Times New Roman" w:eastAsia="Times New Roman" w:hAnsi="Times New Roman" w:cs="Times New Roman"/>
                <w:sz w:val="28"/>
                <w:szCs w:val="28"/>
                <w:lang w:eastAsia="ru-RU"/>
              </w:rPr>
            </w:pPr>
          </w:p>
        </w:tc>
      </w:tr>
      <w:tr w:rsidR="006D4A2B" w:rsidTr="00BC07B6">
        <w:trPr>
          <w:cantSplit/>
          <w:trHeight w:val="637"/>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Жовтень</w:t>
            </w: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Про організацію і проведення І етапу Всеукраїнських учнівських олімпіад із навчальних предметів у 2024/2025 навчальному році</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Ознайомлення з графіком</w:t>
            </w:r>
          </w:p>
        </w:tc>
        <w:tc>
          <w:tcPr>
            <w:tcW w:w="2266"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239"/>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Про підсумки перевірки ведення щоденників учнів</w:t>
            </w:r>
          </w:p>
        </w:tc>
        <w:tc>
          <w:tcPr>
            <w:tcW w:w="1793"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Довідка</w:t>
            </w: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6D4A2B">
        <w:trPr>
          <w:cantSplit/>
          <w:trHeight w:val="229"/>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результати проведення предметних  тижнів .</w:t>
            </w:r>
          </w:p>
        </w:tc>
        <w:tc>
          <w:tcPr>
            <w:tcW w:w="1793"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6D4A2B">
        <w:trPr>
          <w:cantSplit/>
          <w:trHeight w:val="233"/>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4. Про роботу органів учнівського самоврядування</w:t>
            </w:r>
          </w:p>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6D4A2B">
        <w:trPr>
          <w:cantSplit/>
          <w:trHeight w:val="227"/>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5. Про роботу з дітьми, схильними до правопорушень</w:t>
            </w:r>
          </w:p>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trPr>
          <w:cantSplit/>
          <w:trHeight w:val="538"/>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6. Про роботу під час осінніх канікул</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482"/>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Листопад</w:t>
            </w: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Про перевірку щоденників учнів</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Довідка</w:t>
            </w:r>
          </w:p>
        </w:tc>
        <w:tc>
          <w:tcPr>
            <w:tcW w:w="226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374"/>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Про підготовку до ІІ етапу  олімпіад</w:t>
            </w:r>
          </w:p>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p>
        </w:tc>
        <w:tc>
          <w:tcPr>
            <w:tcW w:w="1793"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Інструктаж</w:t>
            </w:r>
          </w:p>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Довідка</w:t>
            </w:r>
          </w:p>
        </w:tc>
        <w:tc>
          <w:tcPr>
            <w:tcW w:w="2266"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6D4A2B">
        <w:trPr>
          <w:cantSplit/>
          <w:trHeight w:val="145"/>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результати перевірки шкільної документації</w:t>
            </w:r>
          </w:p>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p>
        </w:tc>
        <w:tc>
          <w:tcPr>
            <w:tcW w:w="1793"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374"/>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4.Звіт класних керівників про роботу з дітьми з неблагонадійних сімей</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trPr>
          <w:cantSplit/>
          <w:trHeight w:val="374"/>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5. Про роботу гуртків і спортивних секцій</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CE51FD">
        <w:trPr>
          <w:cantSplit/>
          <w:trHeight w:val="480"/>
        </w:trPr>
        <w:tc>
          <w:tcPr>
            <w:tcW w:w="1613" w:type="dxa"/>
            <w:vMerge w:val="restart"/>
            <w:tcBorders>
              <w:top w:val="single" w:sz="4" w:space="0" w:color="000000"/>
              <w:left w:val="single" w:sz="4" w:space="0" w:color="000000"/>
              <w:bottom w:val="single" w:sz="4" w:space="0" w:color="000000"/>
              <w:right w:val="single" w:sz="4" w:space="0" w:color="000000"/>
            </w:tcBorders>
            <w:shd w:val="clear" w:color="auto" w:fill="FFF2CC"/>
            <w:textDirection w:val="btLr"/>
          </w:tcPr>
          <w:p w:rsidR="00CE51FD" w:rsidRPr="006D4A2B" w:rsidRDefault="00CE51FD"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CE51FD" w:rsidRPr="006D4A2B" w:rsidRDefault="007708B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Грудень</w:t>
            </w:r>
          </w:p>
        </w:tc>
        <w:tc>
          <w:tcPr>
            <w:tcW w:w="725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Про результати перевірки виконання графіка контрольних робіт, навчальних програм за І семестр поточного навчального року.</w:t>
            </w:r>
          </w:p>
        </w:tc>
        <w:tc>
          <w:tcPr>
            <w:tcW w:w="1793"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CE51FD" w:rsidRDefault="00CE51FD"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CE51FD">
        <w:trPr>
          <w:cantSplit/>
          <w:trHeight w:val="501"/>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CE51FD" w:rsidRPr="006D4A2B" w:rsidRDefault="00CE51FD"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Інформація керівників МО про роботу за І семестр поточного навчального року.</w:t>
            </w:r>
          </w:p>
        </w:tc>
        <w:tc>
          <w:tcPr>
            <w:tcW w:w="1793"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Звіт</w:t>
            </w:r>
          </w:p>
        </w:tc>
        <w:tc>
          <w:tcPr>
            <w:tcW w:w="226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CE51FD" w:rsidRDefault="00CE51FD" w:rsidP="006D4A2B">
            <w:pPr>
              <w:widowControl w:val="0"/>
              <w:spacing w:after="0" w:line="240" w:lineRule="auto"/>
              <w:rPr>
                <w:rFonts w:ascii="Times New Roman" w:eastAsia="Times New Roman" w:hAnsi="Times New Roman" w:cs="Times New Roman"/>
                <w:sz w:val="28"/>
                <w:szCs w:val="28"/>
                <w:lang w:eastAsia="ru-RU"/>
              </w:rPr>
            </w:pPr>
          </w:p>
          <w:p w:rsidR="00CE51FD" w:rsidRDefault="00CE51FD"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CE51FD">
        <w:trPr>
          <w:cantSplit/>
          <w:trHeight w:val="427"/>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CE51FD" w:rsidRPr="006D4A2B" w:rsidRDefault="00CE51FD"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результати перевірки щоденників</w:t>
            </w:r>
          </w:p>
        </w:tc>
        <w:tc>
          <w:tcPr>
            <w:tcW w:w="1793"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vMerge w:val="restart"/>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CE51FD" w:rsidRDefault="00CE51FD"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CE51FD">
        <w:trPr>
          <w:cantSplit/>
          <w:trHeight w:val="420"/>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CE51FD" w:rsidRPr="006D4A2B" w:rsidRDefault="00CE51FD"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6. Про підсумки проведення І та ІІ туру конкурсу  олімпіад</w:t>
            </w:r>
          </w:p>
        </w:tc>
        <w:tc>
          <w:tcPr>
            <w:tcW w:w="1793"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vMerge/>
            <w:tcBorders>
              <w:top w:val="single" w:sz="4" w:space="0" w:color="000000"/>
              <w:left w:val="single" w:sz="4" w:space="0" w:color="000000"/>
              <w:bottom w:val="single" w:sz="4" w:space="0" w:color="000000"/>
              <w:right w:val="single" w:sz="4" w:space="0" w:color="000000"/>
            </w:tcBorders>
          </w:tcPr>
          <w:p w:rsidR="00CE51FD" w:rsidRPr="006D4A2B" w:rsidRDefault="00CE51FD"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CE51FD" w:rsidRDefault="00CE51FD" w:rsidP="006D4A2B">
            <w:pPr>
              <w:widowControl w:val="0"/>
              <w:spacing w:line="240" w:lineRule="auto"/>
              <w:rPr>
                <w:rFonts w:ascii="Times New Roman" w:eastAsia="Times New Roman" w:hAnsi="Times New Roman" w:cs="Times New Roman"/>
                <w:b/>
                <w:color w:val="C00000"/>
                <w:sz w:val="28"/>
                <w:szCs w:val="28"/>
                <w:lang w:eastAsia="ru-RU"/>
              </w:rPr>
            </w:pPr>
          </w:p>
        </w:tc>
      </w:tr>
      <w:tr w:rsidR="00CE51FD">
        <w:trPr>
          <w:cantSplit/>
          <w:trHeight w:val="412"/>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CE51FD" w:rsidRPr="006D4A2B" w:rsidRDefault="00CE51FD"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7. Про результати  відвідування навчальних занять протягом І семестру</w:t>
            </w:r>
          </w:p>
        </w:tc>
        <w:tc>
          <w:tcPr>
            <w:tcW w:w="1793"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Звіт</w:t>
            </w:r>
          </w:p>
        </w:tc>
        <w:tc>
          <w:tcPr>
            <w:tcW w:w="226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CE51FD" w:rsidRDefault="00CE51FD"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CE51FD">
        <w:trPr>
          <w:cantSplit/>
          <w:trHeight w:val="397"/>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CE51FD" w:rsidRPr="006D4A2B" w:rsidRDefault="00CE51FD"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8. Про перевірку ведення класних журналів 1-9 класів за І семестр</w:t>
            </w:r>
          </w:p>
        </w:tc>
        <w:tc>
          <w:tcPr>
            <w:tcW w:w="1793"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top w:val="single" w:sz="4" w:space="0" w:color="000000"/>
              <w:left w:val="single" w:sz="4" w:space="0" w:color="000000"/>
              <w:bottom w:val="single" w:sz="4" w:space="0" w:color="000000"/>
              <w:right w:val="single" w:sz="4" w:space="0" w:color="000000"/>
            </w:tcBorders>
          </w:tcPr>
          <w:p w:rsidR="00CE51FD" w:rsidRPr="006D4A2B" w:rsidRDefault="007708B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CE51FD" w:rsidRDefault="00CE51FD"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397"/>
        </w:trPr>
        <w:tc>
          <w:tcPr>
            <w:tcW w:w="1613" w:type="dxa"/>
            <w:vMerge w:val="restart"/>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9. Про підготовку до проведення новорічних та різдвяних свят</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397"/>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10. Про попередження дитячого травматизму у І-у семестрі</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397"/>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11 Про підсумки виховної роботи за 1-й семестр</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trPr>
          <w:cantSplit/>
          <w:trHeight w:val="397"/>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12. Про роботу під час зимових канікул</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436"/>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Січень</w:t>
            </w: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6D4A2B" w:rsidRPr="006D4A2B" w:rsidRDefault="006D4A2B" w:rsidP="006D4A2B">
            <w:pPr>
              <w:keepNext/>
              <w:widowControl w:val="0"/>
              <w:tabs>
                <w:tab w:val="left" w:pos="1260"/>
              </w:tabs>
              <w:spacing w:after="0" w:line="240" w:lineRule="auto"/>
              <w:ind w:left="113" w:right="113"/>
              <w:outlineLvl w:val="2"/>
              <w:rPr>
                <w:rFonts w:ascii="Times New Roman" w:eastAsia="Times New Roman" w:hAnsi="Times New Roman" w:cs="Times New Roman"/>
                <w:sz w:val="24"/>
                <w:szCs w:val="24"/>
                <w:lang w:val="en-US"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Результати роботи вчителів над індивідуальними методичними темами</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Інформація</w:t>
            </w:r>
          </w:p>
        </w:tc>
        <w:tc>
          <w:tcPr>
            <w:tcW w:w="2266"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p w:rsidR="006D4A2B" w:rsidRDefault="006D4A2B" w:rsidP="006D4A2B">
            <w:pPr>
              <w:widowControl w:val="0"/>
              <w:spacing w:after="0" w:line="240" w:lineRule="auto"/>
              <w:rPr>
                <w:rFonts w:ascii="Times New Roman" w:eastAsia="Times New Roman" w:hAnsi="Times New Roman" w:cs="Times New Roman"/>
                <w:sz w:val="28"/>
                <w:szCs w:val="28"/>
                <w:lang w:eastAsia="ru-RU"/>
              </w:rPr>
            </w:pPr>
          </w:p>
          <w:p w:rsidR="006D4A2B" w:rsidRDefault="006D4A2B" w:rsidP="006D4A2B">
            <w:pPr>
              <w:widowControl w:val="0"/>
              <w:spacing w:after="0" w:line="240" w:lineRule="auto"/>
              <w:rPr>
                <w:rFonts w:ascii="Times New Roman" w:eastAsia="Times New Roman" w:hAnsi="Times New Roman" w:cs="Times New Roman"/>
                <w:sz w:val="28"/>
                <w:szCs w:val="28"/>
                <w:lang w:eastAsia="ru-RU"/>
              </w:rPr>
            </w:pPr>
          </w:p>
          <w:p w:rsidR="006D4A2B" w:rsidRDefault="006D4A2B" w:rsidP="006D4A2B">
            <w:pPr>
              <w:widowControl w:val="0"/>
              <w:spacing w:after="0" w:line="240" w:lineRule="auto"/>
              <w:rPr>
                <w:rFonts w:ascii="Times New Roman" w:eastAsia="Times New Roman" w:hAnsi="Times New Roman" w:cs="Times New Roman"/>
                <w:sz w:val="28"/>
                <w:szCs w:val="28"/>
                <w:lang w:eastAsia="ru-RU"/>
              </w:rPr>
            </w:pPr>
          </w:p>
          <w:p w:rsidR="006D4A2B" w:rsidRDefault="006D4A2B" w:rsidP="006D4A2B">
            <w:pPr>
              <w:widowControl w:val="0"/>
              <w:spacing w:after="0" w:line="240" w:lineRule="auto"/>
              <w:rPr>
                <w:rFonts w:ascii="Times New Roman" w:eastAsia="Times New Roman" w:hAnsi="Times New Roman" w:cs="Times New Roman"/>
                <w:sz w:val="28"/>
                <w:szCs w:val="28"/>
                <w:lang w:eastAsia="ru-RU"/>
              </w:rPr>
            </w:pPr>
          </w:p>
          <w:p w:rsidR="006D4A2B" w:rsidRDefault="006D4A2B" w:rsidP="006D4A2B">
            <w:pPr>
              <w:widowControl w:val="0"/>
              <w:spacing w:after="0" w:line="240" w:lineRule="auto"/>
              <w:rPr>
                <w:rFonts w:ascii="Times New Roman" w:eastAsia="Times New Roman" w:hAnsi="Times New Roman" w:cs="Times New Roman"/>
                <w:sz w:val="28"/>
                <w:szCs w:val="28"/>
                <w:lang w:eastAsia="ru-RU"/>
              </w:rPr>
            </w:pPr>
          </w:p>
        </w:tc>
      </w:tr>
      <w:tr w:rsidR="006D4A2B" w:rsidTr="00BC07B6">
        <w:trPr>
          <w:cantSplit/>
          <w:trHeight w:val="404"/>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Про результати проведення предметного тижня</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Звіт</w:t>
            </w: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478"/>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участь учнів закладу освіти в ІІІ етапі Всеукраїнських учнівських олімпіад із навчальних предметів у 2024-2025 навчальному році</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0E6A3F">
        <w:trPr>
          <w:cantSplit/>
          <w:trHeight w:val="261"/>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4. Про планування роботи на ІІ-й семестр.</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План</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0E6A3F">
        <w:trPr>
          <w:cantSplit/>
          <w:trHeight w:val="198"/>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5. Про організацію чергування у І-му семестрі</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478"/>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6. Про стан відвідування учнями школи</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trPr>
          <w:cantSplit/>
          <w:trHeight w:val="478"/>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 xml:space="preserve">7. Про роботу з дітьми, схильними до правопорушень у </w:t>
            </w:r>
            <w:r w:rsidRPr="006D4A2B">
              <w:rPr>
                <w:rFonts w:ascii="Times New Roman" w:eastAsia="Times New Roman" w:hAnsi="Times New Roman" w:cs="Times New Roman"/>
                <w:sz w:val="24"/>
                <w:szCs w:val="24"/>
                <w:lang w:val="en-US" w:eastAsia="ru-RU"/>
              </w:rPr>
              <w:t>I</w:t>
            </w:r>
            <w:r w:rsidRPr="006D4A2B">
              <w:rPr>
                <w:rFonts w:ascii="Times New Roman" w:eastAsia="Times New Roman" w:hAnsi="Times New Roman" w:cs="Times New Roman"/>
                <w:sz w:val="24"/>
                <w:szCs w:val="24"/>
                <w:lang w:eastAsia="ru-RU"/>
              </w:rPr>
              <w:t xml:space="preserve"> семестрі</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556"/>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58" w:right="113"/>
              <w:jc w:val="center"/>
              <w:rPr>
                <w:rFonts w:ascii="Times New Roman" w:eastAsia="Times New Roman" w:hAnsi="Times New Roman" w:cs="Times New Roman"/>
                <w:b/>
                <w:bCs/>
                <w:sz w:val="24"/>
                <w:szCs w:val="24"/>
                <w:lang w:eastAsia="ru-RU"/>
              </w:rPr>
            </w:pP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Лютий</w:t>
            </w: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Про хід вивчення і узагальнення ефективного педагогічного досвіду вчителів, що атестуються</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Інформація</w:t>
            </w:r>
          </w:p>
        </w:tc>
        <w:tc>
          <w:tcPr>
            <w:tcW w:w="2266"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408"/>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Про результати проведення Фестивалю педагогічної майстерності  вчителів</w:t>
            </w:r>
          </w:p>
        </w:tc>
        <w:tc>
          <w:tcPr>
            <w:tcW w:w="1793"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Звіт</w:t>
            </w: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0E6A3F">
        <w:trPr>
          <w:cantSplit/>
          <w:trHeight w:val="70"/>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результати проведення предметного тижня з математики</w:t>
            </w:r>
          </w:p>
        </w:tc>
        <w:tc>
          <w:tcPr>
            <w:tcW w:w="1793"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6D4A2B">
        <w:trPr>
          <w:cantSplit/>
          <w:trHeight w:val="514"/>
        </w:trPr>
        <w:tc>
          <w:tcPr>
            <w:tcW w:w="1613" w:type="dxa"/>
            <w:vMerge/>
            <w:tcBorders>
              <w:left w:val="single" w:sz="4" w:space="0" w:color="000000"/>
              <w:bottom w:val="single" w:sz="4" w:space="0" w:color="auto"/>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auto"/>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4. Про підготовку до Дня Героїв Небесної Сотні</w:t>
            </w:r>
          </w:p>
        </w:tc>
        <w:tc>
          <w:tcPr>
            <w:tcW w:w="1793" w:type="dxa"/>
            <w:tcBorders>
              <w:left w:val="single" w:sz="4" w:space="0" w:color="000000"/>
              <w:bottom w:val="single" w:sz="4" w:space="0" w:color="auto"/>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План</w:t>
            </w:r>
          </w:p>
        </w:tc>
        <w:tc>
          <w:tcPr>
            <w:tcW w:w="2266" w:type="dxa"/>
            <w:tcBorders>
              <w:left w:val="single" w:sz="4" w:space="0" w:color="000000"/>
              <w:bottom w:val="single" w:sz="4" w:space="0" w:color="auto"/>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auto"/>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0E6A3F">
        <w:trPr>
          <w:cantSplit/>
          <w:trHeight w:val="276"/>
        </w:trPr>
        <w:tc>
          <w:tcPr>
            <w:tcW w:w="1613" w:type="dxa"/>
            <w:vMerge w:val="restart"/>
            <w:tcBorders>
              <w:top w:val="single" w:sz="4" w:space="0" w:color="auto"/>
              <w:left w:val="single" w:sz="4" w:space="0" w:color="000000"/>
              <w:right w:val="single" w:sz="4" w:space="0" w:color="000000"/>
            </w:tcBorders>
            <w:shd w:val="clear" w:color="auto" w:fill="FFF2CC"/>
            <w:textDirection w:val="btLr"/>
          </w:tcPr>
          <w:p w:rsid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color w:val="C00000"/>
                <w:sz w:val="24"/>
                <w:szCs w:val="24"/>
                <w:lang w:eastAsia="ru-RU"/>
              </w:rPr>
            </w:pPr>
          </w:p>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5. Про підготовку до свята Міжнародний жіночий день</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C00000"/>
                <w:sz w:val="24"/>
                <w:szCs w:val="24"/>
                <w:lang w:eastAsia="ru-RU"/>
              </w:rPr>
            </w:pPr>
            <w:r w:rsidRPr="006D4A2B">
              <w:rPr>
                <w:rFonts w:ascii="Times New Roman" w:eastAsia="Times New Roman" w:hAnsi="Times New Roman" w:cs="Times New Roman"/>
                <w:color w:val="000000"/>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0E6A3F">
        <w:trPr>
          <w:cantSplit/>
          <w:trHeight w:val="70"/>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6. Про роботу ради профілактики</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trPr>
          <w:cantSplit/>
          <w:trHeight w:val="514"/>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0"/>
                <w:tab w:val="left" w:pos="48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7. Про стан відвідування закладу освіти учнями позбавленими батьківського  піклування</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267"/>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Березень</w:t>
            </w: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Про результати роботи обдарованих дітей в МАН</w:t>
            </w:r>
          </w:p>
        </w:tc>
        <w:tc>
          <w:tcPr>
            <w:tcW w:w="1793"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710"/>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2.Про результати перевірки зошитів учнів з української мови та літератури,  зарубіжної  літератури, математики</w:t>
            </w:r>
          </w:p>
        </w:tc>
        <w:tc>
          <w:tcPr>
            <w:tcW w:w="1793"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636"/>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результати проведення предметних тижнів з української мови та літератури</w:t>
            </w:r>
          </w:p>
        </w:tc>
        <w:tc>
          <w:tcPr>
            <w:tcW w:w="1793"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342"/>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Про роботу з попередження дитячого травматизму</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276"/>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Про якість проведення виховних годин</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BC07B6">
        <w:trPr>
          <w:cantSplit/>
          <w:trHeight w:val="374"/>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роботу в період весняних канікул</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0E6A3F">
        <w:trPr>
          <w:cantSplit/>
          <w:trHeight w:val="201"/>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4.Про забезпечення харчуванням дітей пільгових категорій</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0E6A3F">
        <w:trPr>
          <w:cantSplit/>
          <w:trHeight w:val="420"/>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Квітень</w:t>
            </w: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 Про результати проведення тижнів з хімії та біології, географії.</w:t>
            </w:r>
          </w:p>
        </w:tc>
        <w:tc>
          <w:tcPr>
            <w:tcW w:w="1793"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Звіт</w:t>
            </w:r>
          </w:p>
        </w:tc>
        <w:tc>
          <w:tcPr>
            <w:tcW w:w="2266" w:type="dxa"/>
            <w:vMerge w:val="restart"/>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p>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p>
        </w:tc>
        <w:tc>
          <w:tcPr>
            <w:tcW w:w="2039" w:type="dxa"/>
            <w:vMerge w:val="restart"/>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676"/>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Про результати перевірки ведення учнями зошитів та дотримання єдиних орфографічних вимог</w:t>
            </w:r>
          </w:p>
        </w:tc>
        <w:tc>
          <w:tcPr>
            <w:tcW w:w="1793"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0E6A3F">
        <w:trPr>
          <w:cantSplit/>
          <w:trHeight w:val="81"/>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spacing w:line="240" w:lineRule="auto"/>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3. Про проведення  Дня Цивільного Захисту</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spacing w:line="240" w:lineRule="auto"/>
              <w:rPr>
                <w:rFonts w:ascii="Times New Roman" w:eastAsia="Times New Roman" w:hAnsi="Times New Roman" w:cs="Times New Roman"/>
                <w:color w:val="000000"/>
                <w:sz w:val="24"/>
                <w:szCs w:val="24"/>
                <w:lang w:eastAsia="ru-RU"/>
              </w:rPr>
            </w:pPr>
            <w:r w:rsidRPr="006D4A2B">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spacing w:line="240" w:lineRule="auto"/>
              <w:rPr>
                <w:rFonts w:ascii="Times New Roman" w:eastAsia="Times New Roman" w:hAnsi="Times New Roman" w:cs="Times New Roman"/>
                <w:b/>
                <w:color w:val="C00000"/>
                <w:sz w:val="28"/>
                <w:szCs w:val="28"/>
                <w:lang w:eastAsia="ru-RU"/>
              </w:rPr>
            </w:pPr>
          </w:p>
        </w:tc>
      </w:tr>
      <w:tr w:rsidR="006D4A2B" w:rsidTr="000E6A3F">
        <w:trPr>
          <w:cantSplit/>
          <w:trHeight w:val="515"/>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sidRPr="006D4A2B">
              <w:rPr>
                <w:rFonts w:ascii="Times New Roman" w:eastAsia="Times New Roman" w:hAnsi="Times New Roman" w:cs="Times New Roman"/>
                <w:b/>
                <w:bCs/>
                <w:sz w:val="24"/>
                <w:szCs w:val="24"/>
                <w:lang w:eastAsia="ru-RU"/>
              </w:rPr>
              <w:t>Травень</w:t>
            </w:r>
          </w:p>
        </w:tc>
        <w:tc>
          <w:tcPr>
            <w:tcW w:w="725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pStyle w:val="aff5"/>
              <w:widowControl w:val="0"/>
              <w:tabs>
                <w:tab w:val="left" w:pos="0"/>
              </w:tabs>
              <w:spacing w:after="0" w:line="240" w:lineRule="auto"/>
              <w:ind w:left="0"/>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1.Про оформлення учителями-предметниками документації з  ДПА, додатків до свідоцтв, ведення книг видачі свідоцтв, Похвальних листів, особових справ, табелів успішності.</w:t>
            </w:r>
          </w:p>
        </w:tc>
        <w:tc>
          <w:tcPr>
            <w:tcW w:w="1793"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Інструктаж</w:t>
            </w:r>
          </w:p>
        </w:tc>
        <w:tc>
          <w:tcPr>
            <w:tcW w:w="2266" w:type="dxa"/>
            <w:tcBorders>
              <w:top w:val="single" w:sz="4" w:space="0" w:color="000000"/>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276"/>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2. Про підготовку проведення свята Останнього дзвоника</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270"/>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0E6A3F"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D4A2B" w:rsidRPr="006D4A2B">
              <w:rPr>
                <w:rFonts w:ascii="Times New Roman" w:eastAsia="Times New Roman" w:hAnsi="Times New Roman" w:cs="Times New Roman"/>
                <w:sz w:val="24"/>
                <w:szCs w:val="24"/>
                <w:lang w:eastAsia="ru-RU"/>
              </w:rPr>
              <w:t>. Про організацію оздоровлення дітей у літній період</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281"/>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4. Про підготовку проведення випускного вечора</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Педорганзатор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356"/>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5. Про підсумки роботи з дітьми, схильними до 6равопорушень</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392"/>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7. Про підсумки роботи з попередження дитячого равматизму</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rsidTr="00BC07B6">
        <w:trPr>
          <w:cantSplit/>
          <w:trHeight w:val="342"/>
        </w:trPr>
        <w:tc>
          <w:tcPr>
            <w:tcW w:w="1613" w:type="dxa"/>
            <w:vMerge/>
            <w:tcBorders>
              <w:left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8. Про підсумки виховної роботи за рік</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6D4A2B">
        <w:trPr>
          <w:cantSplit/>
          <w:trHeight w:val="457"/>
        </w:trPr>
        <w:tc>
          <w:tcPr>
            <w:tcW w:w="1613" w:type="dxa"/>
            <w:vMerge/>
            <w:tcBorders>
              <w:left w:val="single" w:sz="4" w:space="0" w:color="000000"/>
              <w:bottom w:val="single" w:sz="4" w:space="0" w:color="000000"/>
              <w:right w:val="single" w:sz="4" w:space="0" w:color="000000"/>
            </w:tcBorders>
            <w:shd w:val="clear" w:color="auto" w:fill="FFF2CC"/>
            <w:textDirection w:val="btLr"/>
          </w:tcPr>
          <w:p w:rsidR="006D4A2B" w:rsidRPr="006D4A2B" w:rsidRDefault="006D4A2B" w:rsidP="006D4A2B">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jc w:val="both"/>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9. Про підсумки роботи з дітьми пільгових категорій</w:t>
            </w:r>
          </w:p>
        </w:tc>
        <w:tc>
          <w:tcPr>
            <w:tcW w:w="1793"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6D4A2B" w:rsidRPr="006D4A2B" w:rsidRDefault="006D4A2B" w:rsidP="000F1BD2">
            <w:pPr>
              <w:widowControl w:val="0"/>
              <w:tabs>
                <w:tab w:val="left" w:pos="1260"/>
              </w:tabs>
              <w:spacing w:after="0" w:line="240" w:lineRule="auto"/>
              <w:rPr>
                <w:rFonts w:ascii="Times New Roman" w:eastAsia="Times New Roman" w:hAnsi="Times New Roman" w:cs="Times New Roman"/>
                <w:sz w:val="24"/>
                <w:szCs w:val="24"/>
                <w:lang w:eastAsia="ru-RU"/>
              </w:rPr>
            </w:pPr>
            <w:r w:rsidRPr="006D4A2B">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6D4A2B" w:rsidRDefault="006D4A2B" w:rsidP="006D4A2B">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bl>
    <w:p w:rsidR="00CE51FD" w:rsidRDefault="00CE51FD" w:rsidP="006D4A2B">
      <w:pPr>
        <w:tabs>
          <w:tab w:val="left" w:pos="1260"/>
        </w:tabs>
        <w:spacing w:after="0" w:line="240" w:lineRule="auto"/>
        <w:jc w:val="center"/>
        <w:rPr>
          <w:rFonts w:ascii="Times New Roman" w:eastAsia="Times New Roman" w:hAnsi="Times New Roman" w:cs="Times New Roman"/>
          <w:color w:val="5B9BD5"/>
          <w:sz w:val="24"/>
          <w:szCs w:val="24"/>
          <w:lang w:eastAsia="ru-RU"/>
        </w:rPr>
      </w:pPr>
    </w:p>
    <w:p w:rsidR="00CE51FD" w:rsidRDefault="00CE51FD">
      <w:pPr>
        <w:tabs>
          <w:tab w:val="left" w:pos="2370"/>
        </w:tabs>
        <w:spacing w:after="0" w:line="276" w:lineRule="auto"/>
        <w:jc w:val="center"/>
        <w:rPr>
          <w:rFonts w:ascii="Times New Roman" w:eastAsia="Times New Roman" w:hAnsi="Times New Roman" w:cs="Times New Roman"/>
          <w:b/>
          <w:caps/>
          <w:color w:val="C00000"/>
          <w:sz w:val="28"/>
          <w:szCs w:val="24"/>
          <w:lang w:eastAsia="uk-UA"/>
        </w:rPr>
      </w:pPr>
    </w:p>
    <w:p w:rsidR="00CE51FD" w:rsidRDefault="00D60BEA">
      <w:pPr>
        <w:tabs>
          <w:tab w:val="left" w:pos="2370"/>
        </w:tabs>
        <w:spacing w:after="0" w:line="276" w:lineRule="auto"/>
        <w:jc w:val="center"/>
        <w:rPr>
          <w:rFonts w:ascii="Times New Roman" w:eastAsia="Times New Roman" w:hAnsi="Times New Roman" w:cs="Times New Roman"/>
          <w:b/>
          <w:caps/>
          <w:color w:val="C00000"/>
          <w:sz w:val="28"/>
          <w:szCs w:val="24"/>
          <w:lang w:eastAsia="uk-UA"/>
        </w:rPr>
      </w:pPr>
      <w:r>
        <w:rPr>
          <w:rFonts w:ascii="Times New Roman" w:eastAsia="Times New Roman" w:hAnsi="Times New Roman" w:cs="Times New Roman"/>
          <w:b/>
          <w:caps/>
          <w:color w:val="C00000"/>
          <w:sz w:val="28"/>
          <w:szCs w:val="24"/>
          <w:lang w:eastAsia="uk-UA"/>
        </w:rPr>
        <w:t xml:space="preserve">ЗДІЙСНЕННЯ </w:t>
      </w:r>
      <w:r w:rsidR="007708BB">
        <w:rPr>
          <w:rFonts w:ascii="Times New Roman" w:eastAsia="Times New Roman" w:hAnsi="Times New Roman" w:cs="Times New Roman"/>
          <w:b/>
          <w:caps/>
          <w:color w:val="C00000"/>
          <w:sz w:val="28"/>
          <w:szCs w:val="24"/>
          <w:lang w:eastAsia="uk-UA"/>
        </w:rPr>
        <w:t>Моніторинг</w:t>
      </w:r>
      <w:r>
        <w:rPr>
          <w:rFonts w:ascii="Times New Roman" w:eastAsia="Times New Roman" w:hAnsi="Times New Roman" w:cs="Times New Roman"/>
          <w:b/>
          <w:caps/>
          <w:color w:val="C00000"/>
          <w:sz w:val="28"/>
          <w:szCs w:val="24"/>
          <w:lang w:eastAsia="uk-UA"/>
        </w:rPr>
        <w:t>у за викладанням предметів</w:t>
      </w:r>
    </w:p>
    <w:p w:rsidR="00CE51FD" w:rsidRDefault="007708BB">
      <w:pPr>
        <w:tabs>
          <w:tab w:val="left" w:pos="2370"/>
        </w:tabs>
        <w:spacing w:after="0" w:line="276" w:lineRule="auto"/>
        <w:jc w:val="center"/>
        <w:rPr>
          <w:rFonts w:ascii="Times New Roman" w:eastAsia="Times New Roman" w:hAnsi="Times New Roman" w:cs="Times New Roman"/>
          <w:b/>
          <w:caps/>
          <w:color w:val="C00000"/>
          <w:sz w:val="28"/>
          <w:szCs w:val="24"/>
          <w:lang w:eastAsia="uk-UA"/>
        </w:rPr>
      </w:pPr>
      <w:r>
        <w:rPr>
          <w:rFonts w:ascii="Times New Roman" w:eastAsia="Times New Roman" w:hAnsi="Times New Roman" w:cs="Times New Roman"/>
          <w:b/>
          <w:caps/>
          <w:color w:val="C00000"/>
          <w:sz w:val="28"/>
          <w:szCs w:val="24"/>
          <w:lang w:eastAsia="uk-UA"/>
        </w:rPr>
        <w:t xml:space="preserve"> у 2024-2025 н. р.</w:t>
      </w:r>
    </w:p>
    <w:p w:rsidR="00CE51FD" w:rsidRDefault="00CE51FD">
      <w:pPr>
        <w:tabs>
          <w:tab w:val="left" w:pos="2370"/>
        </w:tabs>
        <w:spacing w:after="0" w:line="276" w:lineRule="auto"/>
        <w:jc w:val="center"/>
        <w:rPr>
          <w:rFonts w:ascii="Times New Roman" w:eastAsia="Times New Roman" w:hAnsi="Times New Roman" w:cs="Times New Roman"/>
          <w:b/>
          <w:caps/>
          <w:color w:val="C00000"/>
          <w:sz w:val="28"/>
          <w:szCs w:val="24"/>
          <w:lang w:eastAsia="uk-UA"/>
        </w:rPr>
      </w:pPr>
    </w:p>
    <w:tbl>
      <w:tblPr>
        <w:tblW w:w="14742" w:type="dxa"/>
        <w:tblInd w:w="137" w:type="dxa"/>
        <w:tblLayout w:type="fixed"/>
        <w:tblLook w:val="0000" w:firstRow="0" w:lastRow="0" w:firstColumn="0" w:lastColumn="0" w:noHBand="0" w:noVBand="0"/>
      </w:tblPr>
      <w:tblGrid>
        <w:gridCol w:w="1213"/>
        <w:gridCol w:w="7668"/>
        <w:gridCol w:w="1709"/>
        <w:gridCol w:w="2118"/>
        <w:gridCol w:w="2034"/>
      </w:tblGrid>
      <w:tr w:rsidR="00CE51FD" w:rsidTr="0000131C">
        <w:trPr>
          <w:trHeight w:val="687"/>
        </w:trPr>
        <w:tc>
          <w:tcPr>
            <w:tcW w:w="1213" w:type="dxa"/>
            <w:tcBorders>
              <w:top w:val="single" w:sz="4" w:space="0" w:color="000000"/>
              <w:left w:val="single" w:sz="4" w:space="0" w:color="000000"/>
              <w:bottom w:val="single" w:sz="4" w:space="0" w:color="000000"/>
              <w:right w:val="single" w:sz="4" w:space="0" w:color="000000"/>
            </w:tcBorders>
            <w:shd w:val="clear" w:color="auto" w:fill="EDF6D2"/>
          </w:tcPr>
          <w:p w:rsidR="00CE51FD" w:rsidRPr="0000131C" w:rsidRDefault="007708BB" w:rsidP="0000131C">
            <w:pPr>
              <w:widowControl w:val="0"/>
              <w:tabs>
                <w:tab w:val="left" w:pos="1260"/>
              </w:tabs>
              <w:spacing w:after="0" w:line="240" w:lineRule="auto"/>
              <w:jc w:val="center"/>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 п/п</w:t>
            </w:r>
          </w:p>
        </w:tc>
        <w:tc>
          <w:tcPr>
            <w:tcW w:w="7668" w:type="dxa"/>
            <w:tcBorders>
              <w:top w:val="single" w:sz="4" w:space="0" w:color="000000"/>
              <w:left w:val="single" w:sz="4" w:space="0" w:color="000000"/>
              <w:bottom w:val="single" w:sz="4" w:space="0" w:color="000000"/>
              <w:right w:val="single" w:sz="4" w:space="0" w:color="000000"/>
            </w:tcBorders>
            <w:shd w:val="clear" w:color="auto" w:fill="EDF6D2"/>
          </w:tcPr>
          <w:p w:rsidR="00CE51FD" w:rsidRPr="0000131C" w:rsidRDefault="007708BB" w:rsidP="0000131C">
            <w:pPr>
              <w:widowControl w:val="0"/>
              <w:spacing w:after="0" w:line="240" w:lineRule="auto"/>
              <w:jc w:val="center"/>
              <w:rPr>
                <w:rFonts w:ascii="Times New Roman" w:eastAsia="Times New Roman" w:hAnsi="Times New Roman" w:cs="Times New Roman"/>
                <w:b/>
                <w:sz w:val="24"/>
                <w:szCs w:val="24"/>
                <w:lang w:eastAsia="ru-RU"/>
              </w:rPr>
            </w:pPr>
            <w:r w:rsidRPr="0000131C">
              <w:rPr>
                <w:rFonts w:ascii="Times New Roman" w:eastAsia="Times New Roman" w:hAnsi="Times New Roman" w:cs="Times New Roman"/>
                <w:b/>
                <w:sz w:val="24"/>
                <w:szCs w:val="24"/>
                <w:lang w:eastAsia="ru-RU"/>
              </w:rPr>
              <w:t>Зміст діяльності</w:t>
            </w:r>
          </w:p>
        </w:tc>
        <w:tc>
          <w:tcPr>
            <w:tcW w:w="1709" w:type="dxa"/>
            <w:tcBorders>
              <w:top w:val="single" w:sz="4" w:space="0" w:color="000000"/>
              <w:left w:val="single" w:sz="4" w:space="0" w:color="000000"/>
              <w:bottom w:val="single" w:sz="4" w:space="0" w:color="000000"/>
              <w:right w:val="single" w:sz="4" w:space="0" w:color="000000"/>
            </w:tcBorders>
            <w:shd w:val="clear" w:color="auto" w:fill="EDF6D2"/>
          </w:tcPr>
          <w:p w:rsidR="00CE51FD" w:rsidRPr="0000131C" w:rsidRDefault="007708BB" w:rsidP="0000131C">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00131C">
              <w:rPr>
                <w:rFonts w:ascii="Times New Roman" w:eastAsia="Times New Roman" w:hAnsi="Times New Roman" w:cs="Times New Roman"/>
                <w:b/>
                <w:sz w:val="24"/>
                <w:szCs w:val="24"/>
                <w:lang w:eastAsia="ru-RU"/>
              </w:rPr>
              <w:t>Термін</w:t>
            </w:r>
          </w:p>
        </w:tc>
        <w:tc>
          <w:tcPr>
            <w:tcW w:w="2118" w:type="dxa"/>
            <w:tcBorders>
              <w:top w:val="single" w:sz="4" w:space="0" w:color="000000"/>
              <w:left w:val="single" w:sz="4" w:space="0" w:color="000000"/>
              <w:bottom w:val="single" w:sz="4" w:space="0" w:color="000000"/>
              <w:right w:val="single" w:sz="4" w:space="0" w:color="000000"/>
            </w:tcBorders>
            <w:shd w:val="clear" w:color="auto" w:fill="EDF6D2"/>
          </w:tcPr>
          <w:p w:rsidR="00CE51FD" w:rsidRPr="0000131C" w:rsidRDefault="007708BB" w:rsidP="0000131C">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00131C">
              <w:rPr>
                <w:rFonts w:ascii="Times New Roman" w:eastAsia="Times New Roman" w:hAnsi="Times New Roman" w:cs="Times New Roman"/>
                <w:b/>
                <w:sz w:val="24"/>
                <w:szCs w:val="24"/>
                <w:lang w:eastAsia="ru-RU"/>
              </w:rPr>
              <w:t>Відповідальні</w:t>
            </w:r>
          </w:p>
        </w:tc>
        <w:tc>
          <w:tcPr>
            <w:tcW w:w="2034" w:type="dxa"/>
            <w:tcBorders>
              <w:top w:val="single" w:sz="4" w:space="0" w:color="000000"/>
              <w:left w:val="single" w:sz="4" w:space="0" w:color="000000"/>
              <w:bottom w:val="single" w:sz="4" w:space="0" w:color="000000"/>
              <w:right w:val="single" w:sz="4" w:space="0" w:color="000000"/>
            </w:tcBorders>
            <w:shd w:val="clear" w:color="auto" w:fill="EDF6D2"/>
          </w:tcPr>
          <w:p w:rsidR="00CE51FD" w:rsidRPr="0000131C" w:rsidRDefault="007708BB" w:rsidP="0000131C">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00131C">
              <w:rPr>
                <w:rFonts w:ascii="Times New Roman" w:eastAsia="Times New Roman" w:hAnsi="Times New Roman" w:cs="Times New Roman"/>
                <w:b/>
                <w:sz w:val="24"/>
                <w:szCs w:val="24"/>
                <w:lang w:eastAsia="ru-RU"/>
              </w:rPr>
              <w:t>Відмітка про виконання</w:t>
            </w:r>
          </w:p>
        </w:tc>
      </w:tr>
      <w:tr w:rsidR="00CE51FD" w:rsidTr="0000131C">
        <w:trPr>
          <w:trHeight w:val="610"/>
        </w:trPr>
        <w:tc>
          <w:tcPr>
            <w:tcW w:w="1213"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jc w:val="center"/>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1.</w:t>
            </w:r>
          </w:p>
        </w:tc>
        <w:tc>
          <w:tcPr>
            <w:tcW w:w="7668"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Моніторинг стану викладання і рівня знань, умінь та навичок учнів 5-9 класів з історії та правознавства</w:t>
            </w:r>
          </w:p>
          <w:p w:rsidR="00CE51FD" w:rsidRPr="0000131C" w:rsidRDefault="00CE51FD" w:rsidP="0000131C">
            <w:pPr>
              <w:widowControl w:val="0"/>
              <w:spacing w:after="0" w:line="240" w:lineRule="auto"/>
              <w:rPr>
                <w:rFonts w:ascii="Times New Roman" w:eastAsia="Times New Roman" w:hAnsi="Times New Roman" w:cs="Times New Roman"/>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Грудень</w:t>
            </w:r>
          </w:p>
        </w:tc>
        <w:tc>
          <w:tcPr>
            <w:tcW w:w="2118"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Адміністрація</w:t>
            </w:r>
          </w:p>
          <w:p w:rsidR="00CE51FD" w:rsidRPr="0000131C" w:rsidRDefault="007708BB" w:rsidP="0000131C">
            <w:pPr>
              <w:widowControl w:val="0"/>
              <w:tabs>
                <w:tab w:val="left" w:pos="1260"/>
              </w:tabs>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закладу</w:t>
            </w:r>
          </w:p>
        </w:tc>
        <w:tc>
          <w:tcPr>
            <w:tcW w:w="2034" w:type="dxa"/>
            <w:tcBorders>
              <w:top w:val="single" w:sz="4" w:space="0" w:color="000000"/>
              <w:left w:val="single" w:sz="4" w:space="0" w:color="000000"/>
              <w:bottom w:val="single" w:sz="4" w:space="0" w:color="000000"/>
              <w:right w:val="single" w:sz="4" w:space="0" w:color="000000"/>
            </w:tcBorders>
          </w:tcPr>
          <w:p w:rsidR="00CE51FD" w:rsidRPr="0000131C" w:rsidRDefault="00CE51FD" w:rsidP="0000131C">
            <w:pPr>
              <w:widowControl w:val="0"/>
              <w:tabs>
                <w:tab w:val="left" w:pos="1260"/>
              </w:tabs>
              <w:spacing w:after="0" w:line="240" w:lineRule="auto"/>
              <w:rPr>
                <w:rFonts w:ascii="Times New Roman" w:eastAsia="Times New Roman" w:hAnsi="Times New Roman" w:cs="Times New Roman"/>
                <w:sz w:val="24"/>
                <w:szCs w:val="24"/>
                <w:lang w:eastAsia="ru-RU"/>
              </w:rPr>
            </w:pPr>
          </w:p>
        </w:tc>
      </w:tr>
      <w:tr w:rsidR="00CE51FD" w:rsidTr="0000131C">
        <w:trPr>
          <w:trHeight w:val="610"/>
        </w:trPr>
        <w:tc>
          <w:tcPr>
            <w:tcW w:w="1213"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jc w:val="center"/>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2.</w:t>
            </w:r>
          </w:p>
        </w:tc>
        <w:tc>
          <w:tcPr>
            <w:tcW w:w="7668"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Моніторинг стану викладання і рівня знань, умінь та навичок учнів 1-4 класів з української мови</w:t>
            </w:r>
          </w:p>
          <w:p w:rsidR="00CE51FD" w:rsidRPr="0000131C" w:rsidRDefault="00CE51FD" w:rsidP="0000131C">
            <w:pPr>
              <w:widowControl w:val="0"/>
              <w:spacing w:after="0" w:line="240" w:lineRule="auto"/>
              <w:rPr>
                <w:rFonts w:ascii="Times New Roman" w:eastAsia="Times New Roman" w:hAnsi="Times New Roman" w:cs="Times New Roman"/>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Грудень</w:t>
            </w:r>
          </w:p>
        </w:tc>
        <w:tc>
          <w:tcPr>
            <w:tcW w:w="2118"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Адміністрація</w:t>
            </w:r>
          </w:p>
          <w:p w:rsidR="00CE51FD" w:rsidRPr="0000131C" w:rsidRDefault="007708BB" w:rsidP="0000131C">
            <w:pPr>
              <w:widowControl w:val="0"/>
              <w:tabs>
                <w:tab w:val="left" w:pos="1260"/>
              </w:tabs>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закладу</w:t>
            </w:r>
          </w:p>
        </w:tc>
        <w:tc>
          <w:tcPr>
            <w:tcW w:w="2034" w:type="dxa"/>
            <w:tcBorders>
              <w:top w:val="single" w:sz="4" w:space="0" w:color="000000"/>
              <w:left w:val="single" w:sz="4" w:space="0" w:color="000000"/>
              <w:bottom w:val="single" w:sz="4" w:space="0" w:color="000000"/>
              <w:right w:val="single" w:sz="4" w:space="0" w:color="000000"/>
            </w:tcBorders>
          </w:tcPr>
          <w:p w:rsidR="00CE51FD" w:rsidRPr="0000131C" w:rsidRDefault="00CE51FD" w:rsidP="0000131C">
            <w:pPr>
              <w:widowControl w:val="0"/>
              <w:tabs>
                <w:tab w:val="left" w:pos="1260"/>
              </w:tabs>
              <w:spacing w:after="0" w:line="240" w:lineRule="auto"/>
              <w:rPr>
                <w:rFonts w:ascii="Times New Roman" w:eastAsia="Times New Roman" w:hAnsi="Times New Roman" w:cs="Times New Roman"/>
                <w:sz w:val="24"/>
                <w:szCs w:val="24"/>
                <w:lang w:eastAsia="ru-RU"/>
              </w:rPr>
            </w:pPr>
          </w:p>
        </w:tc>
      </w:tr>
      <w:tr w:rsidR="00CE51FD" w:rsidTr="0000131C">
        <w:trPr>
          <w:trHeight w:val="725"/>
        </w:trPr>
        <w:tc>
          <w:tcPr>
            <w:tcW w:w="1213" w:type="dxa"/>
            <w:tcBorders>
              <w:top w:val="single" w:sz="4" w:space="0" w:color="000000"/>
              <w:left w:val="single" w:sz="4" w:space="0" w:color="000000"/>
              <w:bottom w:val="single" w:sz="4" w:space="0" w:color="000000"/>
              <w:right w:val="single" w:sz="4" w:space="0" w:color="000000"/>
            </w:tcBorders>
            <w:vAlign w:val="center"/>
          </w:tcPr>
          <w:p w:rsidR="00CE51FD" w:rsidRPr="0000131C" w:rsidRDefault="007708BB" w:rsidP="0000131C">
            <w:pPr>
              <w:widowControl w:val="0"/>
              <w:spacing w:after="0" w:line="240" w:lineRule="auto"/>
              <w:jc w:val="center"/>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3.</w:t>
            </w:r>
          </w:p>
        </w:tc>
        <w:tc>
          <w:tcPr>
            <w:tcW w:w="7668"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Моніторинг стану викладання і рівня знань, умінь та навичок учнів 7-9 класів з хімії</w:t>
            </w:r>
          </w:p>
          <w:p w:rsidR="00CE51FD" w:rsidRPr="0000131C" w:rsidRDefault="00CE51FD" w:rsidP="0000131C">
            <w:pPr>
              <w:widowControl w:val="0"/>
              <w:spacing w:after="0" w:line="240" w:lineRule="auto"/>
              <w:rPr>
                <w:rFonts w:ascii="Times New Roman" w:eastAsia="Times New Roman" w:hAnsi="Times New Roman" w:cs="Times New Roman"/>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Квітень</w:t>
            </w:r>
          </w:p>
        </w:tc>
        <w:tc>
          <w:tcPr>
            <w:tcW w:w="2118"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Адміністрація</w:t>
            </w:r>
          </w:p>
          <w:p w:rsidR="00CE51FD" w:rsidRPr="0000131C" w:rsidRDefault="007708BB" w:rsidP="0000131C">
            <w:pPr>
              <w:widowControl w:val="0"/>
              <w:tabs>
                <w:tab w:val="left" w:pos="1260"/>
              </w:tabs>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закладу</w:t>
            </w:r>
          </w:p>
        </w:tc>
        <w:tc>
          <w:tcPr>
            <w:tcW w:w="2034" w:type="dxa"/>
            <w:tcBorders>
              <w:top w:val="single" w:sz="4" w:space="0" w:color="000000"/>
              <w:left w:val="single" w:sz="4" w:space="0" w:color="000000"/>
              <w:bottom w:val="single" w:sz="4" w:space="0" w:color="000000"/>
              <w:right w:val="single" w:sz="4" w:space="0" w:color="000000"/>
            </w:tcBorders>
          </w:tcPr>
          <w:p w:rsidR="00CE51FD" w:rsidRPr="0000131C" w:rsidRDefault="00CE51FD" w:rsidP="0000131C">
            <w:pPr>
              <w:widowControl w:val="0"/>
              <w:tabs>
                <w:tab w:val="left" w:pos="1260"/>
              </w:tabs>
              <w:spacing w:after="0" w:line="240" w:lineRule="auto"/>
              <w:rPr>
                <w:rFonts w:ascii="Times New Roman" w:eastAsia="Times New Roman" w:hAnsi="Times New Roman" w:cs="Times New Roman"/>
                <w:sz w:val="24"/>
                <w:szCs w:val="24"/>
                <w:lang w:eastAsia="ru-RU"/>
              </w:rPr>
            </w:pPr>
          </w:p>
        </w:tc>
      </w:tr>
      <w:tr w:rsidR="00CE51FD" w:rsidTr="0000131C">
        <w:trPr>
          <w:trHeight w:val="725"/>
        </w:trPr>
        <w:tc>
          <w:tcPr>
            <w:tcW w:w="1213" w:type="dxa"/>
            <w:tcBorders>
              <w:top w:val="single" w:sz="4" w:space="0" w:color="000000"/>
              <w:left w:val="single" w:sz="4" w:space="0" w:color="000000"/>
              <w:bottom w:val="single" w:sz="4" w:space="0" w:color="000000"/>
              <w:right w:val="single" w:sz="4" w:space="0" w:color="000000"/>
            </w:tcBorders>
            <w:vAlign w:val="center"/>
          </w:tcPr>
          <w:p w:rsidR="00CE51FD" w:rsidRPr="0000131C" w:rsidRDefault="007708BB" w:rsidP="0000131C">
            <w:pPr>
              <w:widowControl w:val="0"/>
              <w:spacing w:after="0" w:line="240" w:lineRule="auto"/>
              <w:jc w:val="center"/>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4.</w:t>
            </w:r>
          </w:p>
        </w:tc>
        <w:tc>
          <w:tcPr>
            <w:tcW w:w="7668"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Моніторинг стану викладання і рівня знань, умінь та навичок учнів 8-9 класів з мистецтва</w:t>
            </w:r>
          </w:p>
        </w:tc>
        <w:tc>
          <w:tcPr>
            <w:tcW w:w="1709"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Квітень</w:t>
            </w:r>
          </w:p>
        </w:tc>
        <w:tc>
          <w:tcPr>
            <w:tcW w:w="2118"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Адміністрація</w:t>
            </w:r>
          </w:p>
          <w:p w:rsidR="00CE51FD" w:rsidRPr="0000131C" w:rsidRDefault="007708BB" w:rsidP="0000131C">
            <w:pPr>
              <w:widowControl w:val="0"/>
              <w:tabs>
                <w:tab w:val="left" w:pos="1260"/>
              </w:tabs>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закладу</w:t>
            </w:r>
          </w:p>
        </w:tc>
        <w:tc>
          <w:tcPr>
            <w:tcW w:w="2034" w:type="dxa"/>
            <w:tcBorders>
              <w:top w:val="single" w:sz="4" w:space="0" w:color="000000"/>
              <w:left w:val="single" w:sz="4" w:space="0" w:color="000000"/>
              <w:bottom w:val="single" w:sz="4" w:space="0" w:color="000000"/>
              <w:right w:val="single" w:sz="4" w:space="0" w:color="000000"/>
            </w:tcBorders>
          </w:tcPr>
          <w:p w:rsidR="00CE51FD" w:rsidRPr="0000131C" w:rsidRDefault="00CE51FD" w:rsidP="0000131C">
            <w:pPr>
              <w:widowControl w:val="0"/>
              <w:tabs>
                <w:tab w:val="left" w:pos="1260"/>
              </w:tabs>
              <w:spacing w:after="0" w:line="240" w:lineRule="auto"/>
              <w:rPr>
                <w:rFonts w:ascii="Times New Roman" w:eastAsia="Times New Roman" w:hAnsi="Times New Roman" w:cs="Times New Roman"/>
                <w:sz w:val="24"/>
                <w:szCs w:val="24"/>
                <w:lang w:eastAsia="ru-RU"/>
              </w:rPr>
            </w:pPr>
          </w:p>
        </w:tc>
      </w:tr>
      <w:tr w:rsidR="00CE51FD" w:rsidTr="0000131C">
        <w:trPr>
          <w:trHeight w:val="725"/>
        </w:trPr>
        <w:tc>
          <w:tcPr>
            <w:tcW w:w="1213"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jc w:val="center"/>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5.</w:t>
            </w:r>
          </w:p>
        </w:tc>
        <w:tc>
          <w:tcPr>
            <w:tcW w:w="7668"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sz w:val="24"/>
                <w:szCs w:val="24"/>
                <w:lang w:eastAsia="ru-RU"/>
              </w:rPr>
            </w:pPr>
            <w:r w:rsidRPr="0000131C">
              <w:rPr>
                <w:rFonts w:ascii="Times New Roman" w:eastAsia="Times New Roman" w:hAnsi="Times New Roman" w:cs="Times New Roman"/>
                <w:sz w:val="24"/>
                <w:szCs w:val="24"/>
                <w:lang w:eastAsia="ru-RU"/>
              </w:rPr>
              <w:t>Моніторинг стану викладання і рівня знань, умінь та навичок учнів 8-9-х класів з мистецтва</w:t>
            </w:r>
          </w:p>
          <w:p w:rsidR="00CE51FD" w:rsidRPr="0000131C" w:rsidRDefault="00CE51FD" w:rsidP="0000131C">
            <w:pPr>
              <w:widowControl w:val="0"/>
              <w:tabs>
                <w:tab w:val="left" w:pos="1260"/>
              </w:tabs>
              <w:spacing w:after="0" w:line="240" w:lineRule="auto"/>
              <w:rPr>
                <w:rFonts w:ascii="Times New Roman" w:eastAsia="Times New Roman" w:hAnsi="Times New Roman" w:cs="Times New Roman"/>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CE51FD" w:rsidRPr="0000131C" w:rsidRDefault="007708BB" w:rsidP="0000131C">
            <w:pPr>
              <w:widowControl w:val="0"/>
              <w:tabs>
                <w:tab w:val="left" w:pos="1260"/>
              </w:tabs>
              <w:spacing w:after="0" w:line="240" w:lineRule="auto"/>
              <w:rPr>
                <w:rFonts w:ascii="Times New Roman" w:eastAsia="Times New Roman" w:hAnsi="Times New Roman" w:cs="Times New Roman"/>
                <w:b/>
                <w:bCs/>
                <w:sz w:val="24"/>
                <w:szCs w:val="24"/>
                <w:lang w:eastAsia="ru-RU"/>
              </w:rPr>
            </w:pPr>
            <w:r w:rsidRPr="0000131C">
              <w:rPr>
                <w:rFonts w:ascii="Times New Roman" w:eastAsia="Times New Roman" w:hAnsi="Times New Roman" w:cs="Times New Roman"/>
                <w:b/>
                <w:bCs/>
                <w:sz w:val="24"/>
                <w:szCs w:val="24"/>
                <w:lang w:eastAsia="ru-RU"/>
              </w:rPr>
              <w:t>Травень</w:t>
            </w:r>
          </w:p>
        </w:tc>
        <w:tc>
          <w:tcPr>
            <w:tcW w:w="2118" w:type="dxa"/>
            <w:tcBorders>
              <w:top w:val="single" w:sz="4" w:space="0" w:color="000000"/>
              <w:left w:val="single" w:sz="4" w:space="0" w:color="000000"/>
              <w:bottom w:val="single" w:sz="4" w:space="0" w:color="000000"/>
              <w:right w:val="single" w:sz="4" w:space="0" w:color="000000"/>
            </w:tcBorders>
          </w:tcPr>
          <w:p w:rsidR="00CE51FD" w:rsidRPr="0000131C" w:rsidRDefault="00D60BEA" w:rsidP="0000131C">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4" w:type="dxa"/>
            <w:tcBorders>
              <w:top w:val="single" w:sz="4" w:space="0" w:color="000000"/>
              <w:left w:val="single" w:sz="4" w:space="0" w:color="000000"/>
              <w:bottom w:val="single" w:sz="4" w:space="0" w:color="000000"/>
              <w:right w:val="single" w:sz="4" w:space="0" w:color="000000"/>
            </w:tcBorders>
          </w:tcPr>
          <w:p w:rsidR="00CE51FD" w:rsidRPr="0000131C" w:rsidRDefault="00CE51FD" w:rsidP="0000131C">
            <w:pPr>
              <w:widowControl w:val="0"/>
              <w:tabs>
                <w:tab w:val="left" w:pos="1260"/>
              </w:tabs>
              <w:spacing w:after="0" w:line="240" w:lineRule="auto"/>
              <w:rPr>
                <w:rFonts w:ascii="Times New Roman" w:eastAsia="Times New Roman" w:hAnsi="Times New Roman" w:cs="Times New Roman"/>
                <w:sz w:val="24"/>
                <w:szCs w:val="24"/>
                <w:lang w:eastAsia="ru-RU"/>
              </w:rPr>
            </w:pPr>
          </w:p>
        </w:tc>
      </w:tr>
    </w:tbl>
    <w:p w:rsidR="00CE51FD" w:rsidRDefault="00CE51FD">
      <w:pPr>
        <w:spacing w:after="200" w:line="276" w:lineRule="auto"/>
        <w:rPr>
          <w:rFonts w:ascii="Times New Roman" w:eastAsia="Times New Roman" w:hAnsi="Times New Roman" w:cs="Times New Roman"/>
          <w:sz w:val="24"/>
          <w:szCs w:val="24"/>
          <w:lang w:eastAsia="uk-UA"/>
        </w:rPr>
      </w:pPr>
    </w:p>
    <w:p w:rsidR="00CE51FD" w:rsidRDefault="00CE51FD">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0E6A3F" w:rsidRDefault="000E6A3F">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0E6A3F" w:rsidRDefault="000E6A3F">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CE51FD" w:rsidRDefault="007708BB">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r>
        <w:rPr>
          <w:rFonts w:ascii="Times New Roman" w:eastAsia="Times New Roman" w:hAnsi="Times New Roman" w:cs="Times New Roman"/>
          <w:b/>
          <w:caps/>
          <w:color w:val="C00000"/>
          <w:sz w:val="28"/>
          <w:szCs w:val="24"/>
          <w:lang w:eastAsia="uk-UA"/>
        </w:rPr>
        <w:t>Здійснення МОНІТОРИНГУ ЗА проведенняМ предметних тижнів</w:t>
      </w:r>
    </w:p>
    <w:tbl>
      <w:tblPr>
        <w:tblW w:w="14170" w:type="dxa"/>
        <w:jc w:val="center"/>
        <w:tblLayout w:type="fixed"/>
        <w:tblLook w:val="0000" w:firstRow="0" w:lastRow="0" w:firstColumn="0" w:lastColumn="0" w:noHBand="0" w:noVBand="0"/>
      </w:tblPr>
      <w:tblGrid>
        <w:gridCol w:w="988"/>
        <w:gridCol w:w="4933"/>
        <w:gridCol w:w="3288"/>
        <w:gridCol w:w="2835"/>
        <w:gridCol w:w="2126"/>
      </w:tblGrid>
      <w:tr w:rsidR="00CE51FD" w:rsidRPr="00D60BEA" w:rsidTr="00D60BEA">
        <w:trPr>
          <w:cantSplit/>
          <w:trHeight w:val="687"/>
          <w:jc w:val="center"/>
        </w:trPr>
        <w:tc>
          <w:tcPr>
            <w:tcW w:w="988"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w:t>
            </w:r>
          </w:p>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з\п</w:t>
            </w:r>
          </w:p>
        </w:tc>
        <w:tc>
          <w:tcPr>
            <w:tcW w:w="4933"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Предмет</w:t>
            </w:r>
          </w:p>
        </w:tc>
        <w:tc>
          <w:tcPr>
            <w:tcW w:w="3288"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Термін проведення</w:t>
            </w:r>
          </w:p>
        </w:tc>
        <w:tc>
          <w:tcPr>
            <w:tcW w:w="2835"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Відповідальний</w:t>
            </w:r>
          </w:p>
          <w:p w:rsidR="00CE51FD" w:rsidRPr="00D60BEA" w:rsidRDefault="00CE51FD" w:rsidP="00D60BEA">
            <w:pPr>
              <w:widowControl w:val="0"/>
              <w:tabs>
                <w:tab w:val="left" w:pos="1260"/>
              </w:tabs>
              <w:spacing w:after="0" w:line="240" w:lineRule="auto"/>
              <w:jc w:val="center"/>
              <w:rPr>
                <w:rFonts w:ascii="Times New Roman" w:eastAsia="Times New Roman" w:hAnsi="Times New Roman" w:cs="Times New Roman"/>
                <w:b/>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Відмітка про виконання</w:t>
            </w:r>
          </w:p>
        </w:tc>
      </w:tr>
      <w:tr w:rsidR="00CE51FD" w:rsidRPr="00D60BEA" w:rsidTr="00D60BEA">
        <w:trPr>
          <w:cantSplit/>
          <w:trHeight w:val="389"/>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1</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Фізична культура</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І-ІІ тиждень вересня</w:t>
            </w:r>
          </w:p>
        </w:tc>
        <w:tc>
          <w:tcPr>
            <w:tcW w:w="2835" w:type="dxa"/>
            <w:vMerge w:val="restart"/>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p>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Учителі –предметники</w:t>
            </w:r>
          </w:p>
        </w:tc>
        <w:tc>
          <w:tcPr>
            <w:tcW w:w="2126" w:type="dxa"/>
            <w:vMerge w:val="restart"/>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p>
        </w:tc>
      </w:tr>
      <w:tr w:rsidR="00CE51FD"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2</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Трудове навчання</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ІІІ тиждень жовтня</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r w:rsidR="00CE51FD" w:rsidRPr="00D60BEA" w:rsidTr="00D60BEA">
        <w:trPr>
          <w:cantSplit/>
          <w:trHeight w:val="585"/>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3</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Фізика ,зарубіжна література</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ІІ-ІІІ тиждень листопада</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r w:rsidR="00CE51FD"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4</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Правознавство, основи здоров'я</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 ІІ тиждень грудня</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r w:rsidR="00CE51FD"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5</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Інформатика</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val="en-US" w:eastAsia="ru-RU"/>
              </w:rPr>
              <w:t>I</w:t>
            </w:r>
            <w:r w:rsidRPr="00D60BEA">
              <w:rPr>
                <w:rFonts w:ascii="Times New Roman" w:eastAsia="Times New Roman" w:hAnsi="Times New Roman" w:cs="Times New Roman"/>
                <w:sz w:val="24"/>
                <w:szCs w:val="24"/>
                <w:lang w:eastAsia="ru-RU"/>
              </w:rPr>
              <w:t>ІІ тиждень січня</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r w:rsidR="00CE51FD"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6</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Іноземна мова(англійська)</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ІІ тиждень лютого</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r w:rsidR="00CE51FD"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7</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Українська мова та література</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 ІІ тиждень березня</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r w:rsidR="00CE51FD"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8</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Історія</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ІІ тиждень березня</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r w:rsidR="00CE51FD"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9</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Географія</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ІІ тиждень квітня</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r w:rsidR="00CE51FD"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10</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Хімія, біологія</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val="en-US" w:eastAsia="ru-RU"/>
              </w:rPr>
              <w:t>I</w:t>
            </w:r>
            <w:r w:rsidRPr="00D60BEA">
              <w:rPr>
                <w:rFonts w:ascii="Times New Roman" w:eastAsia="Times New Roman" w:hAnsi="Times New Roman" w:cs="Times New Roman"/>
                <w:sz w:val="24"/>
                <w:szCs w:val="24"/>
                <w:lang w:eastAsia="ru-RU"/>
              </w:rPr>
              <w:t>ІІ тиждень квітня</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r w:rsidR="009506BE"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9506BE" w:rsidRPr="00D60BEA" w:rsidRDefault="009506BE"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933" w:type="dxa"/>
            <w:tcBorders>
              <w:top w:val="single" w:sz="4" w:space="0" w:color="000000"/>
              <w:left w:val="single" w:sz="4" w:space="0" w:color="000000"/>
              <w:bottom w:val="single" w:sz="4" w:space="0" w:color="000000"/>
              <w:right w:val="single" w:sz="4" w:space="0" w:color="000000"/>
            </w:tcBorders>
          </w:tcPr>
          <w:p w:rsidR="009506BE" w:rsidRDefault="009506BE" w:rsidP="00D60BE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Початкові класи</w:t>
            </w:r>
          </w:p>
        </w:tc>
        <w:tc>
          <w:tcPr>
            <w:tcW w:w="3288" w:type="dxa"/>
            <w:tcBorders>
              <w:top w:val="single" w:sz="4" w:space="0" w:color="000000"/>
              <w:left w:val="single" w:sz="4" w:space="0" w:color="000000"/>
              <w:bottom w:val="single" w:sz="4" w:space="0" w:color="000000"/>
              <w:right w:val="single" w:sz="4" w:space="0" w:color="000000"/>
            </w:tcBorders>
          </w:tcPr>
          <w:p w:rsidR="009506BE" w:rsidRPr="00D60BEA" w:rsidRDefault="009506BE" w:rsidP="00D60BE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 тиждень травня</w:t>
            </w:r>
          </w:p>
        </w:tc>
        <w:tc>
          <w:tcPr>
            <w:tcW w:w="2835" w:type="dxa"/>
            <w:vMerge/>
            <w:tcBorders>
              <w:top w:val="single" w:sz="4" w:space="0" w:color="000000"/>
              <w:left w:val="single" w:sz="4" w:space="0" w:color="000000"/>
              <w:bottom w:val="single" w:sz="4" w:space="0" w:color="000000"/>
              <w:right w:val="single" w:sz="4" w:space="0" w:color="000000"/>
            </w:tcBorders>
          </w:tcPr>
          <w:p w:rsidR="009506BE" w:rsidRPr="00D60BEA" w:rsidRDefault="009506BE"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9506BE" w:rsidRPr="00D60BEA" w:rsidRDefault="009506BE" w:rsidP="00D60BEA">
            <w:pPr>
              <w:widowControl w:val="0"/>
              <w:spacing w:line="240" w:lineRule="auto"/>
              <w:rPr>
                <w:rFonts w:ascii="Times New Roman" w:eastAsia="Times New Roman" w:hAnsi="Times New Roman" w:cs="Times New Roman"/>
                <w:b/>
                <w:color w:val="C00000"/>
                <w:sz w:val="24"/>
                <w:szCs w:val="24"/>
                <w:lang w:eastAsia="ru-RU"/>
              </w:rPr>
            </w:pPr>
          </w:p>
        </w:tc>
      </w:tr>
      <w:tr w:rsidR="00CE51FD" w:rsidRPr="00D60BEA" w:rsidTr="00D60BEA">
        <w:trPr>
          <w:cantSplit/>
          <w:trHeight w:val="491"/>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jc w:val="center"/>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12</w:t>
            </w:r>
          </w:p>
        </w:tc>
        <w:tc>
          <w:tcPr>
            <w:tcW w:w="4933" w:type="dxa"/>
            <w:tcBorders>
              <w:top w:val="single" w:sz="4" w:space="0" w:color="000000"/>
              <w:left w:val="single" w:sz="4" w:space="0" w:color="000000"/>
              <w:bottom w:val="single" w:sz="4" w:space="0" w:color="000000"/>
              <w:right w:val="single" w:sz="4" w:space="0" w:color="000000"/>
            </w:tcBorders>
          </w:tcPr>
          <w:p w:rsidR="00CE51FD" w:rsidRPr="00D60BEA" w:rsidRDefault="009506BE" w:rsidP="00D60BE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7708BB" w:rsidRPr="00D60BEA">
              <w:rPr>
                <w:rFonts w:ascii="Times New Roman" w:eastAsia="Times New Roman" w:hAnsi="Times New Roman" w:cs="Times New Roman"/>
                <w:sz w:val="24"/>
                <w:szCs w:val="24"/>
                <w:lang w:eastAsia="ru-RU"/>
              </w:rPr>
              <w:t>снови здоров’я</w:t>
            </w:r>
          </w:p>
        </w:tc>
        <w:tc>
          <w:tcPr>
            <w:tcW w:w="3288" w:type="dxa"/>
            <w:tcBorders>
              <w:top w:val="single" w:sz="4" w:space="0" w:color="000000"/>
              <w:left w:val="single" w:sz="4" w:space="0" w:color="000000"/>
              <w:bottom w:val="single" w:sz="4" w:space="0" w:color="000000"/>
              <w:right w:val="single" w:sz="4" w:space="0" w:color="000000"/>
            </w:tcBorders>
          </w:tcPr>
          <w:p w:rsidR="00CE51FD" w:rsidRPr="00D60BEA" w:rsidRDefault="007708BB" w:rsidP="00D60BEA">
            <w:pPr>
              <w:widowControl w:val="0"/>
              <w:tabs>
                <w:tab w:val="left" w:pos="1260"/>
              </w:tabs>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ІІІ тиждень травня</w:t>
            </w:r>
          </w:p>
        </w:tc>
        <w:tc>
          <w:tcPr>
            <w:tcW w:w="2835"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CE51FD" w:rsidRPr="00D60BEA" w:rsidRDefault="00CE51FD" w:rsidP="00D60BEA">
            <w:pPr>
              <w:widowControl w:val="0"/>
              <w:spacing w:line="240" w:lineRule="auto"/>
              <w:rPr>
                <w:rFonts w:ascii="Times New Roman" w:eastAsia="Times New Roman" w:hAnsi="Times New Roman" w:cs="Times New Roman"/>
                <w:b/>
                <w:color w:val="C00000"/>
                <w:sz w:val="24"/>
                <w:szCs w:val="24"/>
                <w:lang w:eastAsia="ru-RU"/>
              </w:rPr>
            </w:pPr>
          </w:p>
        </w:tc>
      </w:tr>
    </w:tbl>
    <w:p w:rsidR="00CE51FD" w:rsidRPr="00D60BEA" w:rsidRDefault="00CE51FD" w:rsidP="00D60BEA">
      <w:pPr>
        <w:tabs>
          <w:tab w:val="left" w:pos="2370"/>
        </w:tabs>
        <w:spacing w:after="200" w:line="240" w:lineRule="auto"/>
        <w:rPr>
          <w:rFonts w:ascii="Times New Roman" w:eastAsia="Times New Roman" w:hAnsi="Times New Roman" w:cs="Times New Roman"/>
          <w:b/>
          <w:color w:val="548DD4"/>
          <w:sz w:val="24"/>
          <w:szCs w:val="24"/>
          <w:lang w:eastAsia="uk-UA"/>
        </w:rPr>
      </w:pPr>
    </w:p>
    <w:p w:rsidR="00CE51FD" w:rsidRPr="00D60BEA" w:rsidRDefault="00CE51FD" w:rsidP="00D60BEA">
      <w:pPr>
        <w:spacing w:after="200" w:line="240" w:lineRule="auto"/>
        <w:rPr>
          <w:rFonts w:ascii="Times New Roman" w:eastAsia="Times New Roman" w:hAnsi="Times New Roman" w:cs="Times New Roman"/>
          <w:sz w:val="24"/>
          <w:szCs w:val="24"/>
          <w:lang w:eastAsia="uk-UA"/>
        </w:rPr>
      </w:pPr>
    </w:p>
    <w:p w:rsidR="00CE51FD" w:rsidRDefault="00CE51FD">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D60BEA" w:rsidRDefault="00D60BEA">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D60BEA" w:rsidRDefault="00D60BEA">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CE51FD" w:rsidRDefault="007708BB">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r>
        <w:rPr>
          <w:rFonts w:ascii="Times New Roman" w:eastAsia="Times New Roman" w:hAnsi="Times New Roman" w:cs="Times New Roman"/>
          <w:b/>
          <w:caps/>
          <w:color w:val="C00000"/>
          <w:sz w:val="28"/>
          <w:szCs w:val="24"/>
          <w:lang w:eastAsia="uk-UA"/>
        </w:rPr>
        <w:t>Здійснення класно-узагальнюючого МОНІТОРИНГУ</w:t>
      </w:r>
    </w:p>
    <w:tbl>
      <w:tblPr>
        <w:tblW w:w="14170" w:type="dxa"/>
        <w:jc w:val="center"/>
        <w:tblLayout w:type="fixed"/>
        <w:tblLook w:val="0000" w:firstRow="0" w:lastRow="0" w:firstColumn="0" w:lastColumn="0" w:noHBand="0" w:noVBand="0"/>
      </w:tblPr>
      <w:tblGrid>
        <w:gridCol w:w="988"/>
        <w:gridCol w:w="6237"/>
        <w:gridCol w:w="2551"/>
        <w:gridCol w:w="2268"/>
        <w:gridCol w:w="2126"/>
      </w:tblGrid>
      <w:tr w:rsidR="00CE51FD" w:rsidTr="00D60BEA">
        <w:trPr>
          <w:cantSplit/>
          <w:trHeight w:val="582"/>
          <w:jc w:val="center"/>
        </w:trPr>
        <w:tc>
          <w:tcPr>
            <w:tcW w:w="988"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0274D5">
            <w:pPr>
              <w:widowControl w:val="0"/>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w:t>
            </w:r>
          </w:p>
          <w:p w:rsidR="00CE51FD" w:rsidRPr="00D60BEA" w:rsidRDefault="007708BB" w:rsidP="000274D5">
            <w:pPr>
              <w:widowControl w:val="0"/>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з/п</w:t>
            </w:r>
          </w:p>
        </w:tc>
        <w:tc>
          <w:tcPr>
            <w:tcW w:w="6237"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0274D5">
            <w:pPr>
              <w:widowControl w:val="0"/>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Зміст діяльності</w:t>
            </w:r>
          </w:p>
        </w:tc>
        <w:tc>
          <w:tcPr>
            <w:tcW w:w="2551"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0274D5">
            <w:pPr>
              <w:widowControl w:val="0"/>
              <w:tabs>
                <w:tab w:val="left" w:pos="1275"/>
              </w:tabs>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Термін проведення</w:t>
            </w:r>
          </w:p>
        </w:tc>
        <w:tc>
          <w:tcPr>
            <w:tcW w:w="2268"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0274D5">
            <w:pPr>
              <w:widowControl w:val="0"/>
              <w:tabs>
                <w:tab w:val="left" w:pos="1275"/>
              </w:tabs>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Відповідальний</w:t>
            </w:r>
          </w:p>
        </w:tc>
        <w:tc>
          <w:tcPr>
            <w:tcW w:w="2126" w:type="dxa"/>
            <w:tcBorders>
              <w:top w:val="single" w:sz="4" w:space="0" w:color="000000"/>
              <w:left w:val="single" w:sz="4" w:space="0" w:color="000000"/>
              <w:bottom w:val="single" w:sz="4" w:space="0" w:color="000000"/>
              <w:right w:val="single" w:sz="4" w:space="0" w:color="000000"/>
            </w:tcBorders>
            <w:shd w:val="clear" w:color="auto" w:fill="EDF6D2"/>
          </w:tcPr>
          <w:p w:rsidR="00CE51FD" w:rsidRPr="00D60BEA" w:rsidRDefault="007708BB" w:rsidP="000274D5">
            <w:pPr>
              <w:widowControl w:val="0"/>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Відмітка про виконання</w:t>
            </w:r>
          </w:p>
        </w:tc>
      </w:tr>
      <w:tr w:rsidR="00CE51FD" w:rsidTr="000274D5">
        <w:trPr>
          <w:cantSplit/>
          <w:trHeight w:val="249"/>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1</w:t>
            </w:r>
          </w:p>
        </w:tc>
        <w:tc>
          <w:tcPr>
            <w:tcW w:w="6237"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Управління адаптацією учнів  5-х класів до навчання</w:t>
            </w:r>
          </w:p>
        </w:tc>
        <w:tc>
          <w:tcPr>
            <w:tcW w:w="2551" w:type="dxa"/>
            <w:tcBorders>
              <w:top w:val="single" w:sz="4" w:space="0" w:color="000000"/>
              <w:left w:val="single" w:sz="4" w:space="0" w:color="000000"/>
              <w:bottom w:val="single" w:sz="4" w:space="0" w:color="000000"/>
              <w:right w:val="single" w:sz="4" w:space="0" w:color="000000"/>
            </w:tcBorders>
          </w:tcPr>
          <w:p w:rsidR="00CE51FD" w:rsidRPr="000274D5" w:rsidRDefault="007708BB" w:rsidP="000274D5">
            <w:pPr>
              <w:widowControl w:val="0"/>
              <w:spacing w:after="0" w:line="240" w:lineRule="auto"/>
              <w:rPr>
                <w:rFonts w:ascii="Times New Roman" w:eastAsia="Times New Roman" w:hAnsi="Times New Roman" w:cs="Times New Roman"/>
                <w:bCs/>
                <w:sz w:val="24"/>
                <w:szCs w:val="24"/>
                <w:lang w:eastAsia="ru-RU"/>
              </w:rPr>
            </w:pPr>
            <w:r w:rsidRPr="00D60BEA">
              <w:rPr>
                <w:rFonts w:ascii="Times New Roman" w:eastAsia="Times New Roman" w:hAnsi="Times New Roman" w:cs="Times New Roman"/>
                <w:bCs/>
                <w:sz w:val="24"/>
                <w:szCs w:val="24"/>
                <w:lang w:eastAsia="ru-RU"/>
              </w:rPr>
              <w:t>Січень</w:t>
            </w:r>
          </w:p>
        </w:tc>
        <w:tc>
          <w:tcPr>
            <w:tcW w:w="2268" w:type="dxa"/>
            <w:tcBorders>
              <w:top w:val="single" w:sz="4" w:space="0" w:color="000000"/>
              <w:left w:val="single" w:sz="4" w:space="0" w:color="000000"/>
              <w:bottom w:val="single" w:sz="4" w:space="0" w:color="000000"/>
              <w:right w:val="single" w:sz="4" w:space="0" w:color="000000"/>
            </w:tcBorders>
          </w:tcPr>
          <w:p w:rsidR="00CE51FD" w:rsidRPr="00D60BEA" w:rsidRDefault="00CE51FD" w:rsidP="000274D5">
            <w:pPr>
              <w:widowControl w:val="0"/>
              <w:spacing w:after="0" w:line="240" w:lineRule="auto"/>
              <w:rPr>
                <w:rFonts w:ascii="Times New Roman" w:eastAsia="Times New Roman" w:hAnsi="Times New Roman" w:cs="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CE51FD" w:rsidRPr="00D60BEA" w:rsidRDefault="00CE51FD" w:rsidP="000274D5">
            <w:pPr>
              <w:widowControl w:val="0"/>
              <w:tabs>
                <w:tab w:val="left" w:pos="1065"/>
              </w:tabs>
              <w:spacing w:after="0" w:line="240" w:lineRule="auto"/>
              <w:rPr>
                <w:rFonts w:ascii="Times New Roman" w:eastAsia="Times New Roman" w:hAnsi="Times New Roman" w:cs="Times New Roman"/>
                <w:sz w:val="24"/>
                <w:szCs w:val="24"/>
                <w:lang w:eastAsia="ru-RU"/>
              </w:rPr>
            </w:pPr>
          </w:p>
        </w:tc>
      </w:tr>
      <w:tr w:rsidR="00CE51FD" w:rsidTr="00D60BEA">
        <w:trPr>
          <w:cantSplit/>
          <w:trHeight w:val="683"/>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jc w:val="center"/>
              <w:rPr>
                <w:rFonts w:ascii="Times New Roman" w:eastAsia="Times New Roman" w:hAnsi="Times New Roman" w:cs="Times New Roman"/>
                <w:b/>
                <w:sz w:val="24"/>
                <w:szCs w:val="24"/>
                <w:lang w:eastAsia="ru-RU"/>
              </w:rPr>
            </w:pPr>
            <w:r w:rsidRPr="00D60BEA">
              <w:rPr>
                <w:rFonts w:ascii="Times New Roman" w:eastAsia="Times New Roman" w:hAnsi="Times New Roman" w:cs="Times New Roman"/>
                <w:b/>
                <w:sz w:val="24"/>
                <w:szCs w:val="24"/>
                <w:lang w:eastAsia="ru-RU"/>
              </w:rPr>
              <w:t>2</w:t>
            </w:r>
          </w:p>
        </w:tc>
        <w:tc>
          <w:tcPr>
            <w:tcW w:w="6237"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Управління адаптацією учнів 1-х клас</w:t>
            </w:r>
            <w:r w:rsidR="000274D5">
              <w:rPr>
                <w:rFonts w:ascii="Times New Roman" w:eastAsia="Times New Roman" w:hAnsi="Times New Roman" w:cs="Times New Roman"/>
                <w:sz w:val="24"/>
                <w:szCs w:val="24"/>
                <w:lang w:eastAsia="ru-RU"/>
              </w:rPr>
              <w:t>ів до навчання в школі І ступен</w:t>
            </w:r>
          </w:p>
        </w:tc>
        <w:tc>
          <w:tcPr>
            <w:tcW w:w="2551"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rPr>
                <w:rFonts w:ascii="Times New Roman" w:eastAsia="Times New Roman" w:hAnsi="Times New Roman" w:cs="Times New Roman"/>
                <w:bCs/>
                <w:sz w:val="24"/>
                <w:szCs w:val="24"/>
                <w:lang w:eastAsia="ru-RU"/>
              </w:rPr>
            </w:pPr>
            <w:r w:rsidRPr="00D60BEA">
              <w:rPr>
                <w:rFonts w:ascii="Times New Roman" w:eastAsia="Times New Roman" w:hAnsi="Times New Roman" w:cs="Times New Roman"/>
                <w:bCs/>
                <w:sz w:val="24"/>
                <w:szCs w:val="24"/>
                <w:lang w:eastAsia="ru-RU"/>
              </w:rPr>
              <w:t>Грудень</w:t>
            </w:r>
          </w:p>
          <w:p w:rsidR="00CE51FD" w:rsidRPr="00D60BEA" w:rsidRDefault="007708BB" w:rsidP="000274D5">
            <w:pPr>
              <w:widowControl w:val="0"/>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bCs/>
                <w:sz w:val="24"/>
                <w:szCs w:val="24"/>
                <w:lang w:eastAsia="ru-RU"/>
              </w:rPr>
              <w:t>Січень</w:t>
            </w:r>
          </w:p>
        </w:tc>
        <w:tc>
          <w:tcPr>
            <w:tcW w:w="2268" w:type="dxa"/>
            <w:tcBorders>
              <w:top w:val="single" w:sz="4" w:space="0" w:color="000000"/>
              <w:left w:val="single" w:sz="4" w:space="0" w:color="000000"/>
              <w:bottom w:val="single" w:sz="4" w:space="0" w:color="000000"/>
              <w:right w:val="single" w:sz="4" w:space="0" w:color="000000"/>
            </w:tcBorders>
          </w:tcPr>
          <w:p w:rsidR="00CE51FD" w:rsidRPr="00D60BEA" w:rsidRDefault="00CE51FD" w:rsidP="000274D5">
            <w:pPr>
              <w:widowControl w:val="0"/>
              <w:spacing w:after="0" w:line="240" w:lineRule="auto"/>
              <w:rPr>
                <w:rFonts w:ascii="Times New Roman" w:eastAsia="Times New Roman" w:hAnsi="Times New Roman" w:cs="Times New Roman"/>
                <w:sz w:val="24"/>
                <w:szCs w:val="24"/>
                <w:lang w:eastAsia="ru-RU"/>
              </w:rPr>
            </w:pPr>
          </w:p>
          <w:p w:rsidR="00CE51FD" w:rsidRPr="00D60BEA" w:rsidRDefault="00CE51FD" w:rsidP="000274D5">
            <w:pPr>
              <w:widowControl w:val="0"/>
              <w:spacing w:after="0" w:line="240" w:lineRule="auto"/>
              <w:jc w:val="both"/>
              <w:rPr>
                <w:rFonts w:ascii="Times New Roman" w:eastAsia="Times New Roman" w:hAnsi="Times New Roman" w:cs="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CE51FD" w:rsidRPr="00D60BEA" w:rsidRDefault="00CE51FD" w:rsidP="000274D5">
            <w:pPr>
              <w:widowControl w:val="0"/>
              <w:spacing w:after="0" w:line="240" w:lineRule="auto"/>
              <w:rPr>
                <w:rFonts w:ascii="Times New Roman" w:eastAsia="Times New Roman" w:hAnsi="Times New Roman" w:cs="Times New Roman"/>
                <w:sz w:val="24"/>
                <w:szCs w:val="24"/>
                <w:lang w:eastAsia="ru-RU"/>
              </w:rPr>
            </w:pPr>
          </w:p>
        </w:tc>
      </w:tr>
      <w:tr w:rsidR="00CE51FD" w:rsidTr="00D60BEA">
        <w:trPr>
          <w:cantSplit/>
          <w:trHeight w:val="686"/>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jc w:val="center"/>
              <w:rPr>
                <w:rFonts w:ascii="Times New Roman" w:eastAsia="Times New Roman" w:hAnsi="Times New Roman" w:cs="Times New Roman"/>
                <w:b/>
                <w:bCs/>
                <w:sz w:val="24"/>
                <w:szCs w:val="24"/>
                <w:lang w:eastAsia="ru-RU"/>
              </w:rPr>
            </w:pPr>
            <w:r w:rsidRPr="00D60BEA">
              <w:rPr>
                <w:rFonts w:ascii="Times New Roman" w:eastAsia="Times New Roman" w:hAnsi="Times New Roman" w:cs="Times New Roman"/>
                <w:b/>
                <w:bCs/>
                <w:sz w:val="24"/>
                <w:szCs w:val="24"/>
                <w:lang w:eastAsia="ru-RU"/>
              </w:rPr>
              <w:t>3</w:t>
            </w:r>
          </w:p>
        </w:tc>
        <w:tc>
          <w:tcPr>
            <w:tcW w:w="6237"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Стан готовності  учнів 9-х класів до закінчення основної  школи</w:t>
            </w:r>
          </w:p>
        </w:tc>
        <w:tc>
          <w:tcPr>
            <w:tcW w:w="2551"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rPr>
                <w:rFonts w:ascii="Times New Roman" w:eastAsia="Times New Roman" w:hAnsi="Times New Roman" w:cs="Times New Roman"/>
                <w:bCs/>
                <w:sz w:val="24"/>
                <w:szCs w:val="24"/>
                <w:lang w:eastAsia="ru-RU"/>
              </w:rPr>
            </w:pPr>
            <w:r w:rsidRPr="00D60BEA">
              <w:rPr>
                <w:rFonts w:ascii="Times New Roman" w:eastAsia="Times New Roman" w:hAnsi="Times New Roman" w:cs="Times New Roman"/>
                <w:bCs/>
                <w:sz w:val="24"/>
                <w:szCs w:val="24"/>
                <w:lang w:eastAsia="ru-RU"/>
              </w:rPr>
              <w:t>Березень</w:t>
            </w:r>
          </w:p>
        </w:tc>
        <w:tc>
          <w:tcPr>
            <w:tcW w:w="2268" w:type="dxa"/>
            <w:tcBorders>
              <w:top w:val="single" w:sz="4" w:space="0" w:color="000000"/>
              <w:left w:val="single" w:sz="4" w:space="0" w:color="000000"/>
              <w:bottom w:val="single" w:sz="4" w:space="0" w:color="000000"/>
              <w:right w:val="single" w:sz="4" w:space="0" w:color="000000"/>
            </w:tcBorders>
          </w:tcPr>
          <w:p w:rsidR="00CE51FD" w:rsidRPr="00D60BEA" w:rsidRDefault="00CE51FD" w:rsidP="000274D5">
            <w:pPr>
              <w:widowControl w:val="0"/>
              <w:spacing w:after="0" w:line="240" w:lineRule="auto"/>
              <w:rPr>
                <w:rFonts w:ascii="Times New Roman" w:eastAsia="Times New Roman" w:hAnsi="Times New Roman" w:cs="Times New Roman"/>
                <w:sz w:val="24"/>
                <w:szCs w:val="24"/>
                <w:lang w:eastAsia="ru-RU"/>
              </w:rPr>
            </w:pPr>
          </w:p>
          <w:p w:rsidR="00CE51FD" w:rsidRPr="00D60BEA" w:rsidRDefault="00CE51FD" w:rsidP="000274D5">
            <w:pPr>
              <w:widowControl w:val="0"/>
              <w:spacing w:after="0" w:line="240" w:lineRule="auto"/>
              <w:rPr>
                <w:rFonts w:ascii="Times New Roman" w:eastAsia="Times New Roman" w:hAnsi="Times New Roman" w:cs="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CE51FD" w:rsidRPr="00D60BEA" w:rsidRDefault="00CE51FD" w:rsidP="000274D5">
            <w:pPr>
              <w:widowControl w:val="0"/>
              <w:spacing w:after="0" w:line="240" w:lineRule="auto"/>
              <w:rPr>
                <w:rFonts w:ascii="Times New Roman" w:eastAsia="Times New Roman" w:hAnsi="Times New Roman" w:cs="Times New Roman"/>
                <w:sz w:val="24"/>
                <w:szCs w:val="24"/>
                <w:lang w:eastAsia="ru-RU"/>
              </w:rPr>
            </w:pPr>
          </w:p>
        </w:tc>
      </w:tr>
      <w:tr w:rsidR="00CE51FD" w:rsidTr="000274D5">
        <w:trPr>
          <w:cantSplit/>
          <w:trHeight w:val="556"/>
          <w:jc w:val="center"/>
        </w:trPr>
        <w:tc>
          <w:tcPr>
            <w:tcW w:w="988"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jc w:val="center"/>
              <w:rPr>
                <w:rFonts w:ascii="Times New Roman" w:eastAsia="Times New Roman" w:hAnsi="Times New Roman" w:cs="Times New Roman"/>
                <w:b/>
                <w:bCs/>
                <w:sz w:val="24"/>
                <w:szCs w:val="24"/>
                <w:lang w:eastAsia="ru-RU"/>
              </w:rPr>
            </w:pPr>
            <w:r w:rsidRPr="00D60BEA">
              <w:rPr>
                <w:rFonts w:ascii="Times New Roman" w:eastAsia="Times New Roman" w:hAnsi="Times New Roman" w:cs="Times New Roman"/>
                <w:b/>
                <w:bCs/>
                <w:sz w:val="24"/>
                <w:szCs w:val="24"/>
                <w:lang w:eastAsia="ru-RU"/>
              </w:rPr>
              <w:t>4</w:t>
            </w:r>
          </w:p>
        </w:tc>
        <w:tc>
          <w:tcPr>
            <w:tcW w:w="6237"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rPr>
                <w:rFonts w:ascii="Times New Roman" w:eastAsia="Times New Roman" w:hAnsi="Times New Roman" w:cs="Times New Roman"/>
                <w:sz w:val="24"/>
                <w:szCs w:val="24"/>
                <w:lang w:eastAsia="ru-RU"/>
              </w:rPr>
            </w:pPr>
            <w:r w:rsidRPr="00D60BEA">
              <w:rPr>
                <w:rFonts w:ascii="Times New Roman" w:eastAsia="Times New Roman" w:hAnsi="Times New Roman" w:cs="Times New Roman"/>
                <w:sz w:val="24"/>
                <w:szCs w:val="24"/>
                <w:lang w:eastAsia="ru-RU"/>
              </w:rPr>
              <w:t xml:space="preserve">Стан готовності учнів 4-х класів до навчання в школі </w:t>
            </w:r>
            <w:r w:rsidRPr="00D60BEA">
              <w:rPr>
                <w:rFonts w:ascii="Times New Roman" w:eastAsia="Times New Roman" w:hAnsi="Times New Roman" w:cs="Times New Roman"/>
                <w:sz w:val="24"/>
                <w:szCs w:val="24"/>
                <w:lang w:val="en-US" w:eastAsia="ru-RU"/>
              </w:rPr>
              <w:t>II</w:t>
            </w:r>
            <w:r w:rsidRPr="00D60BEA">
              <w:rPr>
                <w:rFonts w:ascii="Times New Roman" w:eastAsia="Times New Roman" w:hAnsi="Times New Roman" w:cs="Times New Roman"/>
                <w:sz w:val="24"/>
                <w:szCs w:val="24"/>
                <w:lang w:eastAsia="ru-RU"/>
              </w:rPr>
              <w:t>-го ступеню</w:t>
            </w:r>
          </w:p>
        </w:tc>
        <w:tc>
          <w:tcPr>
            <w:tcW w:w="2551" w:type="dxa"/>
            <w:tcBorders>
              <w:top w:val="single" w:sz="4" w:space="0" w:color="000000"/>
              <w:left w:val="single" w:sz="4" w:space="0" w:color="000000"/>
              <w:bottom w:val="single" w:sz="4" w:space="0" w:color="000000"/>
              <w:right w:val="single" w:sz="4" w:space="0" w:color="000000"/>
            </w:tcBorders>
          </w:tcPr>
          <w:p w:rsidR="00CE51FD" w:rsidRPr="00D60BEA" w:rsidRDefault="007708BB" w:rsidP="000274D5">
            <w:pPr>
              <w:widowControl w:val="0"/>
              <w:spacing w:after="0" w:line="240" w:lineRule="auto"/>
              <w:rPr>
                <w:rFonts w:ascii="Times New Roman" w:eastAsia="Times New Roman" w:hAnsi="Times New Roman" w:cs="Times New Roman"/>
                <w:bCs/>
                <w:sz w:val="24"/>
                <w:szCs w:val="24"/>
                <w:lang w:eastAsia="ru-RU"/>
              </w:rPr>
            </w:pPr>
            <w:r w:rsidRPr="00D60BEA">
              <w:rPr>
                <w:rFonts w:ascii="Times New Roman" w:eastAsia="Times New Roman" w:hAnsi="Times New Roman" w:cs="Times New Roman"/>
                <w:bCs/>
                <w:sz w:val="24"/>
                <w:szCs w:val="24"/>
                <w:lang w:eastAsia="ru-RU"/>
              </w:rPr>
              <w:t>Квітень</w:t>
            </w:r>
          </w:p>
          <w:p w:rsidR="00CE51FD" w:rsidRPr="00D60BEA" w:rsidRDefault="00CE51FD" w:rsidP="000274D5">
            <w:pPr>
              <w:widowControl w:val="0"/>
              <w:spacing w:after="0" w:line="240" w:lineRule="auto"/>
              <w:rPr>
                <w:rFonts w:ascii="Times New Roman" w:eastAsia="Times New Roman" w:hAnsi="Times New Roman" w:cs="Times New Roman"/>
                <w:bCs/>
                <w:sz w:val="24"/>
                <w:szCs w:val="24"/>
                <w:lang w:eastAsia="ru-RU"/>
              </w:rPr>
            </w:pPr>
          </w:p>
          <w:p w:rsidR="00CE51FD" w:rsidRPr="00D60BEA" w:rsidRDefault="00CE51FD" w:rsidP="000274D5">
            <w:pPr>
              <w:widowControl w:val="0"/>
              <w:spacing w:after="0" w:line="240" w:lineRule="auto"/>
              <w:rPr>
                <w:rFonts w:ascii="Times New Roman" w:eastAsia="Times New Roman" w:hAnsi="Times New Roman" w:cs="Times New Roman"/>
                <w:bCs/>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CE51FD" w:rsidRPr="00D60BEA" w:rsidRDefault="00CE51FD" w:rsidP="000274D5">
            <w:pPr>
              <w:widowControl w:val="0"/>
              <w:tabs>
                <w:tab w:val="left" w:pos="1275"/>
              </w:tabs>
              <w:spacing w:after="0" w:line="240" w:lineRule="auto"/>
              <w:rPr>
                <w:rFonts w:ascii="Times New Roman" w:eastAsia="Times New Roman" w:hAnsi="Times New Roman" w:cs="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CE51FD" w:rsidRPr="00D60BEA" w:rsidRDefault="00CE51FD" w:rsidP="000274D5">
            <w:pPr>
              <w:widowControl w:val="0"/>
              <w:spacing w:after="0" w:line="240" w:lineRule="auto"/>
              <w:rPr>
                <w:rFonts w:ascii="Times New Roman" w:eastAsia="Times New Roman" w:hAnsi="Times New Roman" w:cs="Times New Roman"/>
                <w:sz w:val="24"/>
                <w:szCs w:val="24"/>
                <w:lang w:eastAsia="ru-RU"/>
              </w:rPr>
            </w:pPr>
          </w:p>
        </w:tc>
      </w:tr>
    </w:tbl>
    <w:p w:rsidR="00CE51FD" w:rsidRDefault="00CE51FD">
      <w:pPr>
        <w:spacing w:after="200" w:line="276" w:lineRule="auto"/>
        <w:rPr>
          <w:rFonts w:ascii="Times New Roman" w:eastAsia="Times New Roman" w:hAnsi="Times New Roman" w:cs="Times New Roman"/>
          <w:sz w:val="24"/>
          <w:szCs w:val="24"/>
          <w:lang w:eastAsia="uk-UA"/>
        </w:rPr>
      </w:pPr>
    </w:p>
    <w:p w:rsidR="00CE51FD" w:rsidRPr="00D60BEA" w:rsidRDefault="007708BB" w:rsidP="000274D5">
      <w:pPr>
        <w:tabs>
          <w:tab w:val="left" w:pos="1260"/>
          <w:tab w:val="left" w:pos="2410"/>
          <w:tab w:val="left" w:pos="2520"/>
          <w:tab w:val="left" w:pos="2552"/>
        </w:tabs>
        <w:spacing w:after="0" w:line="240" w:lineRule="auto"/>
        <w:jc w:val="center"/>
        <w:rPr>
          <w:rFonts w:ascii="Times New Roman" w:eastAsia="Times New Roman" w:hAnsi="Times New Roman" w:cs="Times New Roman"/>
          <w:b/>
          <w:bCs/>
          <w:sz w:val="24"/>
          <w:szCs w:val="24"/>
          <w:lang w:eastAsia="ru-RU"/>
        </w:rPr>
      </w:pPr>
      <w:r>
        <w:rPr>
          <w:rFonts w:ascii="Times New Roman" w:eastAsia="Calibri" w:hAnsi="Times New Roman" w:cs="Times New Roman"/>
          <w:b/>
          <w:caps/>
          <w:color w:val="C00000"/>
          <w:sz w:val="28"/>
          <w:szCs w:val="24"/>
        </w:rPr>
        <w:t>Організація роботи з атестації педагогічних працівників</w:t>
      </w:r>
    </w:p>
    <w:p w:rsidR="00CE51FD" w:rsidRDefault="007708BB">
      <w:pPr>
        <w:widowControl w:val="0"/>
        <w:spacing w:after="0" w:line="240" w:lineRule="auto"/>
        <w:ind w:right="3" w:firstLine="709"/>
        <w:jc w:val="center"/>
        <w:rPr>
          <w:rFonts w:ascii="Times New Roman" w:eastAsia="Times New Roman" w:hAnsi="Times New Roman" w:cs="Times New Roman"/>
          <w:i/>
          <w:sz w:val="28"/>
          <w:szCs w:val="22"/>
        </w:rPr>
      </w:pPr>
      <w:r>
        <w:rPr>
          <w:rFonts w:ascii="Times New Roman" w:eastAsia="Times New Roman" w:hAnsi="Times New Roman" w:cs="Times New Roman"/>
          <w:i/>
          <w:sz w:val="28"/>
          <w:szCs w:val="22"/>
        </w:rPr>
        <w:t>(за Положенням про атестацію педагогічних працівників, затвердженого наказом Міністерства освіти і науки України від 09.09.2022 року №805 «Про затвердження положення про атестацію педагогічних працівників»)</w:t>
      </w:r>
    </w:p>
    <w:p w:rsidR="00CE51FD" w:rsidRDefault="00CE51FD">
      <w:pPr>
        <w:widowControl w:val="0"/>
        <w:spacing w:after="0" w:line="240" w:lineRule="auto"/>
        <w:ind w:firstLine="709"/>
        <w:rPr>
          <w:rFonts w:ascii="Times New Roman" w:eastAsia="Times New Roman" w:hAnsi="Times New Roman" w:cs="Times New Roman"/>
          <w:b/>
          <w:i/>
          <w:sz w:val="28"/>
          <w:szCs w:val="24"/>
        </w:rPr>
      </w:pPr>
    </w:p>
    <w:p w:rsidR="009F304C" w:rsidRDefault="009F304C">
      <w:pPr>
        <w:widowControl w:val="0"/>
        <w:spacing w:after="0" w:line="240" w:lineRule="auto"/>
        <w:ind w:firstLine="709"/>
        <w:rPr>
          <w:rFonts w:ascii="Times New Roman" w:eastAsia="Times New Roman" w:hAnsi="Times New Roman" w:cs="Times New Roman"/>
          <w:b/>
          <w:i/>
          <w:sz w:val="28"/>
          <w:szCs w:val="24"/>
        </w:rPr>
      </w:pPr>
    </w:p>
    <w:tbl>
      <w:tblPr>
        <w:tblW w:w="15310" w:type="dxa"/>
        <w:tblInd w:w="-34" w:type="dxa"/>
        <w:tblLayout w:type="fixed"/>
        <w:tblLook w:val="0000" w:firstRow="0" w:lastRow="0" w:firstColumn="0" w:lastColumn="0" w:noHBand="0" w:noVBand="0"/>
      </w:tblPr>
      <w:tblGrid>
        <w:gridCol w:w="2408"/>
        <w:gridCol w:w="6098"/>
        <w:gridCol w:w="1842"/>
        <w:gridCol w:w="2835"/>
        <w:gridCol w:w="2127"/>
      </w:tblGrid>
      <w:tr w:rsidR="00CE51FD" w:rsidRPr="000274D5">
        <w:tc>
          <w:tcPr>
            <w:tcW w:w="2408" w:type="dxa"/>
            <w:tcBorders>
              <w:top w:val="single" w:sz="4" w:space="0" w:color="000000"/>
              <w:left w:val="single" w:sz="4" w:space="0" w:color="000000"/>
              <w:bottom w:val="single" w:sz="4" w:space="0" w:color="000000"/>
              <w:right w:val="single" w:sz="4" w:space="0" w:color="000000"/>
            </w:tcBorders>
            <w:shd w:val="clear" w:color="auto" w:fill="FCD8EA"/>
          </w:tcPr>
          <w:p w:rsidR="00CE51FD" w:rsidRPr="000274D5" w:rsidRDefault="007708BB">
            <w:pPr>
              <w:widowControl w:val="0"/>
              <w:spacing w:after="0" w:line="240" w:lineRule="auto"/>
              <w:jc w:val="center"/>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Дата</w:t>
            </w:r>
          </w:p>
        </w:tc>
        <w:tc>
          <w:tcPr>
            <w:tcW w:w="6098" w:type="dxa"/>
            <w:tcBorders>
              <w:top w:val="single" w:sz="4" w:space="0" w:color="000000"/>
              <w:left w:val="single" w:sz="4" w:space="0" w:color="000000"/>
              <w:bottom w:val="single" w:sz="4" w:space="0" w:color="000000"/>
              <w:right w:val="single" w:sz="4" w:space="0" w:color="000000"/>
            </w:tcBorders>
            <w:shd w:val="clear" w:color="auto" w:fill="FCD8EA"/>
          </w:tcPr>
          <w:p w:rsidR="00CE51FD" w:rsidRPr="000274D5" w:rsidRDefault="007708BB">
            <w:pPr>
              <w:widowControl w:val="0"/>
              <w:spacing w:after="0" w:line="240" w:lineRule="auto"/>
              <w:jc w:val="center"/>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Заходи</w:t>
            </w:r>
          </w:p>
        </w:tc>
        <w:tc>
          <w:tcPr>
            <w:tcW w:w="1842" w:type="dxa"/>
            <w:tcBorders>
              <w:top w:val="single" w:sz="4" w:space="0" w:color="000000"/>
              <w:left w:val="single" w:sz="4" w:space="0" w:color="000000"/>
              <w:bottom w:val="single" w:sz="4" w:space="0" w:color="000000"/>
              <w:right w:val="single" w:sz="4" w:space="0" w:color="000000"/>
            </w:tcBorders>
            <w:shd w:val="clear" w:color="auto" w:fill="FCD8EA"/>
          </w:tcPr>
          <w:p w:rsidR="00CE51FD" w:rsidRPr="000274D5" w:rsidRDefault="007708BB">
            <w:pPr>
              <w:widowControl w:val="0"/>
              <w:spacing w:after="0" w:line="240" w:lineRule="auto"/>
              <w:jc w:val="center"/>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Форма</w:t>
            </w:r>
          </w:p>
        </w:tc>
        <w:tc>
          <w:tcPr>
            <w:tcW w:w="2835" w:type="dxa"/>
            <w:tcBorders>
              <w:top w:val="single" w:sz="4" w:space="0" w:color="000000"/>
              <w:left w:val="single" w:sz="4" w:space="0" w:color="000000"/>
              <w:bottom w:val="single" w:sz="4" w:space="0" w:color="000000"/>
              <w:right w:val="single" w:sz="4" w:space="0" w:color="000000"/>
            </w:tcBorders>
            <w:shd w:val="clear" w:color="auto" w:fill="FCD8EA"/>
          </w:tcPr>
          <w:p w:rsidR="00CE51FD" w:rsidRPr="000274D5" w:rsidRDefault="007708BB">
            <w:pPr>
              <w:widowControl w:val="0"/>
              <w:spacing w:after="0" w:line="240" w:lineRule="auto"/>
              <w:jc w:val="center"/>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Відповідальні</w:t>
            </w:r>
          </w:p>
        </w:tc>
        <w:tc>
          <w:tcPr>
            <w:tcW w:w="2127" w:type="dxa"/>
            <w:tcBorders>
              <w:top w:val="single" w:sz="4" w:space="0" w:color="000000"/>
              <w:left w:val="single" w:sz="4" w:space="0" w:color="000000"/>
              <w:bottom w:val="single" w:sz="4" w:space="0" w:color="000000"/>
              <w:right w:val="single" w:sz="4" w:space="0" w:color="000000"/>
            </w:tcBorders>
            <w:shd w:val="clear" w:color="auto" w:fill="FCD8EA"/>
          </w:tcPr>
          <w:p w:rsidR="00CE51FD" w:rsidRPr="000274D5" w:rsidRDefault="007708BB">
            <w:pPr>
              <w:widowControl w:val="0"/>
              <w:spacing w:after="0" w:line="240" w:lineRule="auto"/>
              <w:jc w:val="center"/>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Відмітки про виконання</w:t>
            </w: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До 20.09</w:t>
            </w:r>
          </w:p>
          <w:p w:rsidR="00CE51FD" w:rsidRPr="000274D5" w:rsidRDefault="007708BB">
            <w:pPr>
              <w:widowControl w:val="0"/>
              <w:spacing w:after="0" w:line="240" w:lineRule="auto"/>
              <w:jc w:val="both"/>
              <w:rPr>
                <w:rFonts w:ascii="Times New Roman" w:eastAsia="Times New Roman" w:hAnsi="Times New Roman" w:cs="Times New Roman"/>
                <w:color w:val="0070C0"/>
                <w:sz w:val="24"/>
                <w:szCs w:val="24"/>
              </w:rPr>
            </w:pPr>
            <w:r w:rsidRPr="000274D5">
              <w:rPr>
                <w:rFonts w:ascii="Times New Roman" w:eastAsia="Times New Roman" w:hAnsi="Times New Roman" w:cs="Times New Roman"/>
                <w:color w:val="0070C0"/>
                <w:sz w:val="24"/>
                <w:szCs w:val="24"/>
              </w:rPr>
              <w:t>(15.09)</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Створення атестаційної комісії</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Наказ</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Директор</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До 10.10</w:t>
            </w:r>
          </w:p>
          <w:p w:rsidR="00CE51FD" w:rsidRPr="000274D5" w:rsidRDefault="007708BB">
            <w:pPr>
              <w:widowControl w:val="0"/>
              <w:spacing w:after="0" w:line="240" w:lineRule="auto"/>
              <w:jc w:val="both"/>
              <w:rPr>
                <w:rFonts w:ascii="Times New Roman" w:eastAsia="Times New Roman" w:hAnsi="Times New Roman" w:cs="Times New Roman"/>
                <w:color w:val="0070C0"/>
                <w:sz w:val="24"/>
                <w:szCs w:val="24"/>
              </w:rPr>
            </w:pPr>
            <w:r w:rsidRPr="000274D5">
              <w:rPr>
                <w:rFonts w:ascii="Times New Roman" w:eastAsia="Times New Roman" w:hAnsi="Times New Roman" w:cs="Times New Roman"/>
                <w:color w:val="0070C0"/>
                <w:sz w:val="24"/>
                <w:szCs w:val="24"/>
              </w:rPr>
              <w:t>(09.10)</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Скласти і затвердити список педагогічних працівників, які підлягають черговій атестації в наступному календарному році;</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Визначити строки проведення їх атестації;</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 Затвердити графік та план проведення засідань атестаційної комісії;</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Визначити строк та адресу електронної пошти для подання педагогічними працівниками документів (у разі подання в електронній формі).</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Список</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Протокол</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Протокол</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Протокол</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Атестаційна комісія</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Атестаційна комісія</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Атестаційна комісія</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Атестаційна комісія</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Не пізніше 5 днів після засідання</w:t>
            </w:r>
          </w:p>
          <w:p w:rsidR="00CE51FD" w:rsidRPr="000274D5" w:rsidRDefault="007708BB">
            <w:pPr>
              <w:widowControl w:val="0"/>
              <w:spacing w:after="0" w:line="240" w:lineRule="auto"/>
              <w:jc w:val="both"/>
              <w:rPr>
                <w:rFonts w:ascii="Times New Roman" w:eastAsia="Times New Roman" w:hAnsi="Times New Roman" w:cs="Times New Roman"/>
                <w:color w:val="0070C0"/>
                <w:sz w:val="24"/>
                <w:szCs w:val="24"/>
              </w:rPr>
            </w:pPr>
            <w:r w:rsidRPr="000274D5">
              <w:rPr>
                <w:rFonts w:ascii="Times New Roman" w:eastAsia="Times New Roman" w:hAnsi="Times New Roman" w:cs="Times New Roman"/>
                <w:color w:val="0070C0"/>
                <w:sz w:val="24"/>
                <w:szCs w:val="24"/>
              </w:rPr>
              <w:t>(10.10)</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Оприлюднити інформацію на веб сайті закладу (відповідно пунктів 1,2 ІІІ розділу Положення: список чергової атестації, графік засідань АК, строки, адресу електронної пошти для подання документів)</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Інформація</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Секретар</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xml:space="preserve">Протягом п’яти робочих днів з дня оприлюднення інформації на сайті </w:t>
            </w:r>
            <w:r w:rsidRPr="000274D5">
              <w:rPr>
                <w:rFonts w:ascii="Times New Roman" w:eastAsia="Times New Roman" w:hAnsi="Times New Roman" w:cs="Times New Roman"/>
                <w:color w:val="0070C0"/>
                <w:sz w:val="24"/>
                <w:szCs w:val="24"/>
              </w:rPr>
              <w:t>(з 09.10 до 16.10)</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Подаються документи, в паперовій чи електронній формі, що свідчать про педагогічну майстерність та/або професійні досягнення педагогічного працівника, що атестується чергово.</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(Документи, які зберігаються в особовій справі педагогічного працівника, не подаються до атестаційної комісії)</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Портфоліо</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Педагогічний працівник, який атестується</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rPr>
                <w:rFonts w:ascii="Times New Roman" w:eastAsia="Times New Roman" w:hAnsi="Times New Roman" w:cs="Times New Roman"/>
                <w:color w:val="0070C0"/>
                <w:sz w:val="24"/>
                <w:szCs w:val="24"/>
              </w:rPr>
            </w:pPr>
            <w:r w:rsidRPr="000274D5">
              <w:rPr>
                <w:rFonts w:ascii="Times New Roman" w:eastAsia="Times New Roman" w:hAnsi="Times New Roman" w:cs="Times New Roman"/>
                <w:color w:val="0070C0"/>
                <w:sz w:val="24"/>
                <w:szCs w:val="24"/>
              </w:rPr>
              <w:t xml:space="preserve"> (з 09.10 до 16.10)</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Реєструються документи.</w:t>
            </w:r>
          </w:p>
          <w:p w:rsidR="00CE51FD" w:rsidRPr="000274D5" w:rsidRDefault="007708BB">
            <w:pPr>
              <w:widowControl w:val="0"/>
              <w:spacing w:after="0" w:line="240" w:lineRule="auto"/>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Електронний варіант документів (формат РВЕ, кожен документ в окремому файлі) надсилається на адресу електронної пошти для подання педагогічними працівниками документів в електронній формі з підтвердженням про отримання.</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Журнал реєстрації</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Секретар</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До 20.12</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Прийняти заяву від педагогічного працівника, який підлягає черговій атестації, але не включений до списку та включити до списків (за потреби);</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Прийняти заяву від педагогічного працівника, для проведення позачергової атестації за формою, наведеною в додатку 1 Положення про атестацію (за дотримання умов п.6 розділу 1 Положення);</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Затвердити окремий список педагогічних працівників, які підлягають позачерговій атестації (за потреби);</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xml:space="preserve">- Визначити строки проведення їх атестації, подання ними документів та у разі потреби внести зміни до </w:t>
            </w:r>
            <w:r w:rsidRPr="000274D5">
              <w:rPr>
                <w:rFonts w:ascii="Times New Roman" w:eastAsia="Times New Roman" w:hAnsi="Times New Roman" w:cs="Times New Roman"/>
                <w:sz w:val="24"/>
                <w:szCs w:val="24"/>
              </w:rPr>
              <w:lastRenderedPageBreak/>
              <w:t>графіка засідань (за потреби)</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Заява</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Заява</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Список</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Протокол</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Секретар</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Секретар</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Атестаційна комісія</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Атестаційна комісія</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Не пізніше 5 днів після засідання</w:t>
            </w:r>
          </w:p>
          <w:p w:rsidR="00CE51FD" w:rsidRPr="000274D5" w:rsidRDefault="007708BB">
            <w:pPr>
              <w:widowControl w:val="0"/>
              <w:spacing w:after="0" w:line="240" w:lineRule="auto"/>
              <w:jc w:val="both"/>
              <w:rPr>
                <w:rFonts w:ascii="Times New Roman" w:eastAsia="Times New Roman" w:hAnsi="Times New Roman" w:cs="Times New Roman"/>
                <w:color w:val="0070C0"/>
                <w:sz w:val="24"/>
                <w:szCs w:val="24"/>
              </w:rPr>
            </w:pPr>
            <w:r w:rsidRPr="000274D5">
              <w:rPr>
                <w:rFonts w:ascii="Times New Roman" w:eastAsia="Times New Roman" w:hAnsi="Times New Roman" w:cs="Times New Roman"/>
                <w:color w:val="0070C0"/>
                <w:sz w:val="24"/>
                <w:szCs w:val="24"/>
              </w:rPr>
              <w:t>(23.12)</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Оприлюднюється інформація на вебсайті закладу (доповнений список на чергову атестацію, список позачергової атестації, строки, адресу електронної пошти для подання документів)</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Інформація</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Секретар</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Протягом п’яти робочих днів з дня оприлюднення інформації на сайті</w:t>
            </w:r>
          </w:p>
          <w:p w:rsidR="00CE51FD" w:rsidRPr="000274D5" w:rsidRDefault="007708BB">
            <w:pPr>
              <w:widowControl w:val="0"/>
              <w:spacing w:after="0" w:line="240" w:lineRule="auto"/>
              <w:rPr>
                <w:rFonts w:ascii="Times New Roman" w:eastAsia="Times New Roman" w:hAnsi="Times New Roman" w:cs="Times New Roman"/>
                <w:color w:val="0070C0"/>
                <w:sz w:val="24"/>
                <w:szCs w:val="24"/>
              </w:rPr>
            </w:pPr>
            <w:r w:rsidRPr="000274D5">
              <w:rPr>
                <w:rFonts w:ascii="Times New Roman" w:eastAsia="Times New Roman" w:hAnsi="Times New Roman" w:cs="Times New Roman"/>
                <w:color w:val="0070C0"/>
                <w:sz w:val="24"/>
                <w:szCs w:val="24"/>
              </w:rPr>
              <w:t>(З 23.12 до 27.12)</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Подаються документи, в паперовій чи електронній формі, що свідчать про педагогічну майстерність та/або професійні досягнення педагогів, .</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(Документи, які зберігаються в особовій справі педагогічного працівника, не подаються до атестаційної комісії)</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Портфоліо</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Педагогічний працівник, який атестується</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rPr>
                <w:rFonts w:ascii="Times New Roman" w:eastAsia="Times New Roman" w:hAnsi="Times New Roman" w:cs="Times New Roman"/>
                <w:color w:val="0070C0"/>
                <w:sz w:val="24"/>
                <w:szCs w:val="24"/>
              </w:rPr>
            </w:pPr>
            <w:r w:rsidRPr="000274D5">
              <w:rPr>
                <w:rFonts w:ascii="Times New Roman" w:eastAsia="Times New Roman" w:hAnsi="Times New Roman" w:cs="Times New Roman"/>
                <w:color w:val="0070C0"/>
                <w:sz w:val="24"/>
                <w:szCs w:val="24"/>
              </w:rPr>
              <w:t xml:space="preserve"> (З 23.12 до 27.12)</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Реєструються документи.</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Електронний варіант документів (формат РВЕ, кожен документ в окремому файлі) надсилається на адресу електронної пошти для подання педагогічними працівниками документів в електронній формі з підтвердженням про отримання.</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Журнал реєстрації</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Секретар</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До 15.01</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Розгляд документів педагогічних працівників, які атестуються;</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Перевірка їх достовірності, за потреби, встановлення дотримання вимог пунктів 8, 9 розділу I Положення;</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xml:space="preserve"> - Оцінка професійних компетентностей педагогічного працівника з урахуванням його посадових обов’язків і вимог професійного стандарту (за наявності);</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Прийняття рішення, за потреби, для належного оцінювання професійних компетентностей педагогічного працівника про вивчення практичного досвіду його роботи,  визначає зі складу членів атестаційної комісії членів, які аналізуватимуть практичний досвід роботи педагогічного працівника, а також затверджує графік заходів з його проведення.</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Протокол</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Атестаційна комісія</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До 01.03</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xml:space="preserve">Аналіз практичного досвіду роботи педагогічного </w:t>
            </w:r>
            <w:r w:rsidRPr="000274D5">
              <w:rPr>
                <w:rFonts w:ascii="Times New Roman" w:eastAsia="Times New Roman" w:hAnsi="Times New Roman" w:cs="Times New Roman"/>
                <w:sz w:val="24"/>
                <w:szCs w:val="24"/>
              </w:rPr>
              <w:lastRenderedPageBreak/>
              <w:t>працівника (за потреби).</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Довідка</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Атестаційна комісія</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lastRenderedPageBreak/>
              <w:t>До 01.04</w:t>
            </w:r>
          </w:p>
          <w:p w:rsidR="00CE51FD" w:rsidRPr="000274D5" w:rsidRDefault="007708BB">
            <w:pPr>
              <w:widowControl w:val="0"/>
              <w:spacing w:after="0" w:line="240" w:lineRule="auto"/>
              <w:jc w:val="both"/>
              <w:rPr>
                <w:rFonts w:ascii="Times New Roman" w:eastAsia="Times New Roman" w:hAnsi="Times New Roman" w:cs="Times New Roman"/>
                <w:color w:val="0070C0"/>
                <w:sz w:val="24"/>
                <w:szCs w:val="24"/>
              </w:rPr>
            </w:pPr>
            <w:r w:rsidRPr="000274D5">
              <w:rPr>
                <w:rFonts w:ascii="Times New Roman" w:eastAsia="Times New Roman" w:hAnsi="Times New Roman" w:cs="Times New Roman"/>
                <w:color w:val="0070C0"/>
                <w:sz w:val="24"/>
                <w:szCs w:val="24"/>
              </w:rPr>
              <w:t>(26.03)</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Прийняти рішення про результати атестації педагогічних працівників.</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Протокол</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Атестаційна комісія</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r w:rsidR="00CE51FD" w:rsidRPr="000274D5">
        <w:tc>
          <w:tcPr>
            <w:tcW w:w="240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Впродовж трьох днів</w:t>
            </w:r>
          </w:p>
          <w:p w:rsidR="00CE51FD" w:rsidRPr="000274D5" w:rsidRDefault="007708BB">
            <w:pPr>
              <w:widowControl w:val="0"/>
              <w:spacing w:after="0" w:line="240" w:lineRule="auto"/>
              <w:jc w:val="both"/>
              <w:rPr>
                <w:rFonts w:ascii="Times New Roman" w:eastAsia="Times New Roman" w:hAnsi="Times New Roman" w:cs="Times New Roman"/>
                <w:color w:val="0070C0"/>
                <w:sz w:val="24"/>
                <w:szCs w:val="24"/>
              </w:rPr>
            </w:pPr>
            <w:r w:rsidRPr="000274D5">
              <w:rPr>
                <w:rFonts w:ascii="Times New Roman" w:eastAsia="Times New Roman" w:hAnsi="Times New Roman" w:cs="Times New Roman"/>
                <w:color w:val="0070C0"/>
                <w:sz w:val="24"/>
                <w:szCs w:val="24"/>
              </w:rPr>
              <w:t>(26.03-28.03)</w:t>
            </w:r>
          </w:p>
        </w:tc>
        <w:tc>
          <w:tcPr>
            <w:tcW w:w="6098"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rPr>
                <w:rFonts w:ascii="Times New Roman" w:eastAsia="Times New Roman" w:hAnsi="Times New Roman" w:cs="Times New Roman"/>
                <w:sz w:val="24"/>
                <w:szCs w:val="24"/>
              </w:rPr>
            </w:pPr>
            <w:bookmarkStart w:id="3" w:name="_heading=h.gjdgxs"/>
            <w:bookmarkEnd w:id="3"/>
            <w:r w:rsidRPr="000274D5">
              <w:rPr>
                <w:rFonts w:ascii="Times New Roman" w:eastAsia="Times New Roman" w:hAnsi="Times New Roman" w:cs="Times New Roman"/>
                <w:sz w:val="24"/>
                <w:szCs w:val="24"/>
              </w:rPr>
              <w:t>- Надання атестаційних листів педагогічним працівникам під підпис/надсилання на електронну адресу із підтвердженням про отримання;</w:t>
            </w:r>
          </w:p>
          <w:p w:rsidR="00CE51FD" w:rsidRPr="000274D5" w:rsidRDefault="007708BB">
            <w:pPr>
              <w:widowControl w:val="0"/>
              <w:spacing w:after="0" w:line="240" w:lineRule="auto"/>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Видання наказу про результати атестації;</w:t>
            </w:r>
          </w:p>
          <w:p w:rsidR="00CE51FD" w:rsidRPr="000274D5" w:rsidRDefault="007708BB">
            <w:pPr>
              <w:widowControl w:val="0"/>
              <w:spacing w:after="0" w:line="240" w:lineRule="auto"/>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Подання наказу до бухгалтерії відділу освіти;</w:t>
            </w:r>
          </w:p>
          <w:p w:rsidR="00CE51FD" w:rsidRPr="000274D5" w:rsidRDefault="007708BB">
            <w:pPr>
              <w:widowControl w:val="0"/>
              <w:spacing w:after="0" w:line="240" w:lineRule="auto"/>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 Проведення тарифікації (за потреби)</w:t>
            </w:r>
          </w:p>
        </w:tc>
        <w:tc>
          <w:tcPr>
            <w:tcW w:w="1842"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Журнал реєстрації</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Наказ</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Наказ</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Тарифікація</w:t>
            </w:r>
          </w:p>
        </w:tc>
        <w:tc>
          <w:tcPr>
            <w:tcW w:w="2835" w:type="dxa"/>
            <w:tcBorders>
              <w:top w:val="single" w:sz="4" w:space="0" w:color="000000"/>
              <w:left w:val="single" w:sz="4" w:space="0" w:color="000000"/>
              <w:bottom w:val="single" w:sz="4" w:space="0" w:color="000000"/>
              <w:right w:val="single" w:sz="4" w:space="0" w:color="000000"/>
            </w:tcBorders>
          </w:tcPr>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Секретар</w:t>
            </w: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CE51FD">
            <w:pPr>
              <w:widowControl w:val="0"/>
              <w:spacing w:after="0" w:line="240" w:lineRule="auto"/>
              <w:jc w:val="both"/>
              <w:rPr>
                <w:rFonts w:ascii="Times New Roman" w:eastAsia="Times New Roman" w:hAnsi="Times New Roman" w:cs="Times New Roman"/>
                <w:sz w:val="24"/>
                <w:szCs w:val="24"/>
              </w:rPr>
            </w:pP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Директор</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Директор</w:t>
            </w:r>
          </w:p>
          <w:p w:rsidR="00CE51FD" w:rsidRPr="000274D5" w:rsidRDefault="007708BB">
            <w:pPr>
              <w:widowControl w:val="0"/>
              <w:spacing w:after="0" w:line="240" w:lineRule="auto"/>
              <w:jc w:val="both"/>
              <w:rPr>
                <w:rFonts w:ascii="Times New Roman" w:eastAsia="Times New Roman" w:hAnsi="Times New Roman" w:cs="Times New Roman"/>
                <w:sz w:val="24"/>
                <w:szCs w:val="24"/>
              </w:rPr>
            </w:pPr>
            <w:r w:rsidRPr="000274D5">
              <w:rPr>
                <w:rFonts w:ascii="Times New Roman" w:eastAsia="Times New Roman" w:hAnsi="Times New Roman" w:cs="Times New Roman"/>
                <w:sz w:val="24"/>
                <w:szCs w:val="24"/>
              </w:rPr>
              <w:t>Директор</w:t>
            </w:r>
          </w:p>
        </w:tc>
        <w:tc>
          <w:tcPr>
            <w:tcW w:w="2127" w:type="dxa"/>
            <w:tcBorders>
              <w:top w:val="single" w:sz="4" w:space="0" w:color="000000"/>
              <w:left w:val="single" w:sz="4" w:space="0" w:color="000000"/>
              <w:bottom w:val="single" w:sz="4" w:space="0" w:color="000000"/>
              <w:right w:val="single" w:sz="4" w:space="0" w:color="000000"/>
            </w:tcBorders>
          </w:tcPr>
          <w:p w:rsidR="00CE51FD" w:rsidRPr="000274D5" w:rsidRDefault="00CE51FD">
            <w:pPr>
              <w:widowControl w:val="0"/>
              <w:spacing w:after="0" w:line="240" w:lineRule="auto"/>
              <w:jc w:val="both"/>
              <w:rPr>
                <w:rFonts w:ascii="Times New Roman" w:eastAsia="Times New Roman" w:hAnsi="Times New Roman" w:cs="Times New Roman"/>
                <w:sz w:val="24"/>
                <w:szCs w:val="24"/>
              </w:rPr>
            </w:pPr>
          </w:p>
        </w:tc>
      </w:tr>
    </w:tbl>
    <w:p w:rsidR="00CE51FD" w:rsidRPr="000274D5" w:rsidRDefault="00CE51FD">
      <w:pPr>
        <w:widowControl w:val="0"/>
        <w:spacing w:before="5" w:after="0" w:line="240" w:lineRule="auto"/>
        <w:ind w:firstLine="709"/>
        <w:rPr>
          <w:rFonts w:ascii="Times New Roman" w:eastAsia="Times New Roman" w:hAnsi="Times New Roman" w:cs="Times New Roman"/>
          <w:b/>
          <w:i/>
          <w:sz w:val="24"/>
          <w:szCs w:val="24"/>
        </w:rPr>
      </w:pPr>
    </w:p>
    <w:p w:rsidR="00CE51FD" w:rsidRPr="000274D5" w:rsidRDefault="00CE51FD">
      <w:pPr>
        <w:tabs>
          <w:tab w:val="left" w:pos="2370"/>
        </w:tabs>
        <w:spacing w:after="200" w:line="276" w:lineRule="auto"/>
        <w:jc w:val="center"/>
        <w:rPr>
          <w:rFonts w:ascii="Times New Roman" w:eastAsia="Calibri" w:hAnsi="Times New Roman" w:cs="Times New Roman"/>
          <w:b/>
          <w:caps/>
          <w:color w:val="C00000"/>
          <w:sz w:val="24"/>
          <w:szCs w:val="24"/>
        </w:rPr>
      </w:pPr>
    </w:p>
    <w:p w:rsidR="00FA7722" w:rsidRPr="00FA7722" w:rsidRDefault="00FA7722" w:rsidP="00FA7722">
      <w:pPr>
        <w:tabs>
          <w:tab w:val="left" w:pos="2370"/>
        </w:tabs>
        <w:spacing w:after="0" w:line="240" w:lineRule="auto"/>
        <w:jc w:val="both"/>
        <w:rPr>
          <w:rFonts w:ascii="Times New Roman" w:hAnsi="Times New Roman" w:cs="Times New Roman"/>
          <w:b/>
          <w:sz w:val="24"/>
          <w:szCs w:val="24"/>
        </w:rPr>
      </w:pPr>
      <w:r w:rsidRPr="00FA7722">
        <w:rPr>
          <w:rFonts w:ascii="Times New Roman" w:hAnsi="Times New Roman" w:cs="Times New Roman"/>
          <w:b/>
          <w:sz w:val="24"/>
          <w:szCs w:val="24"/>
        </w:rPr>
        <w:t xml:space="preserve">СХВАЛЕНО </w:t>
      </w:r>
    </w:p>
    <w:p w:rsidR="00FA7722" w:rsidRDefault="00FA7722" w:rsidP="00FA7722">
      <w:pPr>
        <w:tabs>
          <w:tab w:val="left" w:pos="23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педагогічною радою Липівської  гімназії </w:t>
      </w:r>
    </w:p>
    <w:p w:rsidR="00FA7722" w:rsidRDefault="00601D02" w:rsidP="00FA7722">
      <w:pPr>
        <w:tabs>
          <w:tab w:val="left" w:pos="23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28.08.</w:t>
      </w:r>
      <w:r w:rsidR="00FA7722">
        <w:rPr>
          <w:rFonts w:ascii="Times New Roman" w:hAnsi="Times New Roman" w:cs="Times New Roman"/>
          <w:sz w:val="24"/>
          <w:szCs w:val="24"/>
        </w:rPr>
        <w:t>2024 року, протокол №1</w:t>
      </w:r>
    </w:p>
    <w:p w:rsidR="00FA7722" w:rsidRDefault="00FA7722" w:rsidP="00FA7722">
      <w:pPr>
        <w:tabs>
          <w:tab w:val="left" w:pos="2370"/>
        </w:tabs>
        <w:spacing w:after="0" w:line="240" w:lineRule="auto"/>
        <w:jc w:val="both"/>
        <w:rPr>
          <w:rFonts w:ascii="Times New Roman" w:hAnsi="Times New Roman" w:cs="Times New Roman"/>
          <w:sz w:val="24"/>
          <w:szCs w:val="24"/>
        </w:rPr>
      </w:pPr>
    </w:p>
    <w:p w:rsidR="00CE51FD" w:rsidRPr="000274D5" w:rsidRDefault="00FA7722" w:rsidP="00FA7722">
      <w:pPr>
        <w:tabs>
          <w:tab w:val="left" w:pos="2370"/>
        </w:tabs>
        <w:spacing w:after="0" w:line="240" w:lineRule="auto"/>
        <w:jc w:val="both"/>
        <w:rPr>
          <w:rFonts w:ascii="Times New Roman" w:eastAsia="Calibri" w:hAnsi="Times New Roman" w:cs="Times New Roman"/>
          <w:b/>
          <w:sz w:val="24"/>
          <w:szCs w:val="24"/>
        </w:rPr>
      </w:pPr>
      <w:r>
        <w:rPr>
          <w:rFonts w:ascii="Times New Roman" w:hAnsi="Times New Roman" w:cs="Times New Roman"/>
          <w:sz w:val="24"/>
          <w:szCs w:val="24"/>
        </w:rPr>
        <w:t>Голова педради ____________ Світлана СКРИПНИК</w:t>
      </w:r>
      <w:r w:rsidR="007708BB" w:rsidRPr="000274D5">
        <w:rPr>
          <w:rFonts w:ascii="Times New Roman" w:hAnsi="Times New Roman" w:cs="Times New Roman"/>
          <w:sz w:val="24"/>
          <w:szCs w:val="24"/>
        </w:rPr>
        <w:br w:type="page"/>
      </w:r>
    </w:p>
    <w:p w:rsidR="00CE51FD" w:rsidRDefault="00CE51FD">
      <w:pPr>
        <w:tabs>
          <w:tab w:val="left" w:pos="2370"/>
        </w:tabs>
        <w:spacing w:after="0" w:line="360" w:lineRule="auto"/>
        <w:jc w:val="center"/>
        <w:rPr>
          <w:rFonts w:ascii="Times New Roman" w:eastAsia="Calibri" w:hAnsi="Times New Roman" w:cs="Times New Roman"/>
          <w:b/>
          <w:caps/>
          <w:color w:val="C00000"/>
          <w:sz w:val="24"/>
          <w:szCs w:val="24"/>
        </w:rPr>
      </w:pPr>
    </w:p>
    <w:sectPr w:rsidR="00CE51FD">
      <w:footerReference w:type="default" r:id="rId13"/>
      <w:pgSz w:w="16838" w:h="11906" w:orient="landscape"/>
      <w:pgMar w:top="851" w:right="1134" w:bottom="1701" w:left="1134" w:header="0" w:footer="709" w:gutter="0"/>
      <w:cols w:space="720"/>
      <w:formProt w:val="0"/>
      <w:docGrid w:linePitch="360" w:charSpace="573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D07" w:rsidRDefault="00C82D07">
      <w:pPr>
        <w:spacing w:after="0" w:line="240" w:lineRule="auto"/>
      </w:pPr>
      <w:r>
        <w:separator/>
      </w:r>
    </w:p>
  </w:endnote>
  <w:endnote w:type="continuationSeparator" w:id="0">
    <w:p w:rsidR="00C82D07" w:rsidRDefault="00C82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j-ea">
    <w:panose1 w:val="00000000000000000000"/>
    <w:charset w:val="00"/>
    <w:family w:val="roman"/>
    <w:notTrueType/>
    <w:pitch w:val="default"/>
  </w:font>
  <w:font w:name="Montserra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Traditional Arabic">
    <w:altName w:val="Times New Roman"/>
    <w:charset w:val="00"/>
    <w:family w:val="roman"/>
    <w:pitch w:val="variable"/>
    <w:sig w:usb0="00000000" w:usb1="80000000" w:usb2="00000008"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61523"/>
      <w:docPartObj>
        <w:docPartGallery w:val="Page Numbers (Bottom of Page)"/>
        <w:docPartUnique/>
      </w:docPartObj>
    </w:sdtPr>
    <w:sdtEndPr/>
    <w:sdtContent>
      <w:p w:rsidR="00826A6C" w:rsidRDefault="00826A6C">
        <w:pPr>
          <w:pStyle w:val="affb"/>
          <w:jc w:val="center"/>
        </w:pPr>
        <w:r>
          <w:fldChar w:fldCharType="begin"/>
        </w:r>
        <w:r>
          <w:instrText>PAGE   \* MERGEFORMAT</w:instrText>
        </w:r>
        <w:r>
          <w:fldChar w:fldCharType="separate"/>
        </w:r>
        <w:r w:rsidR="00BA19B0">
          <w:rPr>
            <w:noProof/>
          </w:rPr>
          <w:t>1</w:t>
        </w:r>
        <w:r>
          <w:fldChar w:fldCharType="end"/>
        </w:r>
      </w:p>
    </w:sdtContent>
  </w:sdt>
  <w:p w:rsidR="00826A6C" w:rsidRDefault="00826A6C">
    <w:pPr>
      <w:pStyle w:val="aff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4609453"/>
      <w:docPartObj>
        <w:docPartGallery w:val="Page Numbers (Bottom of Page)"/>
        <w:docPartUnique/>
      </w:docPartObj>
    </w:sdtPr>
    <w:sdtEndPr/>
    <w:sdtContent>
      <w:p w:rsidR="00826A6C" w:rsidRDefault="00826A6C">
        <w:pPr>
          <w:pStyle w:val="affb"/>
          <w:jc w:val="center"/>
        </w:pPr>
        <w:r>
          <w:fldChar w:fldCharType="begin"/>
        </w:r>
        <w:r>
          <w:instrText>PAGE   \* MERGEFORMAT</w:instrText>
        </w:r>
        <w:r>
          <w:fldChar w:fldCharType="separate"/>
        </w:r>
        <w:r w:rsidR="00BA19B0">
          <w:rPr>
            <w:noProof/>
          </w:rPr>
          <w:t>4</w:t>
        </w:r>
        <w:r>
          <w:fldChar w:fldCharType="end"/>
        </w:r>
      </w:p>
    </w:sdtContent>
  </w:sdt>
  <w:p w:rsidR="00826A6C" w:rsidRDefault="00826A6C">
    <w:pPr>
      <w:pStyle w:val="aff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841992"/>
      <w:docPartObj>
        <w:docPartGallery w:val="Page Numbers (Bottom of Page)"/>
        <w:docPartUnique/>
      </w:docPartObj>
    </w:sdtPr>
    <w:sdtEndPr/>
    <w:sdtContent>
      <w:p w:rsidR="00826A6C" w:rsidRDefault="00826A6C">
        <w:pPr>
          <w:pStyle w:val="affb"/>
          <w:jc w:val="center"/>
        </w:pPr>
        <w:r>
          <w:fldChar w:fldCharType="begin"/>
        </w:r>
        <w:r>
          <w:instrText>PAGE   \* MERGEFORMAT</w:instrText>
        </w:r>
        <w:r>
          <w:fldChar w:fldCharType="separate"/>
        </w:r>
        <w:r w:rsidR="00BA19B0">
          <w:rPr>
            <w:noProof/>
          </w:rPr>
          <w:t>19</w:t>
        </w:r>
        <w:r>
          <w:fldChar w:fldCharType="end"/>
        </w:r>
      </w:p>
    </w:sdtContent>
  </w:sdt>
  <w:p w:rsidR="00826A6C" w:rsidRDefault="00826A6C">
    <w:pPr>
      <w:pStyle w:val="affb"/>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626637"/>
      <w:docPartObj>
        <w:docPartGallery w:val="Page Numbers (Bottom of Page)"/>
        <w:docPartUnique/>
      </w:docPartObj>
    </w:sdtPr>
    <w:sdtEndPr/>
    <w:sdtContent>
      <w:p w:rsidR="00826A6C" w:rsidRDefault="00826A6C">
        <w:pPr>
          <w:pStyle w:val="affb"/>
          <w:jc w:val="center"/>
        </w:pPr>
        <w:r>
          <w:fldChar w:fldCharType="begin"/>
        </w:r>
        <w:r>
          <w:instrText>PAGE   \* MERGEFORMAT</w:instrText>
        </w:r>
        <w:r>
          <w:fldChar w:fldCharType="separate"/>
        </w:r>
        <w:r w:rsidR="00BA19B0">
          <w:rPr>
            <w:noProof/>
          </w:rPr>
          <w:t>21</w:t>
        </w:r>
        <w:r>
          <w:fldChar w:fldCharType="end"/>
        </w:r>
      </w:p>
    </w:sdtContent>
  </w:sdt>
  <w:p w:rsidR="00826A6C" w:rsidRDefault="00826A6C">
    <w:pPr>
      <w:pStyle w:val="aff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D07" w:rsidRDefault="00C82D07">
      <w:pPr>
        <w:spacing w:after="0" w:line="240" w:lineRule="auto"/>
      </w:pPr>
      <w:r>
        <w:separator/>
      </w:r>
    </w:p>
  </w:footnote>
  <w:footnote w:type="continuationSeparator" w:id="0">
    <w:p w:rsidR="00C82D07" w:rsidRDefault="00C82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66BB"/>
    <w:multiLevelType w:val="multilevel"/>
    <w:tmpl w:val="DBAC14E2"/>
    <w:lvl w:ilvl="0">
      <w:start w:val="1"/>
      <w:numFmt w:val="decimal"/>
      <w:lvlText w:val="%1"/>
      <w:lvlJc w:val="left"/>
      <w:pPr>
        <w:tabs>
          <w:tab w:val="num" w:pos="0"/>
        </w:tabs>
        <w:ind w:left="-207" w:hanging="360"/>
      </w:pPr>
      <w:rPr>
        <w:rFonts w:ascii="Times New Roman" w:eastAsia="Calibri" w:hAnsi="Times New Roman" w:cs="Times New Roman"/>
        <w:b w:val="0"/>
        <w:i w:val="0"/>
      </w:rPr>
    </w:lvl>
    <w:lvl w:ilvl="1">
      <w:start w:val="1"/>
      <w:numFmt w:val="decimal"/>
      <w:lvlText w:val="%1.%2"/>
      <w:lvlJc w:val="left"/>
      <w:pPr>
        <w:tabs>
          <w:tab w:val="num" w:pos="0"/>
        </w:tabs>
        <w:ind w:left="153" w:hanging="720"/>
      </w:pPr>
      <w:rPr>
        <w:b w:val="0"/>
        <w:i w:val="0"/>
        <w:iCs/>
      </w:rPr>
    </w:lvl>
    <w:lvl w:ilvl="2">
      <w:start w:val="1"/>
      <w:numFmt w:val="decimal"/>
      <w:lvlText w:val="%1.%2.%3"/>
      <w:lvlJc w:val="left"/>
      <w:pPr>
        <w:tabs>
          <w:tab w:val="num" w:pos="0"/>
        </w:tabs>
        <w:ind w:left="153" w:hanging="720"/>
      </w:pPr>
      <w:rPr>
        <w:b w:val="0"/>
        <w:i w:val="0"/>
      </w:rPr>
    </w:lvl>
    <w:lvl w:ilvl="3">
      <w:start w:val="1"/>
      <w:numFmt w:val="decimal"/>
      <w:lvlText w:val="%1.%2.%3.%4"/>
      <w:lvlJc w:val="left"/>
      <w:pPr>
        <w:tabs>
          <w:tab w:val="num" w:pos="0"/>
        </w:tabs>
        <w:ind w:left="513" w:hanging="1080"/>
      </w:pPr>
      <w:rPr>
        <w:b w:val="0"/>
      </w:rPr>
    </w:lvl>
    <w:lvl w:ilvl="4">
      <w:start w:val="1"/>
      <w:numFmt w:val="decimal"/>
      <w:lvlText w:val="%1.%2.%3.%4.%5"/>
      <w:lvlJc w:val="left"/>
      <w:pPr>
        <w:tabs>
          <w:tab w:val="num" w:pos="0"/>
        </w:tabs>
        <w:ind w:left="513" w:hanging="1080"/>
      </w:pPr>
      <w:rPr>
        <w:b/>
      </w:rPr>
    </w:lvl>
    <w:lvl w:ilvl="5">
      <w:start w:val="1"/>
      <w:numFmt w:val="decimal"/>
      <w:lvlText w:val="%1.%2.%3.%4.%5.%6"/>
      <w:lvlJc w:val="left"/>
      <w:pPr>
        <w:tabs>
          <w:tab w:val="num" w:pos="0"/>
        </w:tabs>
        <w:ind w:left="873" w:hanging="1440"/>
      </w:pPr>
      <w:rPr>
        <w:b/>
      </w:rPr>
    </w:lvl>
    <w:lvl w:ilvl="6">
      <w:start w:val="1"/>
      <w:numFmt w:val="decimal"/>
      <w:lvlText w:val="%1.%2.%3.%4.%5.%6.%7"/>
      <w:lvlJc w:val="left"/>
      <w:pPr>
        <w:tabs>
          <w:tab w:val="num" w:pos="0"/>
        </w:tabs>
        <w:ind w:left="1233" w:hanging="1800"/>
      </w:pPr>
      <w:rPr>
        <w:b/>
      </w:rPr>
    </w:lvl>
    <w:lvl w:ilvl="7">
      <w:start w:val="1"/>
      <w:numFmt w:val="decimal"/>
      <w:lvlText w:val="%1.%2.%3.%4.%5.%6.%7.%8"/>
      <w:lvlJc w:val="left"/>
      <w:pPr>
        <w:tabs>
          <w:tab w:val="num" w:pos="0"/>
        </w:tabs>
        <w:ind w:left="1233" w:hanging="1800"/>
      </w:pPr>
      <w:rPr>
        <w:b/>
      </w:rPr>
    </w:lvl>
    <w:lvl w:ilvl="8">
      <w:start w:val="1"/>
      <w:numFmt w:val="decimal"/>
      <w:lvlText w:val="%1.%2.%3.%4.%5.%6.%7.%8.%9"/>
      <w:lvlJc w:val="left"/>
      <w:pPr>
        <w:tabs>
          <w:tab w:val="num" w:pos="0"/>
        </w:tabs>
        <w:ind w:left="1593" w:hanging="2160"/>
      </w:pPr>
      <w:rPr>
        <w:b/>
      </w:rPr>
    </w:lvl>
  </w:abstractNum>
  <w:abstractNum w:abstractNumId="1" w15:restartNumberingAfterBreak="0">
    <w:nsid w:val="03FB5F98"/>
    <w:multiLevelType w:val="hybridMultilevel"/>
    <w:tmpl w:val="C0C6FE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086774"/>
    <w:multiLevelType w:val="multilevel"/>
    <w:tmpl w:val="BEE264B6"/>
    <w:lvl w:ilvl="0">
      <w:start w:val="1"/>
      <w:numFmt w:val="bullet"/>
      <w:lvlText w:val=""/>
      <w:lvlJc w:val="left"/>
      <w:pPr>
        <w:tabs>
          <w:tab w:val="num" w:pos="360"/>
        </w:tabs>
        <w:ind w:left="360" w:hanging="360"/>
      </w:pPr>
      <w:rPr>
        <w:rFonts w:ascii="Wingdings" w:hAnsi="Wingdings" w:hint="default"/>
        <w:b w:val="0"/>
      </w:rPr>
    </w:lvl>
    <w:lvl w:ilvl="1">
      <w:start w:val="3"/>
      <w:numFmt w:val="decimal"/>
      <w:lvlText w:val="%1.%2"/>
      <w:lvlJc w:val="left"/>
      <w:pPr>
        <w:tabs>
          <w:tab w:val="num" w:pos="0"/>
        </w:tabs>
        <w:ind w:left="363" w:hanging="720"/>
      </w:pPr>
      <w:rPr>
        <w:u w:val="single"/>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 w15:restartNumberingAfterBreak="0">
    <w:nsid w:val="06C42A8B"/>
    <w:multiLevelType w:val="multilevel"/>
    <w:tmpl w:val="BCC0B43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4" w15:restartNumberingAfterBreak="0">
    <w:nsid w:val="08C10F11"/>
    <w:multiLevelType w:val="hybridMultilevel"/>
    <w:tmpl w:val="A92A3BCE"/>
    <w:lvl w:ilvl="0" w:tplc="3C0E6DA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CB959A5"/>
    <w:multiLevelType w:val="multilevel"/>
    <w:tmpl w:val="B28AFCBA"/>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b/>
      </w:r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6" w15:restartNumberingAfterBreak="0">
    <w:nsid w:val="234C62FC"/>
    <w:multiLevelType w:val="multilevel"/>
    <w:tmpl w:val="4E4638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D8A4D9A"/>
    <w:multiLevelType w:val="multilevel"/>
    <w:tmpl w:val="9754DCF0"/>
    <w:lvl w:ilvl="0">
      <w:numFmt w:val="none"/>
      <w:suff w:val="nothing"/>
      <w:lvlText w:val=""/>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15:restartNumberingAfterBreak="0">
    <w:nsid w:val="2D9723B0"/>
    <w:multiLevelType w:val="multilevel"/>
    <w:tmpl w:val="B748DE04"/>
    <w:lvl w:ilvl="0">
      <w:start w:val="1"/>
      <w:numFmt w:val="decimal"/>
      <w:lvlText w:val="%1"/>
      <w:lvlJc w:val="left"/>
      <w:pPr>
        <w:tabs>
          <w:tab w:val="num" w:pos="0"/>
        </w:tabs>
        <w:ind w:left="6740" w:hanging="360"/>
      </w:pPr>
      <w:rPr>
        <w:b w:val="0"/>
        <w:i w:val="0"/>
      </w:rPr>
    </w:lvl>
    <w:lvl w:ilvl="1">
      <w:start w:val="1"/>
      <w:numFmt w:val="decimal"/>
      <w:lvlText w:val="%1.%2"/>
      <w:lvlJc w:val="left"/>
      <w:pPr>
        <w:tabs>
          <w:tab w:val="num" w:pos="0"/>
        </w:tabs>
        <w:ind w:left="153" w:hanging="720"/>
      </w:pPr>
      <w:rPr>
        <w:b/>
      </w:rPr>
    </w:lvl>
    <w:lvl w:ilvl="2">
      <w:start w:val="1"/>
      <w:numFmt w:val="decimal"/>
      <w:lvlText w:val="%1.%2.%3"/>
      <w:lvlJc w:val="left"/>
      <w:pPr>
        <w:tabs>
          <w:tab w:val="num" w:pos="0"/>
        </w:tabs>
        <w:ind w:left="153" w:hanging="720"/>
      </w:pPr>
      <w:rPr>
        <w:b/>
      </w:rPr>
    </w:lvl>
    <w:lvl w:ilvl="3">
      <w:start w:val="1"/>
      <w:numFmt w:val="decimal"/>
      <w:lvlText w:val="%1.%2.%3.%4"/>
      <w:lvlJc w:val="left"/>
      <w:pPr>
        <w:tabs>
          <w:tab w:val="num" w:pos="0"/>
        </w:tabs>
        <w:ind w:left="513" w:hanging="1080"/>
      </w:pPr>
      <w:rPr>
        <w:b/>
      </w:rPr>
    </w:lvl>
    <w:lvl w:ilvl="4">
      <w:start w:val="1"/>
      <w:numFmt w:val="decimal"/>
      <w:lvlText w:val="%1.%2.%3.%4.%5"/>
      <w:lvlJc w:val="left"/>
      <w:pPr>
        <w:tabs>
          <w:tab w:val="num" w:pos="0"/>
        </w:tabs>
        <w:ind w:left="513" w:hanging="1080"/>
      </w:pPr>
      <w:rPr>
        <w:b/>
      </w:rPr>
    </w:lvl>
    <w:lvl w:ilvl="5">
      <w:start w:val="1"/>
      <w:numFmt w:val="decimal"/>
      <w:lvlText w:val="%1.%2.%3.%4.%5.%6"/>
      <w:lvlJc w:val="left"/>
      <w:pPr>
        <w:tabs>
          <w:tab w:val="num" w:pos="0"/>
        </w:tabs>
        <w:ind w:left="873" w:hanging="1440"/>
      </w:pPr>
      <w:rPr>
        <w:b/>
      </w:rPr>
    </w:lvl>
    <w:lvl w:ilvl="6">
      <w:start w:val="1"/>
      <w:numFmt w:val="decimal"/>
      <w:lvlText w:val="%1.%2.%3.%4.%5.%6.%7"/>
      <w:lvlJc w:val="left"/>
      <w:pPr>
        <w:tabs>
          <w:tab w:val="num" w:pos="0"/>
        </w:tabs>
        <w:ind w:left="1233" w:hanging="1800"/>
      </w:pPr>
      <w:rPr>
        <w:b/>
      </w:rPr>
    </w:lvl>
    <w:lvl w:ilvl="7">
      <w:start w:val="1"/>
      <w:numFmt w:val="decimal"/>
      <w:lvlText w:val="%1.%2.%3.%4.%5.%6.%7.%8"/>
      <w:lvlJc w:val="left"/>
      <w:pPr>
        <w:tabs>
          <w:tab w:val="num" w:pos="0"/>
        </w:tabs>
        <w:ind w:left="1233" w:hanging="1800"/>
      </w:pPr>
      <w:rPr>
        <w:b/>
      </w:rPr>
    </w:lvl>
    <w:lvl w:ilvl="8">
      <w:start w:val="1"/>
      <w:numFmt w:val="decimal"/>
      <w:lvlText w:val="%1.%2.%3.%4.%5.%6.%7.%8.%9"/>
      <w:lvlJc w:val="left"/>
      <w:pPr>
        <w:tabs>
          <w:tab w:val="num" w:pos="0"/>
        </w:tabs>
        <w:ind w:left="1593" w:hanging="2160"/>
      </w:pPr>
      <w:rPr>
        <w:b/>
      </w:rPr>
    </w:lvl>
  </w:abstractNum>
  <w:abstractNum w:abstractNumId="9" w15:restartNumberingAfterBreak="0">
    <w:nsid w:val="330C0A46"/>
    <w:multiLevelType w:val="hybridMultilevel"/>
    <w:tmpl w:val="FA2AE4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4235B7C"/>
    <w:multiLevelType w:val="multilevel"/>
    <w:tmpl w:val="66AC517E"/>
    <w:lvl w:ilvl="0">
      <w:start w:val="1"/>
      <w:numFmt w:val="bullet"/>
      <w:lvlText w:val=""/>
      <w:lvlJc w:val="left"/>
      <w:pPr>
        <w:tabs>
          <w:tab w:val="num" w:pos="720"/>
        </w:tabs>
        <w:ind w:left="720" w:hanging="360"/>
      </w:pPr>
      <w:rPr>
        <w:rFonts w:ascii="Wingdings" w:hAnsi="Wingdings" w:hint="default"/>
        <w:b/>
        <w:i w:val="0"/>
      </w:rPr>
    </w:lvl>
    <w:lvl w:ilvl="1">
      <w:start w:val="1"/>
      <w:numFmt w:val="decimal"/>
      <w:lvlText w:val="%1.%2"/>
      <w:lvlJc w:val="left"/>
      <w:pPr>
        <w:tabs>
          <w:tab w:val="num" w:pos="0"/>
        </w:tabs>
        <w:ind w:left="780" w:hanging="420"/>
      </w:pPr>
      <w:rPr>
        <w:u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1" w15:restartNumberingAfterBreak="0">
    <w:nsid w:val="36A2272A"/>
    <w:multiLevelType w:val="multilevel"/>
    <w:tmpl w:val="82383CA6"/>
    <w:lvl w:ilvl="0">
      <w:start w:val="1"/>
      <w:numFmt w:val="decimal"/>
      <w:lvlText w:val="%1"/>
      <w:lvlJc w:val="left"/>
      <w:pPr>
        <w:tabs>
          <w:tab w:val="num" w:pos="360"/>
        </w:tabs>
        <w:ind w:left="360" w:hanging="360"/>
      </w:pPr>
      <w:rPr>
        <w:b w:val="0"/>
      </w:rPr>
    </w:lvl>
    <w:lvl w:ilvl="1">
      <w:start w:val="3"/>
      <w:numFmt w:val="decimal"/>
      <w:lvlText w:val="%1.%2"/>
      <w:lvlJc w:val="left"/>
      <w:pPr>
        <w:tabs>
          <w:tab w:val="num" w:pos="0"/>
        </w:tabs>
        <w:ind w:left="363" w:hanging="720"/>
      </w:pPr>
      <w:rPr>
        <w:u w:val="single"/>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2" w15:restartNumberingAfterBreak="0">
    <w:nsid w:val="398C6022"/>
    <w:multiLevelType w:val="multilevel"/>
    <w:tmpl w:val="63902442"/>
    <w:lvl w:ilvl="0">
      <w:start w:val="1"/>
      <w:numFmt w:val="decimal"/>
      <w:lvlText w:val="%1"/>
      <w:lvlJc w:val="left"/>
      <w:pPr>
        <w:tabs>
          <w:tab w:val="num" w:pos="0"/>
        </w:tabs>
        <w:ind w:left="303" w:hanging="360"/>
      </w:pPr>
      <w:rPr>
        <w:b w:val="0"/>
        <w:i w:val="0"/>
        <w:sz w:val="28"/>
      </w:r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77" w:hanging="720"/>
      </w:pPr>
    </w:lvl>
    <w:lvl w:ilvl="3">
      <w:start w:val="1"/>
      <w:numFmt w:val="decimal"/>
      <w:lvlText w:val="%1.%2.%3.%4"/>
      <w:lvlJc w:val="left"/>
      <w:pPr>
        <w:tabs>
          <w:tab w:val="num" w:pos="0"/>
        </w:tabs>
        <w:ind w:left="1194" w:hanging="1080"/>
      </w:pPr>
    </w:lvl>
    <w:lvl w:ilvl="4">
      <w:start w:val="1"/>
      <w:numFmt w:val="decimal"/>
      <w:lvlText w:val="%1.%2.%3.%4.%5"/>
      <w:lvlJc w:val="left"/>
      <w:pPr>
        <w:tabs>
          <w:tab w:val="num" w:pos="0"/>
        </w:tabs>
        <w:ind w:left="1251" w:hanging="1080"/>
      </w:pPr>
    </w:lvl>
    <w:lvl w:ilvl="5">
      <w:start w:val="1"/>
      <w:numFmt w:val="decimal"/>
      <w:lvlText w:val="%1.%2.%3.%4.%5.%6"/>
      <w:lvlJc w:val="left"/>
      <w:pPr>
        <w:tabs>
          <w:tab w:val="num" w:pos="0"/>
        </w:tabs>
        <w:ind w:left="1668" w:hanging="1440"/>
      </w:pPr>
    </w:lvl>
    <w:lvl w:ilvl="6">
      <w:start w:val="1"/>
      <w:numFmt w:val="decimal"/>
      <w:lvlText w:val="%1.%2.%3.%4.%5.%6.%7"/>
      <w:lvlJc w:val="left"/>
      <w:pPr>
        <w:tabs>
          <w:tab w:val="num" w:pos="0"/>
        </w:tabs>
        <w:ind w:left="2085" w:hanging="1800"/>
      </w:pPr>
    </w:lvl>
    <w:lvl w:ilvl="7">
      <w:start w:val="1"/>
      <w:numFmt w:val="decimal"/>
      <w:lvlText w:val="%1.%2.%3.%4.%5.%6.%7.%8"/>
      <w:lvlJc w:val="left"/>
      <w:pPr>
        <w:tabs>
          <w:tab w:val="num" w:pos="0"/>
        </w:tabs>
        <w:ind w:left="2142" w:hanging="1800"/>
      </w:pPr>
    </w:lvl>
    <w:lvl w:ilvl="8">
      <w:start w:val="1"/>
      <w:numFmt w:val="decimal"/>
      <w:lvlText w:val="%1.%2.%3.%4.%5.%6.%7.%8.%9"/>
      <w:lvlJc w:val="left"/>
      <w:pPr>
        <w:tabs>
          <w:tab w:val="num" w:pos="0"/>
        </w:tabs>
        <w:ind w:left="2559" w:hanging="2160"/>
      </w:pPr>
    </w:lvl>
  </w:abstractNum>
  <w:abstractNum w:abstractNumId="13" w15:restartNumberingAfterBreak="0">
    <w:nsid w:val="39D3095F"/>
    <w:multiLevelType w:val="multilevel"/>
    <w:tmpl w:val="6B7852B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49D10B6"/>
    <w:multiLevelType w:val="multilevel"/>
    <w:tmpl w:val="B0C2B428"/>
    <w:lvl w:ilvl="0">
      <w:start w:val="1"/>
      <w:numFmt w:val="bullet"/>
      <w:lvlText w:val=""/>
      <w:lvlJc w:val="left"/>
      <w:pPr>
        <w:tabs>
          <w:tab w:val="num" w:pos="0"/>
        </w:tabs>
        <w:ind w:left="1400" w:hanging="360"/>
      </w:pPr>
      <w:rPr>
        <w:rFonts w:ascii="Wingdings" w:hAnsi="Wingdings" w:cs="Wingdings" w:hint="default"/>
      </w:rPr>
    </w:lvl>
    <w:lvl w:ilvl="1">
      <w:start w:val="1"/>
      <w:numFmt w:val="bullet"/>
      <w:lvlText w:val="o"/>
      <w:lvlJc w:val="left"/>
      <w:pPr>
        <w:tabs>
          <w:tab w:val="num" w:pos="0"/>
        </w:tabs>
        <w:ind w:left="2120" w:hanging="360"/>
      </w:pPr>
      <w:rPr>
        <w:rFonts w:ascii="Courier New" w:hAnsi="Courier New" w:cs="Courier New" w:hint="default"/>
      </w:rPr>
    </w:lvl>
    <w:lvl w:ilvl="2">
      <w:start w:val="1"/>
      <w:numFmt w:val="bullet"/>
      <w:lvlText w:val=""/>
      <w:lvlJc w:val="left"/>
      <w:pPr>
        <w:tabs>
          <w:tab w:val="num" w:pos="0"/>
        </w:tabs>
        <w:ind w:left="2840" w:hanging="360"/>
      </w:pPr>
      <w:rPr>
        <w:rFonts w:ascii="Wingdings" w:hAnsi="Wingdings" w:cs="Wingdings" w:hint="default"/>
      </w:rPr>
    </w:lvl>
    <w:lvl w:ilvl="3">
      <w:start w:val="1"/>
      <w:numFmt w:val="bullet"/>
      <w:lvlText w:val=""/>
      <w:lvlJc w:val="left"/>
      <w:pPr>
        <w:tabs>
          <w:tab w:val="num" w:pos="0"/>
        </w:tabs>
        <w:ind w:left="3560" w:hanging="360"/>
      </w:pPr>
      <w:rPr>
        <w:rFonts w:ascii="Symbol" w:hAnsi="Symbol" w:cs="Symbol" w:hint="default"/>
      </w:rPr>
    </w:lvl>
    <w:lvl w:ilvl="4">
      <w:start w:val="1"/>
      <w:numFmt w:val="bullet"/>
      <w:lvlText w:val="o"/>
      <w:lvlJc w:val="left"/>
      <w:pPr>
        <w:tabs>
          <w:tab w:val="num" w:pos="0"/>
        </w:tabs>
        <w:ind w:left="4280" w:hanging="360"/>
      </w:pPr>
      <w:rPr>
        <w:rFonts w:ascii="Courier New" w:hAnsi="Courier New" w:cs="Courier New" w:hint="default"/>
      </w:rPr>
    </w:lvl>
    <w:lvl w:ilvl="5">
      <w:start w:val="1"/>
      <w:numFmt w:val="bullet"/>
      <w:lvlText w:val=""/>
      <w:lvlJc w:val="left"/>
      <w:pPr>
        <w:tabs>
          <w:tab w:val="num" w:pos="0"/>
        </w:tabs>
        <w:ind w:left="5000" w:hanging="360"/>
      </w:pPr>
      <w:rPr>
        <w:rFonts w:ascii="Wingdings" w:hAnsi="Wingdings" w:cs="Wingdings" w:hint="default"/>
      </w:rPr>
    </w:lvl>
    <w:lvl w:ilvl="6">
      <w:start w:val="1"/>
      <w:numFmt w:val="bullet"/>
      <w:lvlText w:val=""/>
      <w:lvlJc w:val="left"/>
      <w:pPr>
        <w:tabs>
          <w:tab w:val="num" w:pos="0"/>
        </w:tabs>
        <w:ind w:left="5720" w:hanging="360"/>
      </w:pPr>
      <w:rPr>
        <w:rFonts w:ascii="Symbol" w:hAnsi="Symbol" w:cs="Symbol" w:hint="default"/>
      </w:rPr>
    </w:lvl>
    <w:lvl w:ilvl="7">
      <w:start w:val="1"/>
      <w:numFmt w:val="bullet"/>
      <w:lvlText w:val="o"/>
      <w:lvlJc w:val="left"/>
      <w:pPr>
        <w:tabs>
          <w:tab w:val="num" w:pos="0"/>
        </w:tabs>
        <w:ind w:left="6440" w:hanging="360"/>
      </w:pPr>
      <w:rPr>
        <w:rFonts w:ascii="Courier New" w:hAnsi="Courier New" w:cs="Courier New" w:hint="default"/>
      </w:rPr>
    </w:lvl>
    <w:lvl w:ilvl="8">
      <w:start w:val="1"/>
      <w:numFmt w:val="bullet"/>
      <w:lvlText w:val=""/>
      <w:lvlJc w:val="left"/>
      <w:pPr>
        <w:tabs>
          <w:tab w:val="num" w:pos="0"/>
        </w:tabs>
        <w:ind w:left="7160" w:hanging="360"/>
      </w:pPr>
      <w:rPr>
        <w:rFonts w:ascii="Wingdings" w:hAnsi="Wingdings" w:cs="Wingdings" w:hint="default"/>
      </w:rPr>
    </w:lvl>
  </w:abstractNum>
  <w:abstractNum w:abstractNumId="15" w15:restartNumberingAfterBreak="0">
    <w:nsid w:val="470729EC"/>
    <w:multiLevelType w:val="multilevel"/>
    <w:tmpl w:val="E10657AE"/>
    <w:lvl w:ilvl="0">
      <w:start w:val="1"/>
      <w:numFmt w:val="decimal"/>
      <w:lvlText w:val="%1"/>
      <w:lvlJc w:val="left"/>
      <w:pPr>
        <w:tabs>
          <w:tab w:val="num" w:pos="0"/>
        </w:tabs>
        <w:ind w:left="992" w:hanging="360"/>
      </w:pPr>
      <w:rPr>
        <w:rFonts w:eastAsia="Calibri"/>
      </w:rPr>
    </w:lvl>
    <w:lvl w:ilvl="1">
      <w:start w:val="1"/>
      <w:numFmt w:val="decimal"/>
      <w:lvlText w:val="%1.%2"/>
      <w:lvlJc w:val="left"/>
      <w:pPr>
        <w:tabs>
          <w:tab w:val="num" w:pos="0"/>
        </w:tabs>
        <w:ind w:left="2072" w:hanging="720"/>
      </w:pPr>
      <w:rPr>
        <w:rFonts w:ascii="Times New Roman" w:eastAsia="Times New Roman" w:hAnsi="Times New Roman" w:cs="Times New Roman"/>
        <w:i w:val="0"/>
      </w:rPr>
    </w:lvl>
    <w:lvl w:ilvl="2">
      <w:start w:val="1"/>
      <w:numFmt w:val="decimal"/>
      <w:lvlText w:val="%1.%2.%3"/>
      <w:lvlJc w:val="left"/>
      <w:pPr>
        <w:tabs>
          <w:tab w:val="num" w:pos="0"/>
        </w:tabs>
        <w:ind w:left="2792" w:hanging="720"/>
      </w:pPr>
      <w:rPr>
        <w:rFonts w:eastAsia="Calibri"/>
      </w:rPr>
    </w:lvl>
    <w:lvl w:ilvl="3">
      <w:start w:val="1"/>
      <w:numFmt w:val="decimal"/>
      <w:lvlText w:val="%1.%2.%3.%4"/>
      <w:lvlJc w:val="left"/>
      <w:pPr>
        <w:tabs>
          <w:tab w:val="num" w:pos="0"/>
        </w:tabs>
        <w:ind w:left="3872" w:hanging="1080"/>
      </w:pPr>
      <w:rPr>
        <w:rFonts w:eastAsia="Calibri"/>
      </w:rPr>
    </w:lvl>
    <w:lvl w:ilvl="4">
      <w:start w:val="1"/>
      <w:numFmt w:val="decimal"/>
      <w:lvlText w:val="%1.%2.%3.%4.%5"/>
      <w:lvlJc w:val="left"/>
      <w:pPr>
        <w:tabs>
          <w:tab w:val="num" w:pos="0"/>
        </w:tabs>
        <w:ind w:left="4592" w:hanging="1080"/>
      </w:pPr>
      <w:rPr>
        <w:rFonts w:eastAsia="Calibri"/>
      </w:rPr>
    </w:lvl>
    <w:lvl w:ilvl="5">
      <w:start w:val="1"/>
      <w:numFmt w:val="decimal"/>
      <w:lvlText w:val="%1.%2.%3.%4.%5.%6"/>
      <w:lvlJc w:val="left"/>
      <w:pPr>
        <w:tabs>
          <w:tab w:val="num" w:pos="0"/>
        </w:tabs>
        <w:ind w:left="5672" w:hanging="1440"/>
      </w:pPr>
      <w:rPr>
        <w:rFonts w:eastAsia="Calibri"/>
      </w:rPr>
    </w:lvl>
    <w:lvl w:ilvl="6">
      <w:start w:val="1"/>
      <w:numFmt w:val="decimal"/>
      <w:lvlText w:val="%1.%2.%3.%4.%5.%6.%7"/>
      <w:lvlJc w:val="left"/>
      <w:pPr>
        <w:tabs>
          <w:tab w:val="num" w:pos="0"/>
        </w:tabs>
        <w:ind w:left="6392" w:hanging="1440"/>
      </w:pPr>
      <w:rPr>
        <w:rFonts w:eastAsia="Calibri"/>
      </w:rPr>
    </w:lvl>
    <w:lvl w:ilvl="7">
      <w:start w:val="1"/>
      <w:numFmt w:val="decimal"/>
      <w:lvlText w:val="%1.%2.%3.%4.%5.%6.%7.%8"/>
      <w:lvlJc w:val="left"/>
      <w:pPr>
        <w:tabs>
          <w:tab w:val="num" w:pos="0"/>
        </w:tabs>
        <w:ind w:left="7472" w:hanging="1800"/>
      </w:pPr>
      <w:rPr>
        <w:rFonts w:eastAsia="Calibri"/>
      </w:rPr>
    </w:lvl>
    <w:lvl w:ilvl="8">
      <w:start w:val="1"/>
      <w:numFmt w:val="decimal"/>
      <w:lvlText w:val="%1.%2.%3.%4.%5.%6.%7.%8.%9"/>
      <w:lvlJc w:val="left"/>
      <w:pPr>
        <w:tabs>
          <w:tab w:val="num" w:pos="0"/>
        </w:tabs>
        <w:ind w:left="8552" w:hanging="2160"/>
      </w:pPr>
      <w:rPr>
        <w:rFonts w:eastAsia="Calibri"/>
      </w:rPr>
    </w:lvl>
  </w:abstractNum>
  <w:abstractNum w:abstractNumId="16" w15:restartNumberingAfterBreak="0">
    <w:nsid w:val="4A055BE0"/>
    <w:multiLevelType w:val="multilevel"/>
    <w:tmpl w:val="E0AE31F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4B246204"/>
    <w:multiLevelType w:val="hybridMultilevel"/>
    <w:tmpl w:val="3A401C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7B1038"/>
    <w:multiLevelType w:val="multilevel"/>
    <w:tmpl w:val="E522069E"/>
    <w:lvl w:ilvl="0">
      <w:start w:val="1"/>
      <w:numFmt w:val="decimal"/>
      <w:lvlText w:val="%1"/>
      <w:lvlJc w:val="left"/>
      <w:pPr>
        <w:tabs>
          <w:tab w:val="num" w:pos="0"/>
        </w:tabs>
        <w:ind w:left="-207" w:hanging="360"/>
      </w:pPr>
      <w:rPr>
        <w:b w:val="0"/>
        <w:i w:val="0"/>
      </w:rPr>
    </w:lvl>
    <w:lvl w:ilvl="1">
      <w:start w:val="1"/>
      <w:numFmt w:val="decimal"/>
      <w:lvlText w:val="%1.%2"/>
      <w:lvlJc w:val="left"/>
      <w:pPr>
        <w:tabs>
          <w:tab w:val="num" w:pos="0"/>
        </w:tabs>
        <w:ind w:left="153" w:hanging="720"/>
      </w:pPr>
      <w:rPr>
        <w:b/>
      </w:rPr>
    </w:lvl>
    <w:lvl w:ilvl="2">
      <w:start w:val="1"/>
      <w:numFmt w:val="decimal"/>
      <w:lvlText w:val="%1.%2.%3"/>
      <w:lvlJc w:val="left"/>
      <w:pPr>
        <w:tabs>
          <w:tab w:val="num" w:pos="0"/>
        </w:tabs>
        <w:ind w:left="153" w:hanging="720"/>
      </w:pPr>
      <w:rPr>
        <w:b/>
      </w:rPr>
    </w:lvl>
    <w:lvl w:ilvl="3">
      <w:start w:val="1"/>
      <w:numFmt w:val="decimal"/>
      <w:lvlText w:val="%1.%2.%3.%4"/>
      <w:lvlJc w:val="left"/>
      <w:pPr>
        <w:tabs>
          <w:tab w:val="num" w:pos="0"/>
        </w:tabs>
        <w:ind w:left="513" w:hanging="1080"/>
      </w:pPr>
      <w:rPr>
        <w:b/>
      </w:rPr>
    </w:lvl>
    <w:lvl w:ilvl="4">
      <w:start w:val="1"/>
      <w:numFmt w:val="decimal"/>
      <w:lvlText w:val="%1.%2.%3.%4.%5"/>
      <w:lvlJc w:val="left"/>
      <w:pPr>
        <w:tabs>
          <w:tab w:val="num" w:pos="0"/>
        </w:tabs>
        <w:ind w:left="513" w:hanging="1080"/>
      </w:pPr>
      <w:rPr>
        <w:b/>
      </w:rPr>
    </w:lvl>
    <w:lvl w:ilvl="5">
      <w:start w:val="1"/>
      <w:numFmt w:val="decimal"/>
      <w:lvlText w:val="%1.%2.%3.%4.%5.%6"/>
      <w:lvlJc w:val="left"/>
      <w:pPr>
        <w:tabs>
          <w:tab w:val="num" w:pos="0"/>
        </w:tabs>
        <w:ind w:left="873" w:hanging="1440"/>
      </w:pPr>
      <w:rPr>
        <w:b/>
      </w:rPr>
    </w:lvl>
    <w:lvl w:ilvl="6">
      <w:start w:val="1"/>
      <w:numFmt w:val="decimal"/>
      <w:lvlText w:val="%1.%2.%3.%4.%5.%6.%7"/>
      <w:lvlJc w:val="left"/>
      <w:pPr>
        <w:tabs>
          <w:tab w:val="num" w:pos="0"/>
        </w:tabs>
        <w:ind w:left="1233" w:hanging="1800"/>
      </w:pPr>
      <w:rPr>
        <w:b/>
      </w:rPr>
    </w:lvl>
    <w:lvl w:ilvl="7">
      <w:start w:val="1"/>
      <w:numFmt w:val="decimal"/>
      <w:lvlText w:val="%1.%2.%3.%4.%5.%6.%7.%8"/>
      <w:lvlJc w:val="left"/>
      <w:pPr>
        <w:tabs>
          <w:tab w:val="num" w:pos="0"/>
        </w:tabs>
        <w:ind w:left="1233" w:hanging="1800"/>
      </w:pPr>
      <w:rPr>
        <w:b/>
      </w:rPr>
    </w:lvl>
    <w:lvl w:ilvl="8">
      <w:start w:val="1"/>
      <w:numFmt w:val="decimal"/>
      <w:lvlText w:val="%1.%2.%3.%4.%5.%6.%7.%8.%9"/>
      <w:lvlJc w:val="left"/>
      <w:pPr>
        <w:tabs>
          <w:tab w:val="num" w:pos="0"/>
        </w:tabs>
        <w:ind w:left="1593" w:hanging="2160"/>
      </w:pPr>
      <w:rPr>
        <w:b/>
      </w:rPr>
    </w:lvl>
  </w:abstractNum>
  <w:abstractNum w:abstractNumId="19" w15:restartNumberingAfterBreak="0">
    <w:nsid w:val="5DA43426"/>
    <w:multiLevelType w:val="multilevel"/>
    <w:tmpl w:val="48707E4C"/>
    <w:lvl w:ilvl="0">
      <w:start w:val="1"/>
      <w:numFmt w:val="bullet"/>
      <w:lvlText w:val=""/>
      <w:lvlJc w:val="left"/>
      <w:pPr>
        <w:tabs>
          <w:tab w:val="num" w:pos="0"/>
        </w:tabs>
        <w:ind w:left="1068" w:hanging="360"/>
      </w:pPr>
      <w:rPr>
        <w:rFonts w:ascii="Wingdings" w:hAnsi="Wingding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0" w15:restartNumberingAfterBreak="0">
    <w:nsid w:val="64444E73"/>
    <w:multiLevelType w:val="hybridMultilevel"/>
    <w:tmpl w:val="A2C6FB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1511D6"/>
    <w:multiLevelType w:val="multilevel"/>
    <w:tmpl w:val="066A4E2A"/>
    <w:lvl w:ilvl="0">
      <w:start w:val="1"/>
      <w:numFmt w:val="decimal"/>
      <w:lvlText w:val="%1"/>
      <w:lvlJc w:val="left"/>
      <w:pPr>
        <w:tabs>
          <w:tab w:val="num" w:pos="0"/>
        </w:tabs>
        <w:ind w:left="840" w:hanging="480"/>
      </w:pPr>
      <w:rPr>
        <w:rFonts w:eastAsia="Times New Roman"/>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2" w15:restartNumberingAfterBreak="0">
    <w:nsid w:val="73793428"/>
    <w:multiLevelType w:val="multilevel"/>
    <w:tmpl w:val="1FB2330A"/>
    <w:lvl w:ilvl="0">
      <w:start w:val="1"/>
      <w:numFmt w:val="decimal"/>
      <w:lvlText w:val="%1"/>
      <w:lvlJc w:val="left"/>
      <w:pPr>
        <w:tabs>
          <w:tab w:val="num" w:pos="0"/>
        </w:tabs>
        <w:ind w:left="1495" w:hanging="360"/>
      </w:pPr>
      <w:rPr>
        <w:rFonts w:eastAsia="Calibri"/>
        <w:sz w:val="26"/>
      </w:rPr>
    </w:lvl>
    <w:lvl w:ilvl="1">
      <w:start w:val="1"/>
      <w:numFmt w:val="decimal"/>
      <w:lvlText w:val="%1.%2"/>
      <w:lvlJc w:val="left"/>
      <w:pPr>
        <w:tabs>
          <w:tab w:val="num" w:pos="0"/>
        </w:tabs>
        <w:ind w:left="864" w:hanging="720"/>
      </w:pPr>
    </w:lvl>
    <w:lvl w:ilvl="2">
      <w:start w:val="1"/>
      <w:numFmt w:val="decimal"/>
      <w:lvlText w:val="%1.%2.%3"/>
      <w:lvlJc w:val="left"/>
      <w:pPr>
        <w:tabs>
          <w:tab w:val="num" w:pos="0"/>
        </w:tabs>
        <w:ind w:left="864" w:hanging="720"/>
      </w:pPr>
    </w:lvl>
    <w:lvl w:ilvl="3">
      <w:start w:val="1"/>
      <w:numFmt w:val="decimal"/>
      <w:lvlText w:val="%1.%2.%3.%4"/>
      <w:lvlJc w:val="left"/>
      <w:pPr>
        <w:tabs>
          <w:tab w:val="num" w:pos="0"/>
        </w:tabs>
        <w:ind w:left="1224" w:hanging="1080"/>
      </w:pPr>
    </w:lvl>
    <w:lvl w:ilvl="4">
      <w:start w:val="1"/>
      <w:numFmt w:val="decimal"/>
      <w:lvlText w:val="%1.%2.%3.%4.%5"/>
      <w:lvlJc w:val="left"/>
      <w:pPr>
        <w:tabs>
          <w:tab w:val="num" w:pos="0"/>
        </w:tabs>
        <w:ind w:left="1224" w:hanging="1080"/>
      </w:pPr>
    </w:lvl>
    <w:lvl w:ilvl="5">
      <w:start w:val="1"/>
      <w:numFmt w:val="decimal"/>
      <w:lvlText w:val="%1.%2.%3.%4.%5.%6"/>
      <w:lvlJc w:val="left"/>
      <w:pPr>
        <w:tabs>
          <w:tab w:val="num" w:pos="0"/>
        </w:tabs>
        <w:ind w:left="1584" w:hanging="1440"/>
      </w:pPr>
    </w:lvl>
    <w:lvl w:ilvl="6">
      <w:start w:val="1"/>
      <w:numFmt w:val="decimal"/>
      <w:lvlText w:val="%1.%2.%3.%4.%5.%6.%7"/>
      <w:lvlJc w:val="left"/>
      <w:pPr>
        <w:tabs>
          <w:tab w:val="num" w:pos="0"/>
        </w:tabs>
        <w:ind w:left="1944" w:hanging="1800"/>
      </w:pPr>
    </w:lvl>
    <w:lvl w:ilvl="7">
      <w:start w:val="1"/>
      <w:numFmt w:val="decimal"/>
      <w:lvlText w:val="%1.%2.%3.%4.%5.%6.%7.%8"/>
      <w:lvlJc w:val="left"/>
      <w:pPr>
        <w:tabs>
          <w:tab w:val="num" w:pos="0"/>
        </w:tabs>
        <w:ind w:left="1944" w:hanging="1800"/>
      </w:pPr>
    </w:lvl>
    <w:lvl w:ilvl="8">
      <w:start w:val="1"/>
      <w:numFmt w:val="decimal"/>
      <w:lvlText w:val="%1.%2.%3.%4.%5.%6.%7.%8.%9"/>
      <w:lvlJc w:val="left"/>
      <w:pPr>
        <w:tabs>
          <w:tab w:val="num" w:pos="0"/>
        </w:tabs>
        <w:ind w:left="2304" w:hanging="2160"/>
      </w:pPr>
    </w:lvl>
  </w:abstractNum>
  <w:abstractNum w:abstractNumId="23" w15:restartNumberingAfterBreak="0">
    <w:nsid w:val="76347CD7"/>
    <w:multiLevelType w:val="multilevel"/>
    <w:tmpl w:val="37CC126C"/>
    <w:lvl w:ilvl="0">
      <w:start w:val="1"/>
      <w:numFmt w:val="decimal"/>
      <w:lvlText w:val="%1"/>
      <w:lvlJc w:val="left"/>
      <w:pPr>
        <w:tabs>
          <w:tab w:val="num" w:pos="0"/>
        </w:tabs>
        <w:ind w:left="502" w:hanging="360"/>
      </w:pPr>
      <w:rPr>
        <w:b w:val="0"/>
        <w:i w:val="0"/>
      </w:rPr>
    </w:lvl>
    <w:lvl w:ilvl="1">
      <w:start w:val="1"/>
      <w:numFmt w:val="lowerLetter"/>
      <w:lvlText w:val="%1.%2"/>
      <w:lvlJc w:val="left"/>
      <w:pPr>
        <w:tabs>
          <w:tab w:val="num" w:pos="0"/>
        </w:tabs>
        <w:ind w:left="2730" w:hanging="360"/>
      </w:pPr>
    </w:lvl>
    <w:lvl w:ilvl="2">
      <w:start w:val="1"/>
      <w:numFmt w:val="lowerRoman"/>
      <w:lvlText w:val="%2.%3"/>
      <w:lvlJc w:val="right"/>
      <w:pPr>
        <w:tabs>
          <w:tab w:val="num" w:pos="0"/>
        </w:tabs>
        <w:ind w:left="3450" w:hanging="180"/>
      </w:pPr>
    </w:lvl>
    <w:lvl w:ilvl="3">
      <w:start w:val="1"/>
      <w:numFmt w:val="decimal"/>
      <w:lvlText w:val="%3.%4"/>
      <w:lvlJc w:val="left"/>
      <w:pPr>
        <w:tabs>
          <w:tab w:val="num" w:pos="0"/>
        </w:tabs>
        <w:ind w:left="4170" w:hanging="360"/>
      </w:pPr>
      <w:rPr>
        <w:i w:val="0"/>
      </w:rPr>
    </w:lvl>
    <w:lvl w:ilvl="4">
      <w:start w:val="1"/>
      <w:numFmt w:val="lowerLetter"/>
      <w:lvlText w:val="%4.%5"/>
      <w:lvlJc w:val="left"/>
      <w:pPr>
        <w:tabs>
          <w:tab w:val="num" w:pos="0"/>
        </w:tabs>
        <w:ind w:left="4890" w:hanging="360"/>
      </w:pPr>
    </w:lvl>
    <w:lvl w:ilvl="5">
      <w:start w:val="1"/>
      <w:numFmt w:val="lowerRoman"/>
      <w:lvlText w:val="%5.%6"/>
      <w:lvlJc w:val="right"/>
      <w:pPr>
        <w:tabs>
          <w:tab w:val="num" w:pos="0"/>
        </w:tabs>
        <w:ind w:left="5610" w:hanging="180"/>
      </w:pPr>
    </w:lvl>
    <w:lvl w:ilvl="6">
      <w:start w:val="1"/>
      <w:numFmt w:val="decimal"/>
      <w:lvlText w:val="%6.%7"/>
      <w:lvlJc w:val="left"/>
      <w:pPr>
        <w:tabs>
          <w:tab w:val="num" w:pos="0"/>
        </w:tabs>
        <w:ind w:left="6330" w:hanging="360"/>
      </w:pPr>
    </w:lvl>
    <w:lvl w:ilvl="7">
      <w:start w:val="1"/>
      <w:numFmt w:val="lowerLetter"/>
      <w:lvlText w:val="%7.%8"/>
      <w:lvlJc w:val="left"/>
      <w:pPr>
        <w:tabs>
          <w:tab w:val="num" w:pos="0"/>
        </w:tabs>
        <w:ind w:left="7050" w:hanging="360"/>
      </w:pPr>
    </w:lvl>
    <w:lvl w:ilvl="8">
      <w:start w:val="1"/>
      <w:numFmt w:val="lowerRoman"/>
      <w:lvlText w:val="%8.%9"/>
      <w:lvlJc w:val="right"/>
      <w:pPr>
        <w:tabs>
          <w:tab w:val="num" w:pos="0"/>
        </w:tabs>
        <w:ind w:left="7770" w:hanging="180"/>
      </w:pPr>
    </w:lvl>
  </w:abstractNum>
  <w:abstractNum w:abstractNumId="24" w15:restartNumberingAfterBreak="0">
    <w:nsid w:val="7C616907"/>
    <w:multiLevelType w:val="multilevel"/>
    <w:tmpl w:val="03D20916"/>
    <w:lvl w:ilvl="0">
      <w:start w:val="1"/>
      <w:numFmt w:val="bullet"/>
      <w:lvlText w:val=""/>
      <w:lvlJc w:val="left"/>
      <w:pPr>
        <w:tabs>
          <w:tab w:val="num" w:pos="0"/>
        </w:tabs>
        <w:ind w:left="927" w:hanging="360"/>
      </w:pPr>
      <w:rPr>
        <w:rFonts w:ascii="Wingdings" w:hAnsi="Wingdings" w:cs="Wingdings"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25" w15:restartNumberingAfterBreak="0">
    <w:nsid w:val="7F7F09B2"/>
    <w:multiLevelType w:val="multilevel"/>
    <w:tmpl w:val="56EC07DA"/>
    <w:lvl w:ilvl="0">
      <w:start w:val="1"/>
      <w:numFmt w:val="decimal"/>
      <w:lvlText w:val="%1"/>
      <w:lvlJc w:val="left"/>
      <w:pPr>
        <w:tabs>
          <w:tab w:val="num" w:pos="0"/>
        </w:tabs>
        <w:ind w:left="432" w:hanging="432"/>
      </w:pPr>
    </w:lvl>
    <w:lvl w:ilvl="1">
      <w:start w:val="1"/>
      <w:numFmt w:val="decimal"/>
      <w:lvlText w:val="%1.%2"/>
      <w:lvlJc w:val="left"/>
      <w:pPr>
        <w:tabs>
          <w:tab w:val="num" w:pos="0"/>
        </w:tabs>
        <w:ind w:left="720" w:hanging="720"/>
      </w:pPr>
      <w:rPr>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num w:numId="1">
    <w:abstractNumId w:val="7"/>
  </w:num>
  <w:num w:numId="2">
    <w:abstractNumId w:val="16"/>
  </w:num>
  <w:num w:numId="3">
    <w:abstractNumId w:val="6"/>
  </w:num>
  <w:num w:numId="4">
    <w:abstractNumId w:val="10"/>
  </w:num>
  <w:num w:numId="5">
    <w:abstractNumId w:val="2"/>
  </w:num>
  <w:num w:numId="6">
    <w:abstractNumId w:val="5"/>
  </w:num>
  <w:num w:numId="7">
    <w:abstractNumId w:val="3"/>
  </w:num>
  <w:num w:numId="8">
    <w:abstractNumId w:val="13"/>
  </w:num>
  <w:num w:numId="9">
    <w:abstractNumId w:val="19"/>
  </w:num>
  <w:num w:numId="10">
    <w:abstractNumId w:val="24"/>
  </w:num>
  <w:num w:numId="11">
    <w:abstractNumId w:val="21"/>
  </w:num>
  <w:num w:numId="12">
    <w:abstractNumId w:val="23"/>
  </w:num>
  <w:num w:numId="13">
    <w:abstractNumId w:val="14"/>
  </w:num>
  <w:num w:numId="14">
    <w:abstractNumId w:val="0"/>
  </w:num>
  <w:num w:numId="15">
    <w:abstractNumId w:val="18"/>
  </w:num>
  <w:num w:numId="16">
    <w:abstractNumId w:val="8"/>
  </w:num>
  <w:num w:numId="17">
    <w:abstractNumId w:val="22"/>
  </w:num>
  <w:num w:numId="18">
    <w:abstractNumId w:val="15"/>
  </w:num>
  <w:num w:numId="19">
    <w:abstractNumId w:val="25"/>
  </w:num>
  <w:num w:numId="20">
    <w:abstractNumId w:val="12"/>
  </w:num>
  <w:num w:numId="21">
    <w:abstractNumId w:val="11"/>
    <w:lvlOverride w:ilvl="0">
      <w:startOverride w:val="1"/>
    </w:lvlOverride>
  </w:num>
  <w:num w:numId="22">
    <w:abstractNumId w:val="1"/>
  </w:num>
  <w:num w:numId="23">
    <w:abstractNumId w:val="17"/>
  </w:num>
  <w:num w:numId="24">
    <w:abstractNumId w:val="20"/>
  </w:num>
  <w:num w:numId="25">
    <w:abstractNumId w:val="4"/>
  </w:num>
  <w:num w:numId="2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1FD"/>
    <w:rsid w:val="000008A5"/>
    <w:rsid w:val="0000131C"/>
    <w:rsid w:val="000274D5"/>
    <w:rsid w:val="00052ECF"/>
    <w:rsid w:val="0006254F"/>
    <w:rsid w:val="000B4E3C"/>
    <w:rsid w:val="000C2CBC"/>
    <w:rsid w:val="000E6A3F"/>
    <w:rsid w:val="000F1BD2"/>
    <w:rsid w:val="000F5489"/>
    <w:rsid w:val="00144093"/>
    <w:rsid w:val="00172600"/>
    <w:rsid w:val="001A59B1"/>
    <w:rsid w:val="001C591E"/>
    <w:rsid w:val="001D14D7"/>
    <w:rsid w:val="001E62C4"/>
    <w:rsid w:val="00236CB4"/>
    <w:rsid w:val="00285D38"/>
    <w:rsid w:val="002A5D30"/>
    <w:rsid w:val="00325A28"/>
    <w:rsid w:val="00355CCA"/>
    <w:rsid w:val="003B761D"/>
    <w:rsid w:val="004418BC"/>
    <w:rsid w:val="00471A43"/>
    <w:rsid w:val="004D5195"/>
    <w:rsid w:val="004D757F"/>
    <w:rsid w:val="0053372E"/>
    <w:rsid w:val="00587D93"/>
    <w:rsid w:val="005A2C3C"/>
    <w:rsid w:val="005C48E5"/>
    <w:rsid w:val="005D3FD2"/>
    <w:rsid w:val="005D728F"/>
    <w:rsid w:val="00601D02"/>
    <w:rsid w:val="00607507"/>
    <w:rsid w:val="006247DC"/>
    <w:rsid w:val="006D3F90"/>
    <w:rsid w:val="006D4A2B"/>
    <w:rsid w:val="006F25CF"/>
    <w:rsid w:val="00703A0C"/>
    <w:rsid w:val="007115E5"/>
    <w:rsid w:val="00742539"/>
    <w:rsid w:val="00743DB6"/>
    <w:rsid w:val="007708BB"/>
    <w:rsid w:val="00796A2C"/>
    <w:rsid w:val="007B0903"/>
    <w:rsid w:val="007D0AAD"/>
    <w:rsid w:val="007D452F"/>
    <w:rsid w:val="007E01B5"/>
    <w:rsid w:val="00826A6C"/>
    <w:rsid w:val="00871203"/>
    <w:rsid w:val="008C079E"/>
    <w:rsid w:val="008C7988"/>
    <w:rsid w:val="0091087E"/>
    <w:rsid w:val="009506BE"/>
    <w:rsid w:val="0096258A"/>
    <w:rsid w:val="0098511F"/>
    <w:rsid w:val="009C1F62"/>
    <w:rsid w:val="009D2125"/>
    <w:rsid w:val="009F304C"/>
    <w:rsid w:val="009F5473"/>
    <w:rsid w:val="00A663FD"/>
    <w:rsid w:val="00A95698"/>
    <w:rsid w:val="00AA2DB9"/>
    <w:rsid w:val="00AF215A"/>
    <w:rsid w:val="00B05ECD"/>
    <w:rsid w:val="00B502DB"/>
    <w:rsid w:val="00B57289"/>
    <w:rsid w:val="00BA19B0"/>
    <w:rsid w:val="00BC07B6"/>
    <w:rsid w:val="00BC442D"/>
    <w:rsid w:val="00BD3046"/>
    <w:rsid w:val="00BE6BFC"/>
    <w:rsid w:val="00C82D07"/>
    <w:rsid w:val="00CE51FD"/>
    <w:rsid w:val="00CF4AFA"/>
    <w:rsid w:val="00D22E86"/>
    <w:rsid w:val="00D60BEA"/>
    <w:rsid w:val="00D67ED8"/>
    <w:rsid w:val="00DA6312"/>
    <w:rsid w:val="00DA7209"/>
    <w:rsid w:val="00E11CC4"/>
    <w:rsid w:val="00E24131"/>
    <w:rsid w:val="00E33D3D"/>
    <w:rsid w:val="00E93689"/>
    <w:rsid w:val="00EA799C"/>
    <w:rsid w:val="00F04229"/>
    <w:rsid w:val="00F32D14"/>
    <w:rsid w:val="00F64025"/>
    <w:rsid w:val="00F842BF"/>
    <w:rsid w:val="00FA6649"/>
    <w:rsid w:val="00FA7722"/>
    <w:rsid w:val="00FD4AE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5C269"/>
  <w15:docId w15:val="{7D9B0D23-3BF3-4B97-9F3A-20394A5E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Segoe UI" w:hAnsi="Corbel" w:cs="Tahoma"/>
        <w:sz w:val="21"/>
        <w:szCs w:val="21"/>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spacing w:after="160" w:line="300" w:lineRule="auto"/>
    </w:pPr>
  </w:style>
  <w:style w:type="paragraph" w:styleId="1">
    <w:name w:val="heading 1"/>
    <w:basedOn w:val="a"/>
    <w:next w:val="a"/>
    <w:qFormat/>
    <w:pPr>
      <w:keepNext/>
      <w:keepLines/>
      <w:spacing w:before="320" w:after="80" w:line="240" w:lineRule="auto"/>
      <w:jc w:val="center"/>
      <w:outlineLvl w:val="0"/>
    </w:pPr>
    <w:rPr>
      <w:color w:val="BF8F00"/>
      <w:sz w:val="40"/>
      <w:szCs w:val="40"/>
    </w:rPr>
  </w:style>
  <w:style w:type="paragraph" w:styleId="2">
    <w:name w:val="heading 2"/>
    <w:basedOn w:val="a"/>
    <w:next w:val="a"/>
    <w:qFormat/>
    <w:pPr>
      <w:keepNext/>
      <w:keepLines/>
      <w:spacing w:before="160" w:after="40" w:line="240" w:lineRule="auto"/>
      <w:jc w:val="center"/>
      <w:outlineLvl w:val="1"/>
    </w:pPr>
    <w:rPr>
      <w:sz w:val="32"/>
      <w:szCs w:val="32"/>
    </w:rPr>
  </w:style>
  <w:style w:type="paragraph" w:styleId="3">
    <w:name w:val="heading 3"/>
    <w:basedOn w:val="a"/>
    <w:next w:val="a"/>
    <w:qFormat/>
    <w:pPr>
      <w:keepNext/>
      <w:keepLines/>
      <w:spacing w:before="160" w:after="0" w:line="240" w:lineRule="auto"/>
      <w:outlineLvl w:val="2"/>
    </w:pPr>
    <w:rPr>
      <w:sz w:val="32"/>
      <w:szCs w:val="32"/>
    </w:rPr>
  </w:style>
  <w:style w:type="paragraph" w:styleId="4">
    <w:name w:val="heading 4"/>
    <w:basedOn w:val="a"/>
    <w:next w:val="a"/>
    <w:qFormat/>
    <w:pPr>
      <w:keepNext/>
      <w:keepLines/>
      <w:spacing w:before="80" w:after="0"/>
      <w:outlineLvl w:val="3"/>
    </w:pPr>
    <w:rPr>
      <w:i/>
      <w:iCs/>
      <w:sz w:val="30"/>
      <w:szCs w:val="30"/>
    </w:rPr>
  </w:style>
  <w:style w:type="paragraph" w:styleId="5">
    <w:name w:val="heading 5"/>
    <w:basedOn w:val="a"/>
    <w:next w:val="a"/>
    <w:qFormat/>
    <w:pPr>
      <w:keepNext/>
      <w:keepLines/>
      <w:spacing w:before="40" w:after="0"/>
      <w:outlineLvl w:val="4"/>
    </w:pPr>
    <w:rPr>
      <w:sz w:val="28"/>
      <w:szCs w:val="28"/>
    </w:rPr>
  </w:style>
  <w:style w:type="paragraph" w:styleId="6">
    <w:name w:val="heading 6"/>
    <w:basedOn w:val="a"/>
    <w:next w:val="a"/>
    <w:qFormat/>
    <w:pPr>
      <w:keepNext/>
      <w:keepLines/>
      <w:spacing w:before="40" w:after="0"/>
      <w:outlineLvl w:val="5"/>
    </w:pPr>
    <w:rPr>
      <w:i/>
      <w:iCs/>
      <w:sz w:val="26"/>
      <w:szCs w:val="26"/>
    </w:rPr>
  </w:style>
  <w:style w:type="paragraph" w:styleId="7">
    <w:name w:val="heading 7"/>
    <w:basedOn w:val="a"/>
    <w:next w:val="a"/>
    <w:qFormat/>
    <w:pPr>
      <w:keepNext/>
      <w:keepLines/>
      <w:spacing w:before="40" w:after="0"/>
      <w:outlineLvl w:val="6"/>
    </w:pPr>
    <w:rPr>
      <w:sz w:val="24"/>
      <w:szCs w:val="24"/>
    </w:rPr>
  </w:style>
  <w:style w:type="paragraph" w:styleId="8">
    <w:name w:val="heading 8"/>
    <w:basedOn w:val="a"/>
    <w:next w:val="a"/>
    <w:qFormat/>
    <w:pPr>
      <w:keepNext/>
      <w:keepLines/>
      <w:spacing w:before="40" w:after="0"/>
      <w:outlineLvl w:val="7"/>
    </w:pPr>
    <w:rPr>
      <w:i/>
      <w:iCs/>
      <w:sz w:val="22"/>
      <w:szCs w:val="22"/>
    </w:rPr>
  </w:style>
  <w:style w:type="paragraph" w:styleId="9">
    <w:name w:val="heading 9"/>
    <w:basedOn w:val="a"/>
    <w:next w:val="a"/>
    <w:qFormat/>
    <w:pPr>
      <w:keepNext/>
      <w:keepLines/>
      <w:spacing w:before="40" w:after="0"/>
      <w:outlineLvl w:val="8"/>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Название Знак1"/>
    <w:basedOn w:val="a0"/>
    <w:qFormat/>
    <w:rPr>
      <w:rFonts w:ascii="Arial Narrow" w:eastAsia="Times New Roman" w:hAnsi="Arial Narrow" w:cs="Times New Roman"/>
      <w:b/>
      <w:sz w:val="28"/>
      <w:szCs w:val="20"/>
      <w:lang w:eastAsia="ru-RU"/>
    </w:rPr>
  </w:style>
  <w:style w:type="character" w:customStyle="1" w:styleId="11">
    <w:name w:val="Заголовок 1 Знак"/>
    <w:basedOn w:val="a0"/>
    <w:qFormat/>
    <w:rPr>
      <w:rFonts w:ascii="Corbel" w:eastAsia="Segoe UI" w:hAnsi="Corbel" w:cs="Tahoma"/>
      <w:color w:val="BF8F00"/>
      <w:sz w:val="40"/>
      <w:szCs w:val="40"/>
    </w:rPr>
  </w:style>
  <w:style w:type="character" w:customStyle="1" w:styleId="20">
    <w:name w:val="Заголовок 2 Знак"/>
    <w:basedOn w:val="a0"/>
    <w:qFormat/>
    <w:rPr>
      <w:rFonts w:ascii="Corbel" w:eastAsia="Segoe UI" w:hAnsi="Corbel" w:cs="Tahoma"/>
      <w:sz w:val="32"/>
      <w:szCs w:val="32"/>
    </w:rPr>
  </w:style>
  <w:style w:type="character" w:customStyle="1" w:styleId="30">
    <w:name w:val="Заголовок 3 Знак"/>
    <w:basedOn w:val="a0"/>
    <w:qFormat/>
    <w:rPr>
      <w:rFonts w:ascii="Corbel" w:eastAsia="Segoe UI" w:hAnsi="Corbel" w:cs="Tahoma"/>
      <w:sz w:val="32"/>
      <w:szCs w:val="32"/>
    </w:rPr>
  </w:style>
  <w:style w:type="character" w:customStyle="1" w:styleId="40">
    <w:name w:val="Заголовок 4 Знак"/>
    <w:basedOn w:val="a0"/>
    <w:qFormat/>
    <w:rPr>
      <w:rFonts w:ascii="Corbel" w:eastAsia="Segoe UI" w:hAnsi="Corbel" w:cs="Tahoma"/>
      <w:i/>
      <w:iCs/>
      <w:sz w:val="30"/>
      <w:szCs w:val="30"/>
    </w:rPr>
  </w:style>
  <w:style w:type="character" w:customStyle="1" w:styleId="50">
    <w:name w:val="Заголовок 5 Знак"/>
    <w:basedOn w:val="a0"/>
    <w:qFormat/>
    <w:rPr>
      <w:rFonts w:ascii="Corbel" w:eastAsia="Segoe UI" w:hAnsi="Corbel" w:cs="Tahoma"/>
      <w:sz w:val="28"/>
      <w:szCs w:val="28"/>
    </w:rPr>
  </w:style>
  <w:style w:type="character" w:customStyle="1" w:styleId="60">
    <w:name w:val="Заголовок 6 Знак"/>
    <w:basedOn w:val="a0"/>
    <w:qFormat/>
    <w:rPr>
      <w:rFonts w:ascii="Corbel" w:eastAsia="Segoe UI" w:hAnsi="Corbel" w:cs="Tahoma"/>
      <w:i/>
      <w:iCs/>
      <w:sz w:val="26"/>
      <w:szCs w:val="26"/>
    </w:rPr>
  </w:style>
  <w:style w:type="character" w:customStyle="1" w:styleId="70">
    <w:name w:val="Заголовок 7 Знак"/>
    <w:basedOn w:val="a0"/>
    <w:qFormat/>
    <w:rPr>
      <w:rFonts w:ascii="Corbel" w:eastAsia="Segoe UI" w:hAnsi="Corbel" w:cs="Tahoma"/>
      <w:sz w:val="24"/>
      <w:szCs w:val="24"/>
    </w:rPr>
  </w:style>
  <w:style w:type="character" w:customStyle="1" w:styleId="80">
    <w:name w:val="Заголовок 8 Знак"/>
    <w:basedOn w:val="a0"/>
    <w:qFormat/>
    <w:rPr>
      <w:rFonts w:ascii="Corbel" w:eastAsia="Segoe UI" w:hAnsi="Corbel" w:cs="Tahoma"/>
      <w:i/>
      <w:iCs/>
      <w:sz w:val="22"/>
      <w:szCs w:val="22"/>
    </w:rPr>
  </w:style>
  <w:style w:type="character" w:customStyle="1" w:styleId="90">
    <w:name w:val="Заголовок 9 Знак"/>
    <w:basedOn w:val="a0"/>
    <w:qFormat/>
    <w:rPr>
      <w:b/>
      <w:bCs/>
      <w:i/>
      <w:iCs/>
    </w:rPr>
  </w:style>
  <w:style w:type="character" w:customStyle="1" w:styleId="a3">
    <w:name w:val="Гіперпосилання"/>
    <w:rPr>
      <w:rFonts w:ascii="Times New Roman" w:hAnsi="Times New Roman" w:cs="Times New Roman"/>
      <w:color w:val="0000FF"/>
      <w:u w:val="single"/>
    </w:rPr>
  </w:style>
  <w:style w:type="character" w:customStyle="1" w:styleId="a4">
    <w:name w:val="Відвідане гіперпосилання"/>
    <w:rPr>
      <w:rFonts w:ascii="Times New Roman" w:hAnsi="Times New Roman" w:cs="Times New Roman"/>
      <w:color w:val="800080"/>
      <w:u w:val="single"/>
    </w:rPr>
  </w:style>
  <w:style w:type="character" w:customStyle="1" w:styleId="a5">
    <w:name w:val="Виділення"/>
    <w:basedOn w:val="a0"/>
    <w:qFormat/>
    <w:rPr>
      <w:i/>
      <w:iCs/>
      <w:color w:val="2C2C2C"/>
    </w:rPr>
  </w:style>
  <w:style w:type="character" w:customStyle="1" w:styleId="HTML">
    <w:name w:val="Стандартный HTML Знак"/>
    <w:basedOn w:val="a0"/>
    <w:qFormat/>
    <w:rPr>
      <w:rFonts w:ascii="Courier New" w:eastAsia="Times New Roman" w:hAnsi="Courier New" w:cs="Times New Roman"/>
      <w:sz w:val="20"/>
      <w:szCs w:val="20"/>
      <w:lang w:val="ru-RU" w:eastAsia="ru-RU"/>
    </w:rPr>
  </w:style>
  <w:style w:type="character" w:styleId="a6">
    <w:name w:val="Strong"/>
    <w:basedOn w:val="a0"/>
    <w:qFormat/>
    <w:rPr>
      <w:b/>
      <w:bCs/>
    </w:rPr>
  </w:style>
  <w:style w:type="character" w:customStyle="1" w:styleId="a7">
    <w:name w:val="Текст сноски Знак"/>
    <w:basedOn w:val="a0"/>
    <w:qFormat/>
    <w:rPr>
      <w:rFonts w:ascii="Times New Roman" w:eastAsia="Times New Roman" w:hAnsi="Times New Roman" w:cs="Times New Roman"/>
      <w:sz w:val="20"/>
      <w:szCs w:val="20"/>
      <w:lang w:val="ru-RU" w:eastAsia="ru-RU"/>
    </w:rPr>
  </w:style>
  <w:style w:type="character" w:customStyle="1" w:styleId="a8">
    <w:name w:val="Текст примечания Знак"/>
    <w:basedOn w:val="a0"/>
    <w:qFormat/>
    <w:rPr>
      <w:rFonts w:ascii="Times New Roman" w:eastAsia="Times New Roman" w:hAnsi="Times New Roman" w:cs="Times New Roman"/>
      <w:sz w:val="20"/>
      <w:szCs w:val="20"/>
      <w:lang w:val="ru-RU" w:eastAsia="ru-RU"/>
    </w:rPr>
  </w:style>
  <w:style w:type="character" w:customStyle="1" w:styleId="a9">
    <w:name w:val="Верхний колонтитул Знак"/>
    <w:basedOn w:val="a0"/>
    <w:qFormat/>
    <w:rPr>
      <w:rFonts w:ascii="Times New Roman" w:eastAsia="Times New Roman" w:hAnsi="Times New Roman" w:cs="Times New Roman"/>
      <w:sz w:val="24"/>
      <w:szCs w:val="20"/>
      <w:lang w:val="ru-RU" w:eastAsia="ru-RU"/>
    </w:rPr>
  </w:style>
  <w:style w:type="character" w:customStyle="1" w:styleId="aa">
    <w:name w:val="Нижний колонтитул Знак"/>
    <w:basedOn w:val="a0"/>
    <w:uiPriority w:val="99"/>
    <w:qFormat/>
    <w:rPr>
      <w:rFonts w:ascii="Times New Roman" w:eastAsia="Times New Roman" w:hAnsi="Times New Roman" w:cs="Times New Roman"/>
      <w:sz w:val="20"/>
      <w:szCs w:val="20"/>
      <w:lang w:val="ru-RU" w:eastAsia="ru-RU"/>
    </w:rPr>
  </w:style>
  <w:style w:type="character" w:customStyle="1" w:styleId="ab">
    <w:name w:val="Текст концевой сноски Знак"/>
    <w:basedOn w:val="a0"/>
    <w:qFormat/>
    <w:rPr>
      <w:rFonts w:ascii="Times New Roman" w:eastAsia="Times New Roman" w:hAnsi="Times New Roman" w:cs="Times New Roman"/>
      <w:sz w:val="20"/>
      <w:szCs w:val="20"/>
      <w:lang w:val="ru-RU" w:eastAsia="ru-RU"/>
    </w:rPr>
  </w:style>
  <w:style w:type="character" w:customStyle="1" w:styleId="ac">
    <w:name w:val="Название Знак"/>
    <w:basedOn w:val="a0"/>
    <w:qFormat/>
    <w:rPr>
      <w:rFonts w:ascii="Corbel" w:eastAsia="Segoe UI" w:hAnsi="Corbel" w:cs="Tahoma"/>
      <w:caps/>
      <w:color w:val="099BDD"/>
      <w:spacing w:val="30"/>
      <w:sz w:val="72"/>
      <w:szCs w:val="72"/>
    </w:rPr>
  </w:style>
  <w:style w:type="character" w:customStyle="1" w:styleId="ad">
    <w:name w:val="Основной текст Знак"/>
    <w:basedOn w:val="a0"/>
    <w:qFormat/>
    <w:rPr>
      <w:rFonts w:ascii="Times New Roman" w:eastAsia="Times New Roman" w:hAnsi="Times New Roman" w:cs="Times New Roman"/>
      <w:sz w:val="24"/>
      <w:szCs w:val="20"/>
      <w:lang w:val="ru-RU" w:eastAsia="ru-RU"/>
    </w:rPr>
  </w:style>
  <w:style w:type="character" w:customStyle="1" w:styleId="ae">
    <w:name w:val="Основной текст с отступом Знак"/>
    <w:basedOn w:val="a0"/>
    <w:qFormat/>
    <w:rPr>
      <w:rFonts w:ascii="Times New Roman" w:eastAsia="Times New Roman" w:hAnsi="Times New Roman" w:cs="Times New Roman"/>
      <w:sz w:val="20"/>
      <w:szCs w:val="20"/>
      <w:lang w:val="ru-RU" w:eastAsia="ru-RU"/>
    </w:rPr>
  </w:style>
  <w:style w:type="character" w:customStyle="1" w:styleId="af">
    <w:name w:val="Подзаголовок Знак"/>
    <w:basedOn w:val="a0"/>
    <w:qFormat/>
    <w:rPr>
      <w:color w:val="099BDD"/>
      <w:sz w:val="28"/>
      <w:szCs w:val="28"/>
    </w:rPr>
  </w:style>
  <w:style w:type="character" w:customStyle="1" w:styleId="21">
    <w:name w:val="Основной текст 2 Знак"/>
    <w:basedOn w:val="a0"/>
    <w:qFormat/>
    <w:rPr>
      <w:rFonts w:ascii="Times New Roman" w:eastAsia="Times New Roman" w:hAnsi="Times New Roman" w:cs="Times New Roman"/>
      <w:sz w:val="20"/>
      <w:szCs w:val="20"/>
      <w:lang w:val="ru-RU" w:eastAsia="ru-RU"/>
    </w:rPr>
  </w:style>
  <w:style w:type="character" w:customStyle="1" w:styleId="31">
    <w:name w:val="Основной текст 3 Знак"/>
    <w:basedOn w:val="a0"/>
    <w:qFormat/>
    <w:rPr>
      <w:rFonts w:ascii="Times New Roman" w:eastAsia="Times New Roman" w:hAnsi="Times New Roman" w:cs="Times New Roman"/>
      <w:sz w:val="16"/>
      <w:szCs w:val="20"/>
      <w:lang w:val="ru-RU" w:eastAsia="ru-RU"/>
    </w:rPr>
  </w:style>
  <w:style w:type="character" w:customStyle="1" w:styleId="22">
    <w:name w:val="Основной текст с отступом 2 Знак"/>
    <w:basedOn w:val="a0"/>
    <w:qFormat/>
    <w:rPr>
      <w:rFonts w:ascii="Times New Roman" w:eastAsia="Times New Roman" w:hAnsi="Times New Roman" w:cs="Times New Roman"/>
      <w:sz w:val="20"/>
      <w:szCs w:val="20"/>
      <w:lang w:val="ru-RU" w:eastAsia="ru-RU"/>
    </w:rPr>
  </w:style>
  <w:style w:type="character" w:customStyle="1" w:styleId="32">
    <w:name w:val="Основной текст с отступом 3 Знак"/>
    <w:basedOn w:val="a0"/>
    <w:qFormat/>
    <w:rPr>
      <w:rFonts w:ascii="Times New Roman" w:eastAsia="Times New Roman" w:hAnsi="Times New Roman" w:cs="Times New Roman"/>
      <w:sz w:val="16"/>
      <w:szCs w:val="20"/>
      <w:lang w:val="ru-RU" w:eastAsia="ru-RU"/>
    </w:rPr>
  </w:style>
  <w:style w:type="character" w:customStyle="1" w:styleId="af0">
    <w:name w:val="Схема документа Знак"/>
    <w:basedOn w:val="a0"/>
    <w:qFormat/>
    <w:rPr>
      <w:rFonts w:ascii="Times New Roman" w:eastAsia="Times New Roman" w:hAnsi="Times New Roman" w:cs="Times New Roman"/>
      <w:sz w:val="2"/>
      <w:szCs w:val="20"/>
      <w:shd w:val="clear" w:color="auto" w:fill="000080"/>
      <w:lang w:val="ru-RU" w:eastAsia="ru-RU"/>
    </w:rPr>
  </w:style>
  <w:style w:type="character" w:customStyle="1" w:styleId="af1">
    <w:name w:val="Тема примечания Знак"/>
    <w:basedOn w:val="a8"/>
    <w:qFormat/>
    <w:rPr>
      <w:rFonts w:ascii="Times New Roman" w:eastAsia="Times New Roman" w:hAnsi="Times New Roman" w:cs="Times New Roman"/>
      <w:b/>
      <w:sz w:val="20"/>
      <w:szCs w:val="20"/>
      <w:lang w:val="ru-RU" w:eastAsia="ru-RU"/>
    </w:rPr>
  </w:style>
  <w:style w:type="character" w:customStyle="1" w:styleId="af2">
    <w:name w:val="Текст выноски Знак"/>
    <w:basedOn w:val="a0"/>
    <w:uiPriority w:val="99"/>
    <w:qFormat/>
    <w:rPr>
      <w:rFonts w:ascii="Tahoma" w:eastAsia="Times New Roman" w:hAnsi="Tahoma" w:cs="Times New Roman"/>
      <w:sz w:val="16"/>
      <w:szCs w:val="20"/>
      <w:lang w:val="ru-RU" w:eastAsia="ru-RU"/>
    </w:rPr>
  </w:style>
  <w:style w:type="character" w:customStyle="1" w:styleId="23">
    <w:name w:val="Основной текст (2)_"/>
    <w:qFormat/>
    <w:rPr>
      <w:rFonts w:ascii="Calibri" w:hAnsi="Calibri" w:cs="Calibri"/>
      <w:b/>
      <w:spacing w:val="-10"/>
      <w:sz w:val="23"/>
      <w:shd w:val="clear" w:color="auto" w:fill="FFFFFF"/>
    </w:rPr>
  </w:style>
  <w:style w:type="character" w:customStyle="1" w:styleId="61">
    <w:name w:val="Основной текст (6)_"/>
    <w:qFormat/>
    <w:rPr>
      <w:rFonts w:ascii="Calibri" w:hAnsi="Calibri" w:cs="Calibri"/>
      <w:i/>
      <w:sz w:val="23"/>
      <w:shd w:val="clear" w:color="auto" w:fill="FFFFFF"/>
    </w:rPr>
  </w:style>
  <w:style w:type="character" w:customStyle="1" w:styleId="51">
    <w:name w:val="Основной текст (5)_"/>
    <w:qFormat/>
    <w:rPr>
      <w:rFonts w:ascii="Calibri" w:hAnsi="Calibri" w:cs="Calibri"/>
      <w:sz w:val="11"/>
      <w:shd w:val="clear" w:color="auto" w:fill="FFFFFF"/>
    </w:rPr>
  </w:style>
  <w:style w:type="character" w:customStyle="1" w:styleId="41">
    <w:name w:val="Основной текст (4)_"/>
    <w:qFormat/>
    <w:rPr>
      <w:rFonts w:ascii="Calibri" w:hAnsi="Calibri" w:cs="Calibri"/>
      <w:i/>
      <w:sz w:val="8"/>
      <w:shd w:val="clear" w:color="auto" w:fill="FFFFFF"/>
    </w:rPr>
  </w:style>
  <w:style w:type="character" w:customStyle="1" w:styleId="af3">
    <w:name w:val="Прив'язка виноски"/>
    <w:rPr>
      <w:rFonts w:ascii="Times New Roman" w:hAnsi="Times New Roman" w:cs="Times New Roman"/>
      <w:vertAlign w:val="superscript"/>
    </w:rPr>
  </w:style>
  <w:style w:type="character" w:customStyle="1" w:styleId="FootnoteCharacters">
    <w:name w:val="Footnote Characters"/>
    <w:qFormat/>
    <w:rPr>
      <w:rFonts w:ascii="Times New Roman" w:hAnsi="Times New Roman" w:cs="Times New Roman"/>
      <w:vertAlign w:val="superscript"/>
    </w:rPr>
  </w:style>
  <w:style w:type="character" w:styleId="af4">
    <w:name w:val="annotation reference"/>
    <w:qFormat/>
    <w:rPr>
      <w:rFonts w:ascii="Times New Roman" w:hAnsi="Times New Roman" w:cs="Times New Roman"/>
      <w:sz w:val="16"/>
    </w:rPr>
  </w:style>
  <w:style w:type="character" w:styleId="af5">
    <w:name w:val="page number"/>
    <w:qFormat/>
    <w:rPr>
      <w:rFonts w:ascii="Times New Roman" w:hAnsi="Times New Roman" w:cs="Times New Roman"/>
    </w:rPr>
  </w:style>
  <w:style w:type="character" w:customStyle="1" w:styleId="HeaderChar">
    <w:name w:val="Header Char"/>
    <w:qFormat/>
    <w:rPr>
      <w:rFonts w:ascii="Times New Roman" w:hAnsi="Times New Roman" w:cs="Times New Roman"/>
      <w:sz w:val="20"/>
    </w:rPr>
  </w:style>
  <w:style w:type="character" w:customStyle="1" w:styleId="apple-converted-space">
    <w:name w:val="apple-converted-space"/>
    <w:qFormat/>
  </w:style>
  <w:style w:type="character" w:customStyle="1" w:styleId="apple-style-span">
    <w:name w:val="apple-style-span"/>
    <w:qFormat/>
  </w:style>
  <w:style w:type="character" w:customStyle="1" w:styleId="62">
    <w:name w:val="Основной текст (6) + Не курсив"/>
    <w:qFormat/>
    <w:rPr>
      <w:rFonts w:ascii="Calibri" w:hAnsi="Calibri" w:cs="Calibri"/>
      <w:i/>
      <w:iCs w:val="0"/>
      <w:spacing w:val="-10"/>
      <w:sz w:val="23"/>
    </w:rPr>
  </w:style>
  <w:style w:type="character" w:customStyle="1" w:styleId="af6">
    <w:name w:val="Основной текст + Полужирный"/>
    <w:qFormat/>
    <w:rPr>
      <w:rFonts w:ascii="Calibri" w:hAnsi="Calibri" w:cs="Calibri"/>
      <w:b/>
      <w:bCs w:val="0"/>
      <w:spacing w:val="-10"/>
      <w:sz w:val="23"/>
    </w:rPr>
  </w:style>
  <w:style w:type="character" w:customStyle="1" w:styleId="12">
    <w:name w:val="Основной текст + 12"/>
    <w:qFormat/>
    <w:rPr>
      <w:rFonts w:ascii="Times New Roman" w:hAnsi="Times New Roman" w:cs="Times New Roman"/>
      <w:smallCaps/>
      <w:spacing w:val="0"/>
      <w:sz w:val="25"/>
    </w:rPr>
  </w:style>
  <w:style w:type="character" w:customStyle="1" w:styleId="42">
    <w:name w:val="Основной текст (4)2"/>
    <w:qFormat/>
    <w:rPr>
      <w:rFonts w:ascii="Times New Roman" w:hAnsi="Times New Roman" w:cs="Times New Roman"/>
      <w:spacing w:val="0"/>
      <w:sz w:val="18"/>
    </w:rPr>
  </w:style>
  <w:style w:type="character" w:customStyle="1" w:styleId="FontStyle19">
    <w:name w:val="Font Style19"/>
    <w:qFormat/>
    <w:rPr>
      <w:rFonts w:ascii="Times New Roman" w:hAnsi="Times New Roman" w:cs="Times New Roman"/>
      <w:sz w:val="22"/>
    </w:rPr>
  </w:style>
  <w:style w:type="character" w:customStyle="1" w:styleId="FontStyle20">
    <w:name w:val="Font Style20"/>
    <w:qFormat/>
    <w:rPr>
      <w:rFonts w:ascii="Cambria" w:hAnsi="Cambria"/>
      <w:i/>
      <w:iCs w:val="0"/>
      <w:smallCaps/>
      <w:sz w:val="16"/>
    </w:rPr>
  </w:style>
  <w:style w:type="character" w:customStyle="1" w:styleId="FontStyle22">
    <w:name w:val="Font Style22"/>
    <w:qFormat/>
    <w:rPr>
      <w:rFonts w:ascii="Times New Roman" w:hAnsi="Times New Roman" w:cs="Times New Roman"/>
      <w:b/>
      <w:bCs w:val="0"/>
      <w:w w:val="30"/>
      <w:sz w:val="16"/>
    </w:rPr>
  </w:style>
  <w:style w:type="character" w:customStyle="1" w:styleId="FontStyle21">
    <w:name w:val="Font Style21"/>
    <w:qFormat/>
    <w:rPr>
      <w:rFonts w:ascii="Garamond" w:hAnsi="Garamond"/>
      <w:b/>
      <w:bCs w:val="0"/>
      <w:i/>
      <w:iCs w:val="0"/>
      <w:sz w:val="36"/>
    </w:rPr>
  </w:style>
  <w:style w:type="character" w:customStyle="1" w:styleId="FontStyle23">
    <w:name w:val="Font Style23"/>
    <w:qFormat/>
    <w:rPr>
      <w:rFonts w:ascii="Bookman Old Style" w:hAnsi="Bookman Old Style"/>
      <w:i/>
      <w:iCs w:val="0"/>
      <w:sz w:val="22"/>
    </w:rPr>
  </w:style>
  <w:style w:type="character" w:customStyle="1" w:styleId="FontStyle24">
    <w:name w:val="Font Style24"/>
    <w:qFormat/>
    <w:rPr>
      <w:rFonts w:ascii="Times New Roman" w:hAnsi="Times New Roman" w:cs="Times New Roman"/>
      <w:b/>
      <w:bCs w:val="0"/>
      <w:i/>
      <w:iCs w:val="0"/>
      <w:sz w:val="22"/>
    </w:rPr>
  </w:style>
  <w:style w:type="character" w:customStyle="1" w:styleId="FontStyle27">
    <w:name w:val="Font Style27"/>
    <w:qFormat/>
    <w:rPr>
      <w:rFonts w:ascii="Times New Roman" w:hAnsi="Times New Roman" w:cs="Times New Roman"/>
      <w:sz w:val="22"/>
    </w:rPr>
  </w:style>
  <w:style w:type="character" w:customStyle="1" w:styleId="FontStyle26">
    <w:name w:val="Font Style26"/>
    <w:qFormat/>
    <w:rPr>
      <w:rFonts w:ascii="Times New Roman" w:hAnsi="Times New Roman" w:cs="Times New Roman"/>
      <w:sz w:val="22"/>
    </w:rPr>
  </w:style>
  <w:style w:type="character" w:customStyle="1" w:styleId="FontStyle36">
    <w:name w:val="Font Style36"/>
    <w:qFormat/>
    <w:rPr>
      <w:rFonts w:ascii="Cambria" w:hAnsi="Cambria"/>
      <w:sz w:val="22"/>
    </w:rPr>
  </w:style>
  <w:style w:type="character" w:customStyle="1" w:styleId="FontStyle33">
    <w:name w:val="Font Style33"/>
    <w:qFormat/>
    <w:rPr>
      <w:rFonts w:ascii="Cambria" w:hAnsi="Cambria"/>
      <w:b/>
      <w:bCs w:val="0"/>
      <w:smallCaps/>
      <w:sz w:val="26"/>
    </w:rPr>
  </w:style>
  <w:style w:type="character" w:customStyle="1" w:styleId="FontStyle35">
    <w:name w:val="Font Style35"/>
    <w:qFormat/>
    <w:rPr>
      <w:rFonts w:ascii="Cambria" w:hAnsi="Cambria"/>
      <w:b/>
      <w:bCs w:val="0"/>
      <w:sz w:val="16"/>
    </w:rPr>
  </w:style>
  <w:style w:type="character" w:customStyle="1" w:styleId="13">
    <w:name w:val="Текст выноски Знак1"/>
    <w:qFormat/>
    <w:rPr>
      <w:rFonts w:ascii="Tahoma" w:hAnsi="Tahoma" w:cs="Tahoma"/>
      <w:sz w:val="16"/>
      <w:lang w:val="uk-UA" w:eastAsia="en-US"/>
    </w:rPr>
  </w:style>
  <w:style w:type="character" w:customStyle="1" w:styleId="100">
    <w:name w:val="Знак Знак10"/>
    <w:qFormat/>
    <w:rPr>
      <w:sz w:val="24"/>
    </w:rPr>
  </w:style>
  <w:style w:type="character" w:customStyle="1" w:styleId="WW8Num13z0">
    <w:name w:val="WW8Num13z0"/>
    <w:qFormat/>
    <w:rPr>
      <w:rFonts w:ascii="Wingdings" w:hAnsi="Wingdings"/>
    </w:rPr>
  </w:style>
  <w:style w:type="character" w:customStyle="1" w:styleId="af7">
    <w:name w:val="Заголовок Знак"/>
    <w:qFormat/>
    <w:rPr>
      <w:rFonts w:ascii="Calibri Light" w:eastAsia="Times New Roman" w:hAnsi="Calibri Light" w:cs="Times New Roman"/>
      <w:spacing w:val="-10"/>
      <w:kern w:val="2"/>
      <w:sz w:val="56"/>
      <w:szCs w:val="56"/>
    </w:rPr>
  </w:style>
  <w:style w:type="character" w:customStyle="1" w:styleId="af8">
    <w:name w:val="Текст Знак"/>
    <w:basedOn w:val="a0"/>
    <w:qFormat/>
    <w:rPr>
      <w:rFonts w:ascii="Courier New" w:eastAsia="Times New Roman" w:hAnsi="Courier New" w:cs="Times New Roman"/>
      <w:sz w:val="20"/>
      <w:szCs w:val="20"/>
      <w:lang w:val="ru-RU" w:eastAsia="ru-RU"/>
    </w:rPr>
  </w:style>
  <w:style w:type="character" w:customStyle="1" w:styleId="91">
    <w:name w:val="Знак Знак9"/>
    <w:qFormat/>
    <w:rPr>
      <w:rFonts w:ascii="Arial Narrow" w:hAnsi="Arial Narrow"/>
      <w:b/>
      <w:sz w:val="28"/>
      <w:lang w:val="uk-UA" w:eastAsia="ru-RU" w:bidi="ar-SA"/>
    </w:rPr>
  </w:style>
  <w:style w:type="character" w:customStyle="1" w:styleId="today-date">
    <w:name w:val="today-date"/>
    <w:basedOn w:val="a0"/>
    <w:qFormat/>
  </w:style>
  <w:style w:type="character" w:customStyle="1" w:styleId="sub-indicator">
    <w:name w:val="sub-indicator"/>
    <w:basedOn w:val="a0"/>
    <w:qFormat/>
  </w:style>
  <w:style w:type="character" w:customStyle="1" w:styleId="current">
    <w:name w:val="current"/>
    <w:basedOn w:val="a0"/>
    <w:qFormat/>
  </w:style>
  <w:style w:type="character" w:customStyle="1" w:styleId="Bodytext">
    <w:name w:val="Body text_"/>
    <w:qFormat/>
    <w:rPr>
      <w:sz w:val="19"/>
      <w:szCs w:val="19"/>
      <w:shd w:val="clear" w:color="auto" w:fill="FFFFFF"/>
    </w:rPr>
  </w:style>
  <w:style w:type="character" w:customStyle="1" w:styleId="BodytextBold">
    <w:name w:val="Body text + Bold"/>
    <w:qFormat/>
    <w:rPr>
      <w:b/>
      <w:bCs/>
      <w:i/>
      <w:iCs/>
      <w:sz w:val="19"/>
      <w:szCs w:val="19"/>
      <w:shd w:val="clear" w:color="auto" w:fill="FFFFFF"/>
    </w:rPr>
  </w:style>
  <w:style w:type="character" w:customStyle="1" w:styleId="Bodytext2NotBold">
    <w:name w:val="Body text (2) + Not Bold"/>
    <w:qFormat/>
    <w:rPr>
      <w:rFonts w:cs="Times New Roman"/>
      <w:b/>
      <w:bCs/>
      <w:sz w:val="19"/>
      <w:szCs w:val="19"/>
      <w:shd w:val="clear" w:color="auto" w:fill="FFFFFF"/>
    </w:rPr>
  </w:style>
  <w:style w:type="character" w:customStyle="1" w:styleId="Bodytext2Italic">
    <w:name w:val="Body text (2) + Italic"/>
    <w:qFormat/>
    <w:rPr>
      <w:rFonts w:cs="Times New Roman"/>
      <w:b/>
      <w:bCs/>
      <w:i/>
      <w:iCs/>
      <w:sz w:val="19"/>
      <w:szCs w:val="19"/>
      <w:shd w:val="clear" w:color="auto" w:fill="FFFFFF"/>
    </w:rPr>
  </w:style>
  <w:style w:type="character" w:customStyle="1" w:styleId="BodytextBold7">
    <w:name w:val="Body text + Bold7"/>
    <w:qFormat/>
    <w:rPr>
      <w:rFonts w:cs="Times New Roman"/>
      <w:b/>
      <w:bCs/>
      <w:i/>
      <w:iCs/>
      <w:sz w:val="19"/>
      <w:szCs w:val="19"/>
      <w:shd w:val="clear" w:color="auto" w:fill="FFFFFF"/>
    </w:rPr>
  </w:style>
  <w:style w:type="character" w:customStyle="1" w:styleId="BodytextItalic12">
    <w:name w:val="Body text + Italic12"/>
    <w:qFormat/>
    <w:rPr>
      <w:rFonts w:cs="Times New Roman"/>
      <w:i/>
      <w:iCs/>
      <w:sz w:val="19"/>
      <w:szCs w:val="19"/>
      <w:shd w:val="clear" w:color="auto" w:fill="FFFFFF"/>
    </w:rPr>
  </w:style>
  <w:style w:type="character" w:customStyle="1" w:styleId="Bodytext3">
    <w:name w:val="Body text (3)_"/>
    <w:qFormat/>
    <w:rPr>
      <w:b/>
      <w:bCs/>
      <w:i/>
      <w:iCs/>
      <w:sz w:val="19"/>
      <w:szCs w:val="19"/>
      <w:shd w:val="clear" w:color="auto" w:fill="FFFFFF"/>
    </w:rPr>
  </w:style>
  <w:style w:type="character" w:customStyle="1" w:styleId="BodytextBold6">
    <w:name w:val="Body text + Bold6"/>
    <w:qFormat/>
    <w:rPr>
      <w:rFonts w:cs="Times New Roman"/>
      <w:b/>
      <w:bCs/>
      <w:sz w:val="19"/>
      <w:szCs w:val="19"/>
      <w:shd w:val="clear" w:color="auto" w:fill="FFFFFF"/>
    </w:rPr>
  </w:style>
  <w:style w:type="character" w:customStyle="1" w:styleId="Heading2">
    <w:name w:val="Heading #2_"/>
    <w:qFormat/>
    <w:rPr>
      <w:b/>
      <w:bCs/>
      <w:sz w:val="19"/>
      <w:szCs w:val="19"/>
      <w:shd w:val="clear" w:color="auto" w:fill="FFFFFF"/>
    </w:rPr>
  </w:style>
  <w:style w:type="character" w:customStyle="1" w:styleId="120">
    <w:name w:val="Основний текст (12)_"/>
    <w:qFormat/>
    <w:rPr>
      <w:rFonts w:ascii="Trebuchet MS" w:hAnsi="Trebuchet MS"/>
      <w:sz w:val="18"/>
      <w:szCs w:val="18"/>
      <w:shd w:val="clear" w:color="auto" w:fill="FFFFFF"/>
    </w:rPr>
  </w:style>
  <w:style w:type="character" w:customStyle="1" w:styleId="12TimesNewRoman1">
    <w:name w:val="Основний текст (12) + Times New Roman1"/>
    <w:qFormat/>
    <w:rPr>
      <w:rFonts w:ascii="Times New Roman" w:hAnsi="Times New Roman" w:cs="Times New Roman"/>
      <w:b/>
      <w:bCs/>
      <w:sz w:val="23"/>
      <w:szCs w:val="23"/>
      <w:lang w:bidi="ar-SA"/>
    </w:rPr>
  </w:style>
  <w:style w:type="character" w:customStyle="1" w:styleId="NoSpacingChar">
    <w:name w:val="No Spacing Char"/>
    <w:qFormat/>
    <w:rPr>
      <w:rFonts w:ascii="Calibri" w:eastAsia="Calibri" w:hAnsi="Calibri" w:cs="Times New Roman"/>
      <w:lang w:val="ru-RU"/>
    </w:rPr>
  </w:style>
  <w:style w:type="character" w:customStyle="1" w:styleId="Bodytext4">
    <w:name w:val="Body text (4)_"/>
    <w:qFormat/>
    <w:rPr>
      <w:i/>
      <w:iCs/>
      <w:sz w:val="19"/>
      <w:szCs w:val="19"/>
      <w:shd w:val="clear" w:color="auto" w:fill="FFFFFF"/>
    </w:rPr>
  </w:style>
  <w:style w:type="character" w:customStyle="1" w:styleId="Bodytext2">
    <w:name w:val="Body text (2)_"/>
    <w:qFormat/>
    <w:rPr>
      <w:b/>
      <w:bCs/>
      <w:sz w:val="19"/>
      <w:szCs w:val="19"/>
      <w:shd w:val="clear" w:color="auto" w:fill="FFFFFF"/>
    </w:rPr>
  </w:style>
  <w:style w:type="character" w:customStyle="1" w:styleId="BodytextItalic7">
    <w:name w:val="Body text + Italic7"/>
    <w:qFormat/>
    <w:rPr>
      <w:rFonts w:cs="Times New Roman"/>
      <w:i/>
      <w:iCs/>
      <w:sz w:val="19"/>
      <w:szCs w:val="19"/>
      <w:shd w:val="clear" w:color="auto" w:fill="FFFFFF"/>
      <w:lang w:bidi="ar-SA"/>
    </w:rPr>
  </w:style>
  <w:style w:type="character" w:customStyle="1" w:styleId="24">
    <w:name w:val="Цитата 2 Знак"/>
    <w:basedOn w:val="a0"/>
    <w:qFormat/>
    <w:rPr>
      <w:i/>
      <w:iCs/>
      <w:color w:val="069859"/>
      <w:sz w:val="24"/>
      <w:szCs w:val="24"/>
    </w:rPr>
  </w:style>
  <w:style w:type="character" w:customStyle="1" w:styleId="af9">
    <w:name w:val="Выделенная цитата Знак"/>
    <w:basedOn w:val="a0"/>
    <w:qFormat/>
    <w:rPr>
      <w:rFonts w:ascii="Corbel" w:eastAsia="Segoe UI" w:hAnsi="Corbel" w:cs="Tahoma"/>
      <w:caps/>
      <w:color w:val="BF8F00"/>
      <w:sz w:val="28"/>
      <w:szCs w:val="28"/>
    </w:rPr>
  </w:style>
  <w:style w:type="character" w:styleId="afa">
    <w:name w:val="Subtle Emphasis"/>
    <w:basedOn w:val="a0"/>
    <w:qFormat/>
    <w:rPr>
      <w:i/>
      <w:iCs/>
      <w:color w:val="757575"/>
    </w:rPr>
  </w:style>
  <w:style w:type="character" w:styleId="afb">
    <w:name w:val="Intense Emphasis"/>
    <w:basedOn w:val="a0"/>
    <w:qFormat/>
    <w:rPr>
      <w:b/>
      <w:bCs/>
      <w:i/>
      <w:iCs/>
      <w:color w:val="auto"/>
    </w:rPr>
  </w:style>
  <w:style w:type="character" w:styleId="afc">
    <w:name w:val="Subtle Reference"/>
    <w:basedOn w:val="a0"/>
    <w:qFormat/>
    <w:rPr>
      <w:smallCaps/>
      <w:color w:val="606060"/>
      <w:spacing w:val="0"/>
      <w:u w:val="single" w:color="959595"/>
    </w:rPr>
  </w:style>
  <w:style w:type="character" w:styleId="afd">
    <w:name w:val="Intense Reference"/>
    <w:basedOn w:val="a0"/>
    <w:qFormat/>
    <w:rPr>
      <w:b/>
      <w:bCs/>
      <w:smallCaps/>
      <w:color w:val="auto"/>
      <w:spacing w:val="0"/>
      <w:u w:val="single"/>
    </w:rPr>
  </w:style>
  <w:style w:type="character" w:styleId="afe">
    <w:name w:val="Book Title"/>
    <w:basedOn w:val="a0"/>
    <w:qFormat/>
    <w:rPr>
      <w:b/>
      <w:bCs/>
      <w:smallCaps/>
      <w:spacing w:val="0"/>
    </w:rPr>
  </w:style>
  <w:style w:type="character" w:customStyle="1" w:styleId="z-">
    <w:name w:val="z-Начало формы Знак"/>
    <w:basedOn w:val="a0"/>
    <w:qFormat/>
    <w:rPr>
      <w:rFonts w:ascii="Arial" w:eastAsia="Times New Roman" w:hAnsi="Arial" w:cs="Arial"/>
      <w:vanish/>
      <w:sz w:val="16"/>
      <w:szCs w:val="16"/>
      <w:lang w:val="ru-RU" w:eastAsia="ru-RU"/>
    </w:rPr>
  </w:style>
  <w:style w:type="character" w:customStyle="1" w:styleId="z-0">
    <w:name w:val="z-Конец формы Знак"/>
    <w:basedOn w:val="a0"/>
    <w:qFormat/>
    <w:rPr>
      <w:rFonts w:ascii="Arial" w:eastAsia="Times New Roman" w:hAnsi="Arial" w:cs="Arial"/>
      <w:vanish/>
      <w:sz w:val="16"/>
      <w:szCs w:val="16"/>
      <w:lang w:val="ru-RU" w:eastAsia="ru-RU"/>
    </w:rPr>
  </w:style>
  <w:style w:type="character" w:customStyle="1" w:styleId="flag-uk">
    <w:name w:val="flag-uk"/>
    <w:basedOn w:val="a0"/>
    <w:qFormat/>
  </w:style>
  <w:style w:type="character" w:customStyle="1" w:styleId="caret">
    <w:name w:val="caret"/>
    <w:basedOn w:val="a0"/>
    <w:qFormat/>
  </w:style>
  <w:style w:type="character" w:customStyle="1" w:styleId="logo-img">
    <w:name w:val="logo-img"/>
    <w:basedOn w:val="a0"/>
    <w:qFormat/>
  </w:style>
  <w:style w:type="character" w:customStyle="1" w:styleId="logo-title">
    <w:name w:val="logo-title"/>
    <w:basedOn w:val="a0"/>
    <w:qFormat/>
  </w:style>
  <w:style w:type="character" w:customStyle="1" w:styleId="count">
    <w:name w:val="count"/>
    <w:basedOn w:val="a0"/>
    <w:qFormat/>
  </w:style>
  <w:style w:type="character" w:customStyle="1" w:styleId="at-icon-wrapper">
    <w:name w:val="at-icon-wrapper"/>
    <w:basedOn w:val="a0"/>
    <w:qFormat/>
  </w:style>
  <w:style w:type="character" w:customStyle="1" w:styleId="imgtexttpl">
    <w:name w:val="img_text_tpl"/>
    <w:basedOn w:val="a0"/>
    <w:qFormat/>
  </w:style>
  <w:style w:type="character" w:customStyle="1" w:styleId="overlaytpl">
    <w:name w:val="overlay_tpl"/>
    <w:basedOn w:val="a0"/>
    <w:qFormat/>
  </w:style>
  <w:style w:type="character" w:customStyle="1" w:styleId="HTML0">
    <w:name w:val="Адрес HTML Знак"/>
    <w:basedOn w:val="a0"/>
    <w:qFormat/>
    <w:rPr>
      <w:rFonts w:ascii="Times New Roman" w:eastAsia="Times New Roman" w:hAnsi="Times New Roman" w:cs="Times New Roman"/>
      <w:i/>
      <w:iCs/>
      <w:sz w:val="24"/>
      <w:szCs w:val="24"/>
      <w:lang w:val="ru-RU" w:eastAsia="ru-RU"/>
    </w:rPr>
  </w:style>
  <w:style w:type="character" w:customStyle="1" w:styleId="25">
    <w:name w:val="Основний текст (2)_"/>
    <w:qFormat/>
    <w:rPr>
      <w:sz w:val="16"/>
      <w:shd w:val="clear" w:color="auto" w:fill="FFFFFF"/>
    </w:rPr>
  </w:style>
  <w:style w:type="character" w:customStyle="1" w:styleId="aff">
    <w:name w:val="Без интервала Знак"/>
    <w:basedOn w:val="a0"/>
    <w:uiPriority w:val="1"/>
    <w:qFormat/>
  </w:style>
  <w:style w:type="character" w:customStyle="1" w:styleId="Pedrada">
    <w:name w:val="Pedrada Знак"/>
    <w:basedOn w:val="11"/>
    <w:qFormat/>
    <w:rPr>
      <w:rFonts w:ascii="Times New Roman" w:eastAsia="Times New Roman" w:hAnsi="Times New Roman" w:cs="Times New Roman"/>
      <w:bCs/>
      <w:color w:val="C00000"/>
      <w:spacing w:val="20"/>
      <w:sz w:val="32"/>
      <w:szCs w:val="28"/>
      <w:lang w:eastAsia="ru-RU"/>
    </w:rPr>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8z0">
    <w:name w:val="WW8Num8z0"/>
    <w:qFormat/>
    <w:rPr>
      <w:b/>
      <w:i w:val="0"/>
    </w:rPr>
  </w:style>
  <w:style w:type="character" w:customStyle="1" w:styleId="WW8Num7z1">
    <w:name w:val="WW8Num7z1"/>
    <w:qFormat/>
    <w:rPr>
      <w:rFonts w:ascii="Courier New" w:eastAsia="Courier New" w:hAnsi="Courier New"/>
    </w:rPr>
  </w:style>
  <w:style w:type="character" w:customStyle="1" w:styleId="WW8Num7z0">
    <w:name w:val="WW8Num7z0"/>
    <w:qFormat/>
    <w:rPr>
      <w:rFonts w:ascii="Times New Roman" w:eastAsia="Times New Roman" w:hAnsi="Times New Roman"/>
    </w:rPr>
  </w:style>
  <w:style w:type="character" w:customStyle="1" w:styleId="WW8Num6z1">
    <w:name w:val="WW8Num6z1"/>
    <w:qFormat/>
    <w:rPr>
      <w:rFonts w:ascii="Courier New" w:eastAsia="Courier New" w:hAnsi="Courier New"/>
    </w:rPr>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Courier New" w:eastAsia="Courier New" w:hAnsi="Courier New"/>
    </w:rPr>
  </w:style>
  <w:style w:type="character" w:customStyle="1" w:styleId="WW8Num4z0">
    <w:name w:val="WW8Num4z0"/>
    <w:qFormat/>
    <w:rPr>
      <w:rFonts w:ascii="Times New Roman" w:eastAsia="Times New Roman" w:hAnsi="Times New Roman"/>
      <w:u w:val="none"/>
    </w:rPr>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2z0">
    <w:name w:val="WW8Num2z0"/>
    <w:qFormat/>
    <w:rPr>
      <w:sz w:val="28"/>
      <w:lang w:val="uk-UA"/>
    </w:rPr>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ff0">
    <w:name w:val="Title"/>
    <w:basedOn w:val="a"/>
    <w:next w:val="aff1"/>
    <w:qFormat/>
    <w:pPr>
      <w:pBdr>
        <w:top w:val="single" w:sz="6" w:space="8" w:color="08CC78"/>
        <w:bottom w:val="single" w:sz="6" w:space="8" w:color="08CC78"/>
      </w:pBdr>
      <w:spacing w:after="400" w:line="240" w:lineRule="auto"/>
      <w:contextualSpacing/>
      <w:jc w:val="center"/>
    </w:pPr>
    <w:rPr>
      <w:caps/>
      <w:color w:val="099BDD"/>
      <w:spacing w:val="30"/>
      <w:sz w:val="72"/>
      <w:szCs w:val="72"/>
    </w:rPr>
  </w:style>
  <w:style w:type="paragraph" w:styleId="aff1">
    <w:name w:val="Body Text"/>
    <w:basedOn w:val="a"/>
    <w:pPr>
      <w:spacing w:after="120" w:line="240" w:lineRule="auto"/>
    </w:pPr>
    <w:rPr>
      <w:rFonts w:ascii="Times New Roman" w:eastAsia="Times New Roman" w:hAnsi="Times New Roman" w:cs="Times New Roman"/>
      <w:sz w:val="24"/>
      <w:szCs w:val="20"/>
      <w:lang w:val="ru-RU" w:eastAsia="ru-RU"/>
    </w:rPr>
  </w:style>
  <w:style w:type="paragraph" w:styleId="aff2">
    <w:name w:val="List"/>
    <w:basedOn w:val="a"/>
    <w:pPr>
      <w:spacing w:after="0" w:line="240" w:lineRule="auto"/>
      <w:ind w:left="283" w:hanging="283"/>
    </w:pPr>
    <w:rPr>
      <w:rFonts w:ascii="Times New Roman" w:eastAsia="Times New Roman" w:hAnsi="Times New Roman" w:cs="Times New Roman"/>
      <w:sz w:val="20"/>
      <w:szCs w:val="20"/>
      <w:lang w:val="ru-RU" w:eastAsia="ru-RU"/>
    </w:rPr>
  </w:style>
  <w:style w:type="paragraph" w:styleId="aff3">
    <w:name w:val="caption"/>
    <w:basedOn w:val="a"/>
    <w:next w:val="a"/>
    <w:qFormat/>
    <w:pPr>
      <w:spacing w:line="240" w:lineRule="auto"/>
    </w:pPr>
    <w:rPr>
      <w:b/>
      <w:bCs/>
      <w:color w:val="606060"/>
      <w:sz w:val="16"/>
      <w:szCs w:val="16"/>
    </w:rPr>
  </w:style>
  <w:style w:type="paragraph" w:customStyle="1" w:styleId="aff4">
    <w:name w:val="Покажчик"/>
    <w:basedOn w:val="a"/>
    <w:qFormat/>
    <w:pPr>
      <w:suppressLineNumbers/>
    </w:pPr>
    <w:rPr>
      <w:rFonts w:cs="Arial"/>
    </w:rPr>
  </w:style>
  <w:style w:type="paragraph" w:styleId="aff5">
    <w:name w:val="List Paragraph"/>
    <w:basedOn w:val="a"/>
    <w:uiPriority w:val="34"/>
    <w:qFormat/>
    <w:pPr>
      <w:ind w:left="720"/>
      <w:contextualSpacing/>
    </w:pPr>
  </w:style>
  <w:style w:type="paragraph" w:styleId="HTML1">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paragraph" w:styleId="aff6">
    <w:name w:val="Normal (Web)"/>
    <w:basedOn w:val="a"/>
    <w:qFormat/>
    <w:pPr>
      <w:spacing w:before="280" w:after="280" w:line="240" w:lineRule="auto"/>
    </w:pPr>
    <w:rPr>
      <w:rFonts w:ascii="Times New Roman" w:eastAsia="Times New Roman" w:hAnsi="Times New Roman" w:cs="Times New Roman"/>
      <w:sz w:val="24"/>
      <w:szCs w:val="24"/>
      <w:lang w:val="ru-RU" w:eastAsia="ru-RU"/>
    </w:rPr>
  </w:style>
  <w:style w:type="paragraph" w:styleId="14">
    <w:name w:val="toc 1"/>
    <w:basedOn w:val="a"/>
    <w:next w:val="a"/>
    <w:autoRedefine/>
    <w:pPr>
      <w:spacing w:before="120" w:after="0" w:line="240" w:lineRule="auto"/>
    </w:pPr>
    <w:rPr>
      <w:rFonts w:ascii="Times New Roman" w:eastAsia="Times New Roman" w:hAnsi="Times New Roman" w:cs="Times New Roman"/>
      <w:b/>
      <w:bCs/>
      <w:i/>
      <w:iCs/>
      <w:sz w:val="24"/>
      <w:szCs w:val="24"/>
      <w:lang w:val="ru-RU" w:eastAsia="ru-RU"/>
    </w:rPr>
  </w:style>
  <w:style w:type="paragraph" w:styleId="26">
    <w:name w:val="toc 2"/>
    <w:basedOn w:val="a"/>
    <w:next w:val="a"/>
    <w:autoRedefine/>
    <w:pPr>
      <w:spacing w:before="120" w:after="0" w:line="240" w:lineRule="auto"/>
      <w:ind w:left="200"/>
    </w:pPr>
    <w:rPr>
      <w:rFonts w:ascii="Times New Roman" w:eastAsia="Times New Roman" w:hAnsi="Times New Roman" w:cs="Times New Roman"/>
      <w:b/>
      <w:bCs/>
      <w:lang w:val="ru-RU" w:eastAsia="ru-RU"/>
    </w:rPr>
  </w:style>
  <w:style w:type="paragraph" w:styleId="aff7">
    <w:name w:val="footnote text"/>
    <w:basedOn w:val="a"/>
    <w:pPr>
      <w:spacing w:after="0" w:line="240" w:lineRule="auto"/>
    </w:pPr>
    <w:rPr>
      <w:rFonts w:ascii="Times New Roman" w:eastAsia="Times New Roman" w:hAnsi="Times New Roman" w:cs="Times New Roman"/>
      <w:sz w:val="20"/>
      <w:szCs w:val="20"/>
      <w:lang w:val="ru-RU" w:eastAsia="ru-RU"/>
    </w:rPr>
  </w:style>
  <w:style w:type="paragraph" w:styleId="aff8">
    <w:name w:val="annotation text"/>
    <w:basedOn w:val="a"/>
    <w:qFormat/>
    <w:pPr>
      <w:spacing w:after="0" w:line="240" w:lineRule="auto"/>
    </w:pPr>
    <w:rPr>
      <w:rFonts w:ascii="Times New Roman" w:eastAsia="Times New Roman" w:hAnsi="Times New Roman" w:cs="Times New Roman"/>
      <w:sz w:val="20"/>
      <w:szCs w:val="20"/>
      <w:lang w:val="ru-RU" w:eastAsia="ru-RU"/>
    </w:rPr>
  </w:style>
  <w:style w:type="paragraph" w:customStyle="1" w:styleId="aff9">
    <w:name w:val="Верхній і нижній колонтитули"/>
    <w:basedOn w:val="a"/>
    <w:qFormat/>
  </w:style>
  <w:style w:type="paragraph" w:styleId="affa">
    <w:name w:val="header"/>
    <w:basedOn w:val="a"/>
    <w:pPr>
      <w:tabs>
        <w:tab w:val="center" w:pos="4153"/>
        <w:tab w:val="right" w:pos="8306"/>
      </w:tabs>
      <w:spacing w:after="0" w:line="240" w:lineRule="auto"/>
    </w:pPr>
    <w:rPr>
      <w:rFonts w:ascii="Times New Roman" w:eastAsia="Times New Roman" w:hAnsi="Times New Roman" w:cs="Times New Roman"/>
      <w:sz w:val="24"/>
      <w:szCs w:val="20"/>
      <w:lang w:val="ru-RU" w:eastAsia="ru-RU"/>
    </w:rPr>
  </w:style>
  <w:style w:type="paragraph" w:styleId="affb">
    <w:name w:val="footer"/>
    <w:basedOn w:val="a"/>
    <w:uiPriority w:val="99"/>
    <w:pPr>
      <w:tabs>
        <w:tab w:val="center" w:pos="4677"/>
        <w:tab w:val="right" w:pos="9355"/>
      </w:tabs>
      <w:spacing w:after="0" w:line="240" w:lineRule="auto"/>
    </w:pPr>
    <w:rPr>
      <w:rFonts w:ascii="Times New Roman" w:eastAsia="Times New Roman" w:hAnsi="Times New Roman" w:cs="Times New Roman"/>
      <w:sz w:val="20"/>
      <w:szCs w:val="20"/>
      <w:lang w:val="ru-RU" w:eastAsia="ru-RU"/>
    </w:rPr>
  </w:style>
  <w:style w:type="paragraph" w:styleId="affc">
    <w:name w:val="endnote text"/>
    <w:basedOn w:val="a"/>
    <w:pPr>
      <w:spacing w:after="0" w:line="240" w:lineRule="auto"/>
    </w:pPr>
    <w:rPr>
      <w:rFonts w:ascii="Times New Roman" w:eastAsia="Times New Roman" w:hAnsi="Times New Roman" w:cs="Times New Roman"/>
      <w:sz w:val="20"/>
      <w:szCs w:val="20"/>
      <w:lang w:val="ru-RU" w:eastAsia="ru-RU"/>
    </w:rPr>
  </w:style>
  <w:style w:type="paragraph" w:styleId="affd">
    <w:name w:val="List Bullet"/>
    <w:basedOn w:val="a"/>
    <w:autoRedefine/>
    <w:qFormat/>
    <w:pPr>
      <w:tabs>
        <w:tab w:val="left" w:pos="0"/>
      </w:tabs>
      <w:spacing w:after="0" w:line="240" w:lineRule="auto"/>
      <w:ind w:right="-22" w:firstLine="567"/>
      <w:jc w:val="both"/>
    </w:pPr>
    <w:rPr>
      <w:rFonts w:ascii="Times New Roman" w:eastAsia="Times New Roman" w:hAnsi="Times New Roman" w:cs="Times New Roman"/>
      <w:sz w:val="24"/>
      <w:szCs w:val="24"/>
      <w:lang w:val="ru-RU" w:eastAsia="ru-RU"/>
    </w:rPr>
  </w:style>
  <w:style w:type="paragraph" w:styleId="33">
    <w:name w:val="List Bullet 3"/>
    <w:basedOn w:val="a"/>
    <w:qFormat/>
    <w:pPr>
      <w:spacing w:after="0" w:line="240" w:lineRule="auto"/>
      <w:ind w:left="566" w:hanging="283"/>
    </w:pPr>
    <w:rPr>
      <w:rFonts w:ascii="Times New Roman" w:eastAsia="Times New Roman" w:hAnsi="Times New Roman" w:cs="Times New Roman"/>
      <w:sz w:val="20"/>
      <w:szCs w:val="20"/>
      <w:lang w:val="ru-RU" w:eastAsia="ru-RU"/>
    </w:rPr>
  </w:style>
  <w:style w:type="paragraph" w:styleId="affe">
    <w:name w:val="Body Text Indent"/>
    <w:basedOn w:val="a"/>
    <w:pPr>
      <w:spacing w:after="120" w:line="240" w:lineRule="auto"/>
      <w:ind w:left="283"/>
    </w:pPr>
    <w:rPr>
      <w:rFonts w:ascii="Times New Roman" w:eastAsia="Times New Roman" w:hAnsi="Times New Roman" w:cs="Times New Roman"/>
      <w:sz w:val="20"/>
      <w:szCs w:val="20"/>
      <w:lang w:val="ru-RU" w:eastAsia="ru-RU"/>
    </w:rPr>
  </w:style>
  <w:style w:type="paragraph" w:styleId="afff">
    <w:name w:val="List Continue"/>
    <w:basedOn w:val="a"/>
    <w:qFormat/>
    <w:pPr>
      <w:spacing w:after="120" w:line="240" w:lineRule="auto"/>
      <w:ind w:left="283"/>
    </w:pPr>
    <w:rPr>
      <w:rFonts w:ascii="Times New Roman" w:eastAsia="Times New Roman" w:hAnsi="Times New Roman" w:cs="Times New Roman"/>
      <w:sz w:val="20"/>
      <w:szCs w:val="20"/>
      <w:lang w:val="ru-RU" w:eastAsia="ru-RU"/>
    </w:rPr>
  </w:style>
  <w:style w:type="paragraph" w:styleId="afff0">
    <w:name w:val="Subtitle"/>
    <w:basedOn w:val="a"/>
    <w:next w:val="a"/>
    <w:qFormat/>
    <w:pPr>
      <w:jc w:val="center"/>
    </w:pPr>
    <w:rPr>
      <w:color w:val="099BDD"/>
      <w:sz w:val="28"/>
      <w:szCs w:val="28"/>
    </w:rPr>
  </w:style>
  <w:style w:type="paragraph" w:styleId="27">
    <w:name w:val="Body Text 2"/>
    <w:basedOn w:val="a"/>
    <w:qFormat/>
    <w:pPr>
      <w:spacing w:after="0" w:line="240" w:lineRule="auto"/>
      <w:jc w:val="both"/>
    </w:pPr>
    <w:rPr>
      <w:rFonts w:ascii="Times New Roman" w:eastAsia="Times New Roman" w:hAnsi="Times New Roman" w:cs="Times New Roman"/>
      <w:sz w:val="20"/>
      <w:szCs w:val="20"/>
      <w:lang w:val="ru-RU" w:eastAsia="ru-RU"/>
    </w:rPr>
  </w:style>
  <w:style w:type="paragraph" w:styleId="34">
    <w:name w:val="Body Text 3"/>
    <w:basedOn w:val="a"/>
    <w:qFormat/>
    <w:pPr>
      <w:spacing w:after="120" w:line="240" w:lineRule="auto"/>
    </w:pPr>
    <w:rPr>
      <w:rFonts w:ascii="Times New Roman" w:eastAsia="Times New Roman" w:hAnsi="Times New Roman" w:cs="Times New Roman"/>
      <w:sz w:val="16"/>
      <w:szCs w:val="20"/>
      <w:lang w:val="ru-RU" w:eastAsia="ru-RU"/>
    </w:rPr>
  </w:style>
  <w:style w:type="paragraph" w:styleId="28">
    <w:name w:val="Body Text Indent 2"/>
    <w:basedOn w:val="a"/>
    <w:qFormat/>
    <w:pPr>
      <w:spacing w:after="0" w:line="240" w:lineRule="auto"/>
      <w:ind w:firstLine="540"/>
      <w:jc w:val="both"/>
    </w:pPr>
    <w:rPr>
      <w:rFonts w:ascii="Times New Roman" w:eastAsia="Times New Roman" w:hAnsi="Times New Roman" w:cs="Times New Roman"/>
      <w:sz w:val="20"/>
      <w:szCs w:val="20"/>
      <w:lang w:val="ru-RU" w:eastAsia="ru-RU"/>
    </w:rPr>
  </w:style>
  <w:style w:type="paragraph" w:styleId="35">
    <w:name w:val="Body Text Indent 3"/>
    <w:basedOn w:val="a"/>
    <w:qFormat/>
    <w:pPr>
      <w:spacing w:after="0" w:line="240" w:lineRule="auto"/>
      <w:ind w:firstLine="567"/>
      <w:jc w:val="both"/>
    </w:pPr>
    <w:rPr>
      <w:rFonts w:ascii="Times New Roman" w:eastAsia="Times New Roman" w:hAnsi="Times New Roman" w:cs="Times New Roman"/>
      <w:sz w:val="16"/>
      <w:szCs w:val="20"/>
      <w:lang w:val="ru-RU" w:eastAsia="ru-RU"/>
    </w:rPr>
  </w:style>
  <w:style w:type="paragraph" w:styleId="afff1">
    <w:name w:val="Block Text"/>
    <w:basedOn w:val="a"/>
    <w:qFormat/>
    <w:pPr>
      <w:spacing w:after="0" w:line="240" w:lineRule="auto"/>
      <w:ind w:left="284" w:right="-1192" w:hanging="284"/>
    </w:pPr>
    <w:rPr>
      <w:rFonts w:ascii="Times New Roman" w:eastAsia="Times New Roman" w:hAnsi="Times New Roman" w:cs="Times New Roman"/>
      <w:sz w:val="28"/>
      <w:szCs w:val="20"/>
      <w:lang w:eastAsia="ru-RU"/>
    </w:rPr>
  </w:style>
  <w:style w:type="paragraph" w:styleId="afff2">
    <w:name w:val="Document Map"/>
    <w:basedOn w:val="a"/>
    <w:qFormat/>
    <w:pPr>
      <w:shd w:val="clear" w:color="auto" w:fill="000080"/>
      <w:spacing w:after="0" w:line="240" w:lineRule="auto"/>
    </w:pPr>
    <w:rPr>
      <w:rFonts w:ascii="Times New Roman" w:eastAsia="Times New Roman" w:hAnsi="Times New Roman" w:cs="Times New Roman"/>
      <w:sz w:val="2"/>
      <w:szCs w:val="20"/>
      <w:lang w:val="ru-RU" w:eastAsia="ru-RU"/>
    </w:rPr>
  </w:style>
  <w:style w:type="paragraph" w:styleId="afff3">
    <w:name w:val="annotation subject"/>
    <w:basedOn w:val="aff8"/>
    <w:next w:val="aff8"/>
    <w:qFormat/>
    <w:rPr>
      <w:b/>
    </w:rPr>
  </w:style>
  <w:style w:type="paragraph" w:styleId="afff4">
    <w:name w:val="Balloon Text"/>
    <w:basedOn w:val="a"/>
    <w:uiPriority w:val="99"/>
    <w:qFormat/>
    <w:pPr>
      <w:spacing w:after="0" w:line="240" w:lineRule="auto"/>
    </w:pPr>
    <w:rPr>
      <w:rFonts w:ascii="Tahoma" w:eastAsia="Times New Roman" w:hAnsi="Tahoma" w:cs="Times New Roman"/>
      <w:sz w:val="16"/>
      <w:szCs w:val="20"/>
      <w:lang w:val="ru-RU" w:eastAsia="ru-RU"/>
    </w:rPr>
  </w:style>
  <w:style w:type="paragraph" w:customStyle="1" w:styleId="63">
    <w:name w:val="Знак Знак6 Знак Знак Знак Знак"/>
    <w:basedOn w:val="a"/>
    <w:qFormat/>
    <w:pPr>
      <w:spacing w:after="0" w:line="240" w:lineRule="auto"/>
    </w:pPr>
    <w:rPr>
      <w:rFonts w:ascii="Times New Roman" w:eastAsia="Times New Roman" w:hAnsi="Times New Roman" w:cs="Times New Roman"/>
      <w:sz w:val="20"/>
      <w:szCs w:val="20"/>
      <w:lang w:val="en-US"/>
    </w:rPr>
  </w:style>
  <w:style w:type="paragraph" w:customStyle="1" w:styleId="afff5">
    <w:name w:val="іІІ"/>
    <w:basedOn w:val="a"/>
    <w:qFormat/>
    <w:pPr>
      <w:spacing w:after="0" w:line="240" w:lineRule="auto"/>
      <w:jc w:val="both"/>
    </w:pPr>
    <w:rPr>
      <w:rFonts w:ascii="Times New Roman" w:eastAsia="Times New Roman" w:hAnsi="Times New Roman" w:cs="Times New Roman"/>
      <w:sz w:val="28"/>
      <w:szCs w:val="20"/>
      <w:lang w:val="en-US" w:eastAsia="ru-RU"/>
    </w:rPr>
  </w:style>
  <w:style w:type="paragraph" w:customStyle="1" w:styleId="afff6">
    <w:name w:val="Знак Знак"/>
    <w:basedOn w:val="a"/>
    <w:qFormat/>
    <w:pPr>
      <w:spacing w:after="0" w:line="240" w:lineRule="auto"/>
    </w:pPr>
    <w:rPr>
      <w:rFonts w:ascii="Times New Roman" w:eastAsia="Times New Roman" w:hAnsi="Times New Roman" w:cs="Times New Roman"/>
      <w:sz w:val="20"/>
      <w:szCs w:val="20"/>
      <w:lang w:val="en-US"/>
    </w:rPr>
  </w:style>
  <w:style w:type="paragraph" w:customStyle="1" w:styleId="afff7">
    <w:name w:val="Знак"/>
    <w:basedOn w:val="a"/>
    <w:qFormat/>
    <w:pPr>
      <w:spacing w:after="0" w:line="240" w:lineRule="auto"/>
    </w:pPr>
    <w:rPr>
      <w:rFonts w:ascii="Times New Roman" w:eastAsia="Times New Roman" w:hAnsi="Times New Roman" w:cs="Times New Roman"/>
      <w:sz w:val="20"/>
      <w:szCs w:val="20"/>
      <w:lang w:val="en-US"/>
    </w:rPr>
  </w:style>
  <w:style w:type="paragraph" w:customStyle="1" w:styleId="15">
    <w:name w:val="Абзац списка1"/>
    <w:basedOn w:val="a"/>
    <w:qFormat/>
    <w:pPr>
      <w:spacing w:after="200" w:line="276" w:lineRule="auto"/>
      <w:ind w:left="720"/>
    </w:pPr>
    <w:rPr>
      <w:rFonts w:ascii="Calibri" w:eastAsia="Times New Roman" w:hAnsi="Calibri" w:cs="Times New Roman"/>
      <w:lang w:val="ru-RU" w:eastAsia="ru-RU"/>
    </w:rPr>
  </w:style>
  <w:style w:type="paragraph" w:customStyle="1" w:styleId="afff8">
    <w:name w:val="Знак Знак Знак Знак"/>
    <w:basedOn w:val="a"/>
    <w:qFormat/>
    <w:pPr>
      <w:spacing w:after="0" w:line="240" w:lineRule="auto"/>
    </w:pPr>
    <w:rPr>
      <w:rFonts w:ascii="Times New Roman" w:eastAsia="Times New Roman" w:hAnsi="Times New Roman" w:cs="Times New Roman"/>
      <w:sz w:val="20"/>
      <w:szCs w:val="20"/>
      <w:lang w:val="en-US"/>
    </w:rPr>
  </w:style>
  <w:style w:type="paragraph" w:customStyle="1" w:styleId="310">
    <w:name w:val="Основной текст с отступом 31"/>
    <w:basedOn w:val="a"/>
    <w:qFormat/>
    <w:pPr>
      <w:spacing w:after="0" w:line="240" w:lineRule="auto"/>
      <w:ind w:left="709"/>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qFormat/>
    <w:pPr>
      <w:spacing w:after="0" w:line="240" w:lineRule="auto"/>
      <w:ind w:left="426"/>
      <w:jc w:val="both"/>
    </w:pPr>
    <w:rPr>
      <w:rFonts w:ascii="Times New Roman" w:eastAsia="Times New Roman" w:hAnsi="Times New Roman" w:cs="Times New Roman"/>
      <w:sz w:val="28"/>
      <w:szCs w:val="20"/>
      <w:lang w:val="ru-RU" w:eastAsia="ar-SA"/>
    </w:rPr>
  </w:style>
  <w:style w:type="paragraph" w:customStyle="1" w:styleId="29">
    <w:name w:val="Основной текст (2)"/>
    <w:basedOn w:val="a"/>
    <w:qFormat/>
    <w:pPr>
      <w:shd w:val="clear" w:color="auto" w:fill="FFFFFF"/>
      <w:spacing w:after="0" w:line="240" w:lineRule="atLeast"/>
    </w:pPr>
    <w:rPr>
      <w:rFonts w:ascii="Calibri" w:hAnsi="Calibri" w:cs="Calibri"/>
      <w:b/>
      <w:spacing w:val="-10"/>
      <w:sz w:val="23"/>
    </w:rPr>
  </w:style>
  <w:style w:type="paragraph" w:customStyle="1" w:styleId="64">
    <w:name w:val="Основной текст (6)"/>
    <w:basedOn w:val="a"/>
    <w:qFormat/>
    <w:pPr>
      <w:shd w:val="clear" w:color="auto" w:fill="FFFFFF"/>
      <w:spacing w:after="0" w:line="271" w:lineRule="exact"/>
    </w:pPr>
    <w:rPr>
      <w:rFonts w:ascii="Calibri" w:hAnsi="Calibri" w:cs="Calibri"/>
      <w:i/>
      <w:sz w:val="23"/>
    </w:rPr>
  </w:style>
  <w:style w:type="paragraph" w:customStyle="1" w:styleId="52">
    <w:name w:val="Основной текст (5)"/>
    <w:basedOn w:val="a"/>
    <w:qFormat/>
    <w:pPr>
      <w:shd w:val="clear" w:color="auto" w:fill="FFFFFF"/>
      <w:spacing w:before="240" w:after="0" w:line="240" w:lineRule="atLeast"/>
    </w:pPr>
    <w:rPr>
      <w:rFonts w:ascii="Calibri" w:hAnsi="Calibri" w:cs="Calibri"/>
      <w:sz w:val="11"/>
    </w:rPr>
  </w:style>
  <w:style w:type="paragraph" w:customStyle="1" w:styleId="43">
    <w:name w:val="Основной текст (4)"/>
    <w:basedOn w:val="a"/>
    <w:qFormat/>
    <w:pPr>
      <w:shd w:val="clear" w:color="auto" w:fill="FFFFFF"/>
      <w:spacing w:after="0" w:line="240" w:lineRule="atLeast"/>
    </w:pPr>
    <w:rPr>
      <w:rFonts w:ascii="Calibri" w:hAnsi="Calibri" w:cs="Calibri"/>
      <w:i/>
      <w:sz w:val="8"/>
    </w:rPr>
  </w:style>
  <w:style w:type="paragraph" w:customStyle="1" w:styleId="410">
    <w:name w:val="Основной текст (4)1"/>
    <w:basedOn w:val="a"/>
    <w:qFormat/>
    <w:pPr>
      <w:shd w:val="clear" w:color="auto" w:fill="FFFFFF"/>
      <w:spacing w:after="0" w:line="226" w:lineRule="exact"/>
    </w:pPr>
    <w:rPr>
      <w:rFonts w:ascii="Times New Roman" w:eastAsia="Times New Roman" w:hAnsi="Times New Roman" w:cs="Times New Roman"/>
      <w:sz w:val="18"/>
      <w:szCs w:val="18"/>
      <w:lang w:eastAsia="uk-UA"/>
    </w:rPr>
  </w:style>
  <w:style w:type="paragraph" w:customStyle="1" w:styleId="Style4">
    <w:name w:val="Style4"/>
    <w:basedOn w:val="a"/>
    <w:qFormat/>
    <w:pPr>
      <w:widowControl w:val="0"/>
      <w:spacing w:after="0" w:line="283" w:lineRule="exact"/>
    </w:pPr>
    <w:rPr>
      <w:rFonts w:ascii="Times New Roman" w:eastAsia="Times New Roman" w:hAnsi="Times New Roman" w:cs="Times New Roman"/>
      <w:sz w:val="24"/>
      <w:szCs w:val="24"/>
      <w:lang w:eastAsia="uk-UA"/>
    </w:rPr>
  </w:style>
  <w:style w:type="paragraph" w:customStyle="1" w:styleId="Style11">
    <w:name w:val="Style11"/>
    <w:basedOn w:val="a"/>
    <w:qFormat/>
    <w:pPr>
      <w:widowControl w:val="0"/>
      <w:spacing w:after="0" w:line="240" w:lineRule="auto"/>
    </w:pPr>
    <w:rPr>
      <w:rFonts w:ascii="Times New Roman" w:eastAsia="Times New Roman" w:hAnsi="Times New Roman" w:cs="Times New Roman"/>
      <w:sz w:val="24"/>
      <w:szCs w:val="24"/>
      <w:lang w:eastAsia="uk-UA"/>
    </w:rPr>
  </w:style>
  <w:style w:type="paragraph" w:customStyle="1" w:styleId="Style3">
    <w:name w:val="Style3"/>
    <w:basedOn w:val="a"/>
    <w:qFormat/>
    <w:pPr>
      <w:widowControl w:val="0"/>
      <w:spacing w:after="0" w:line="283" w:lineRule="exact"/>
    </w:pPr>
    <w:rPr>
      <w:rFonts w:ascii="Times New Roman" w:eastAsia="Times New Roman" w:hAnsi="Times New Roman" w:cs="Times New Roman"/>
      <w:sz w:val="24"/>
      <w:szCs w:val="24"/>
      <w:lang w:eastAsia="uk-UA"/>
    </w:rPr>
  </w:style>
  <w:style w:type="paragraph" w:customStyle="1" w:styleId="Style7">
    <w:name w:val="Style7"/>
    <w:basedOn w:val="a"/>
    <w:qFormat/>
    <w:pPr>
      <w:widowControl w:val="0"/>
      <w:spacing w:after="0" w:line="240" w:lineRule="auto"/>
    </w:pPr>
    <w:rPr>
      <w:rFonts w:ascii="Franklin Gothic Medium" w:eastAsia="Times New Roman" w:hAnsi="Franklin Gothic Medium" w:cs="Times New Roman"/>
      <w:sz w:val="24"/>
      <w:szCs w:val="24"/>
      <w:lang w:eastAsia="uk-UA"/>
    </w:rPr>
  </w:style>
  <w:style w:type="paragraph" w:customStyle="1" w:styleId="Style9">
    <w:name w:val="Style9"/>
    <w:basedOn w:val="a"/>
    <w:qFormat/>
    <w:pPr>
      <w:widowControl w:val="0"/>
      <w:spacing w:after="0" w:line="240" w:lineRule="auto"/>
    </w:pPr>
    <w:rPr>
      <w:rFonts w:ascii="Franklin Gothic Medium" w:eastAsia="Times New Roman" w:hAnsi="Franklin Gothic Medium" w:cs="Times New Roman"/>
      <w:sz w:val="24"/>
      <w:szCs w:val="24"/>
      <w:lang w:eastAsia="uk-UA"/>
    </w:rPr>
  </w:style>
  <w:style w:type="paragraph" w:customStyle="1" w:styleId="Style6">
    <w:name w:val="Style6"/>
    <w:basedOn w:val="a"/>
    <w:qFormat/>
    <w:pPr>
      <w:widowControl w:val="0"/>
      <w:spacing w:after="0" w:line="240" w:lineRule="auto"/>
    </w:pPr>
    <w:rPr>
      <w:rFonts w:ascii="Franklin Gothic Medium" w:eastAsia="Times New Roman" w:hAnsi="Franklin Gothic Medium" w:cs="Times New Roman"/>
      <w:sz w:val="24"/>
      <w:szCs w:val="24"/>
      <w:lang w:eastAsia="uk-UA"/>
    </w:rPr>
  </w:style>
  <w:style w:type="paragraph" w:customStyle="1" w:styleId="afff9">
    <w:name w:val="Содержимое таблицы"/>
    <w:basedOn w:val="a"/>
    <w:qFormat/>
    <w:pPr>
      <w:widowControl w:val="0"/>
      <w:suppressLineNumbers/>
      <w:spacing w:after="0" w:line="240" w:lineRule="auto"/>
    </w:pPr>
    <w:rPr>
      <w:rFonts w:ascii="Times New Roman" w:eastAsia="Times New Roman" w:hAnsi="Times New Roman"/>
      <w:sz w:val="28"/>
      <w:szCs w:val="20"/>
      <w:lang w:val="en-US" w:eastAsia="ar-SA"/>
    </w:rPr>
  </w:style>
  <w:style w:type="paragraph" w:customStyle="1" w:styleId="FR1">
    <w:name w:val="FR1"/>
    <w:qFormat/>
    <w:pPr>
      <w:widowControl w:val="0"/>
      <w:overflowPunct w:val="0"/>
      <w:spacing w:before="440"/>
    </w:pPr>
    <w:rPr>
      <w:rFonts w:ascii="Arial" w:eastAsia="Times New Roman" w:hAnsi="Arial" w:cs="Arial"/>
      <w:b/>
      <w:bCs/>
      <w:i/>
      <w:iCs/>
      <w:sz w:val="32"/>
      <w:szCs w:val="32"/>
      <w:lang w:eastAsia="ru-RU"/>
    </w:rPr>
  </w:style>
  <w:style w:type="paragraph" w:customStyle="1" w:styleId="53">
    <w:name w:val="Знак Знак5"/>
    <w:basedOn w:val="a"/>
    <w:qFormat/>
    <w:pPr>
      <w:spacing w:after="0" w:line="240" w:lineRule="auto"/>
    </w:pPr>
    <w:rPr>
      <w:rFonts w:ascii="Times New Roman" w:eastAsia="Times New Roman" w:hAnsi="Times New Roman" w:cs="Times New Roman"/>
      <w:sz w:val="20"/>
      <w:szCs w:val="20"/>
      <w:lang w:val="en-US"/>
    </w:rPr>
  </w:style>
  <w:style w:type="paragraph" w:customStyle="1" w:styleId="2a">
    <w:name w:val="Абзац списка2"/>
    <w:basedOn w:val="a"/>
    <w:qFormat/>
    <w:pPr>
      <w:spacing w:after="200" w:line="276" w:lineRule="auto"/>
      <w:ind w:left="720"/>
      <w:contextualSpacing/>
    </w:pPr>
    <w:rPr>
      <w:rFonts w:ascii="Calibri" w:eastAsia="Times New Roman" w:hAnsi="Calibri" w:cs="Times New Roman"/>
      <w:lang w:val="ru-RU"/>
    </w:rPr>
  </w:style>
  <w:style w:type="paragraph" w:customStyle="1" w:styleId="Default">
    <w:name w:val="Default"/>
    <w:qFormat/>
    <w:pPr>
      <w:overflowPunct w:val="0"/>
    </w:pPr>
    <w:rPr>
      <w:rFonts w:ascii="Times New Roman" w:eastAsia="Calibri" w:hAnsi="Times New Roman" w:cs="Times New Roman"/>
      <w:color w:val="000000"/>
      <w:sz w:val="24"/>
      <w:szCs w:val="24"/>
      <w:lang w:val="ru-RU"/>
    </w:rPr>
  </w:style>
  <w:style w:type="paragraph" w:customStyle="1" w:styleId="msonormal0">
    <w:name w:val="msonormal"/>
    <w:basedOn w:val="a"/>
    <w:qFormat/>
    <w:pPr>
      <w:spacing w:before="280" w:after="280" w:line="240" w:lineRule="auto"/>
    </w:pPr>
    <w:rPr>
      <w:rFonts w:ascii="Times New Roman" w:eastAsia="Times New Roman" w:hAnsi="Times New Roman" w:cs="Times New Roman"/>
      <w:sz w:val="24"/>
      <w:szCs w:val="24"/>
      <w:lang w:val="ru-RU" w:eastAsia="ru-RU"/>
    </w:rPr>
  </w:style>
  <w:style w:type="paragraph" w:styleId="afffa">
    <w:name w:val="No Spacing"/>
    <w:uiPriority w:val="1"/>
    <w:qFormat/>
    <w:pPr>
      <w:overflowPunct w:val="0"/>
    </w:pPr>
  </w:style>
  <w:style w:type="paragraph" w:customStyle="1" w:styleId="16">
    <w:name w:val="Стиль1"/>
    <w:basedOn w:val="a"/>
    <w:qFormat/>
    <w:pPr>
      <w:spacing w:after="0" w:line="240" w:lineRule="auto"/>
    </w:pPr>
    <w:rPr>
      <w:rFonts w:ascii="Times New Roman" w:eastAsia="Times New Roman" w:hAnsi="Times New Roman" w:cs="Times New Roman"/>
      <w:iCs/>
      <w:sz w:val="28"/>
      <w:szCs w:val="32"/>
      <w:lang w:val="ru-RU" w:eastAsia="ru-RU"/>
    </w:rPr>
  </w:style>
  <w:style w:type="paragraph" w:customStyle="1" w:styleId="17">
    <w:name w:val="Без інтервалів1"/>
    <w:qFormat/>
    <w:pPr>
      <w:overflowPunct w:val="0"/>
    </w:pPr>
    <w:rPr>
      <w:rFonts w:ascii="Calibri" w:eastAsia="Calibri" w:hAnsi="Calibri" w:cs="Times New Roman"/>
      <w:lang w:val="ru-RU"/>
    </w:rPr>
  </w:style>
  <w:style w:type="paragraph" w:customStyle="1" w:styleId="18">
    <w:name w:val="Без интервала1"/>
    <w:qFormat/>
    <w:pPr>
      <w:overflowPunct w:val="0"/>
    </w:pPr>
    <w:rPr>
      <w:rFonts w:ascii="Calibri" w:eastAsia="Calibri" w:hAnsi="Calibri" w:cs="Times New Roman"/>
      <w:lang w:val="ru-RU"/>
    </w:rPr>
  </w:style>
  <w:style w:type="paragraph" w:styleId="afffb">
    <w:name w:val="Plain Text"/>
    <w:basedOn w:val="a"/>
    <w:qFormat/>
    <w:pPr>
      <w:widowControl w:val="0"/>
      <w:snapToGrid w:val="0"/>
      <w:spacing w:after="0" w:line="240" w:lineRule="auto"/>
    </w:pPr>
    <w:rPr>
      <w:rFonts w:ascii="Courier New" w:eastAsia="Times New Roman" w:hAnsi="Courier New" w:cs="Times New Roman"/>
      <w:sz w:val="20"/>
      <w:szCs w:val="20"/>
      <w:lang w:val="ru-RU" w:eastAsia="ru-RU"/>
    </w:rPr>
  </w:style>
  <w:style w:type="paragraph" w:customStyle="1" w:styleId="19">
    <w:name w:val="Абзац списку1"/>
    <w:basedOn w:val="a"/>
    <w:qFormat/>
    <w:pPr>
      <w:spacing w:after="0" w:line="240" w:lineRule="auto"/>
      <w:ind w:left="720"/>
    </w:pPr>
    <w:rPr>
      <w:rFonts w:ascii="Times New Roman" w:eastAsia="Calibri" w:hAnsi="Times New Roman" w:cs="Times New Roman"/>
      <w:sz w:val="20"/>
      <w:szCs w:val="20"/>
      <w:lang w:eastAsia="ru-RU"/>
    </w:rPr>
  </w:style>
  <w:style w:type="paragraph" w:customStyle="1" w:styleId="listparagraphcxspmiddle">
    <w:name w:val="listparagraphcxspmiddle"/>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listparagraphcxsplast">
    <w:name w:val="listparagraphcxsplast"/>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afffc">
    <w:name w:val="Нормальный"/>
    <w:qFormat/>
    <w:pPr>
      <w:overflowPunct w:val="0"/>
      <w:jc w:val="both"/>
    </w:pPr>
    <w:rPr>
      <w:rFonts w:ascii="Times New Roman" w:eastAsia="Times New Roman" w:hAnsi="Times New Roman" w:cs="Times New Roman"/>
      <w:sz w:val="28"/>
      <w:szCs w:val="28"/>
      <w:lang w:val="ru-RU" w:eastAsia="ru-RU"/>
    </w:rPr>
  </w:style>
  <w:style w:type="paragraph" w:customStyle="1" w:styleId="msonospacing0">
    <w:name w:val="msonospacing"/>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msonormalcxspmiddle">
    <w:name w:val="msonormalcxspmiddle"/>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msolistparagraph0">
    <w:name w:val="msolistparagraph"/>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msolistparagraphcxspmiddle">
    <w:name w:val="msolistparagraphcxspmiddle"/>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msolistparagraphcxsplast">
    <w:name w:val="msolistparagraphcxsplast"/>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1a">
    <w:name w:val="Основний текст1"/>
    <w:basedOn w:val="a"/>
    <w:qFormat/>
    <w:pPr>
      <w:shd w:val="clear" w:color="auto" w:fill="FFFFFF"/>
      <w:spacing w:before="180" w:after="0" w:line="240" w:lineRule="exact"/>
      <w:jc w:val="both"/>
    </w:pPr>
    <w:rPr>
      <w:sz w:val="19"/>
      <w:szCs w:val="19"/>
      <w:shd w:val="clear" w:color="auto" w:fill="FFFFFF"/>
    </w:rPr>
  </w:style>
  <w:style w:type="paragraph" w:customStyle="1" w:styleId="Bodytext30">
    <w:name w:val="Body text (3)"/>
    <w:basedOn w:val="a"/>
    <w:qFormat/>
    <w:pPr>
      <w:shd w:val="clear" w:color="auto" w:fill="FFFFFF"/>
      <w:spacing w:before="180" w:after="0" w:line="245" w:lineRule="exact"/>
      <w:jc w:val="both"/>
    </w:pPr>
    <w:rPr>
      <w:b/>
      <w:bCs/>
      <w:i/>
      <w:iCs/>
      <w:sz w:val="19"/>
      <w:szCs w:val="19"/>
      <w:shd w:val="clear" w:color="auto" w:fill="FFFFFF"/>
    </w:rPr>
  </w:style>
  <w:style w:type="paragraph" w:customStyle="1" w:styleId="Heading21">
    <w:name w:val="Heading #21"/>
    <w:basedOn w:val="a"/>
    <w:qFormat/>
    <w:pPr>
      <w:shd w:val="clear" w:color="auto" w:fill="FFFFFF"/>
      <w:spacing w:before="180" w:after="0" w:line="240" w:lineRule="exact"/>
      <w:jc w:val="both"/>
      <w:outlineLvl w:val="1"/>
    </w:pPr>
    <w:rPr>
      <w:b/>
      <w:bCs/>
      <w:sz w:val="19"/>
      <w:szCs w:val="19"/>
      <w:shd w:val="clear" w:color="auto" w:fill="FFFFFF"/>
    </w:rPr>
  </w:style>
  <w:style w:type="paragraph" w:customStyle="1" w:styleId="2b">
    <w:name w:val="Без интервала2"/>
    <w:qFormat/>
    <w:pPr>
      <w:overflowPunct w:val="0"/>
    </w:pPr>
    <w:rPr>
      <w:rFonts w:ascii="Calibri" w:eastAsia="Times New Roman" w:hAnsi="Calibri" w:cs="Calibri"/>
      <w:lang w:eastAsia="uk-UA"/>
    </w:rPr>
  </w:style>
  <w:style w:type="paragraph" w:customStyle="1" w:styleId="121">
    <w:name w:val="Основний текст (12)"/>
    <w:basedOn w:val="a"/>
    <w:qFormat/>
    <w:pPr>
      <w:shd w:val="clear" w:color="auto" w:fill="FFFFFF"/>
      <w:spacing w:before="300" w:after="0" w:line="247" w:lineRule="exact"/>
    </w:pPr>
    <w:rPr>
      <w:rFonts w:ascii="Trebuchet MS" w:hAnsi="Trebuchet MS"/>
      <w:sz w:val="18"/>
      <w:szCs w:val="18"/>
    </w:rPr>
  </w:style>
  <w:style w:type="paragraph" w:customStyle="1" w:styleId="TableParagraph">
    <w:name w:val="Table Paragraph"/>
    <w:basedOn w:val="a"/>
    <w:qFormat/>
    <w:pPr>
      <w:widowControl w:val="0"/>
      <w:spacing w:after="0" w:line="240" w:lineRule="auto"/>
    </w:pPr>
    <w:rPr>
      <w:rFonts w:ascii="Times New Roman" w:eastAsia="Times New Roman" w:hAnsi="Times New Roman" w:cs="Times New Roman"/>
      <w:lang w:val="en-US"/>
    </w:rPr>
  </w:style>
  <w:style w:type="paragraph" w:customStyle="1" w:styleId="western">
    <w:name w:val="western"/>
    <w:basedOn w:val="a"/>
    <w:qFormat/>
    <w:pPr>
      <w:spacing w:before="280" w:after="280" w:line="240" w:lineRule="auto"/>
    </w:pPr>
    <w:rPr>
      <w:rFonts w:ascii="Times New Roman" w:eastAsia="Times New Roman" w:hAnsi="Times New Roman" w:cs="Times New Roman"/>
      <w:sz w:val="24"/>
      <w:szCs w:val="24"/>
      <w:lang w:eastAsia="uk-UA"/>
    </w:rPr>
  </w:style>
  <w:style w:type="paragraph" w:customStyle="1" w:styleId="1b">
    <w:name w:val="Звичайний1"/>
    <w:qFormat/>
    <w:pPr>
      <w:overflowPunct w:val="0"/>
    </w:pPr>
    <w:rPr>
      <w:rFonts w:ascii="Times New Roman" w:eastAsia="Times New Roman" w:hAnsi="Times New Roman" w:cs="Times New Roman"/>
      <w:sz w:val="24"/>
      <w:szCs w:val="24"/>
      <w:lang w:eastAsia="ru-RU"/>
    </w:rPr>
  </w:style>
  <w:style w:type="paragraph" w:customStyle="1" w:styleId="1c">
    <w:name w:val="Основной текст1"/>
    <w:basedOn w:val="a"/>
    <w:qFormat/>
    <w:pPr>
      <w:shd w:val="clear" w:color="auto" w:fill="FFFFFF"/>
      <w:spacing w:before="180" w:after="0" w:line="240" w:lineRule="exact"/>
      <w:jc w:val="both"/>
    </w:pPr>
    <w:rPr>
      <w:rFonts w:ascii="Calibri" w:eastAsia="Calibri" w:hAnsi="Calibri" w:cs="Times New Roman"/>
      <w:sz w:val="19"/>
      <w:szCs w:val="19"/>
      <w:shd w:val="clear" w:color="auto" w:fill="FFFFFF"/>
    </w:rPr>
  </w:style>
  <w:style w:type="paragraph" w:customStyle="1" w:styleId="Bodytext40">
    <w:name w:val="Body text (4)"/>
    <w:basedOn w:val="a"/>
    <w:qFormat/>
    <w:pPr>
      <w:shd w:val="clear" w:color="auto" w:fill="FFFFFF"/>
      <w:spacing w:after="0" w:line="240" w:lineRule="atLeast"/>
    </w:pPr>
    <w:rPr>
      <w:i/>
      <w:iCs/>
      <w:sz w:val="19"/>
      <w:szCs w:val="19"/>
      <w:shd w:val="clear" w:color="auto" w:fill="FFFFFF"/>
    </w:rPr>
  </w:style>
  <w:style w:type="paragraph" w:customStyle="1" w:styleId="Bodytext20">
    <w:name w:val="Body text (2)"/>
    <w:basedOn w:val="a"/>
    <w:qFormat/>
    <w:pPr>
      <w:shd w:val="clear" w:color="auto" w:fill="FFFFFF"/>
      <w:spacing w:before="180" w:after="0" w:line="240" w:lineRule="exact"/>
      <w:jc w:val="both"/>
    </w:pPr>
    <w:rPr>
      <w:b/>
      <w:bCs/>
      <w:sz w:val="19"/>
      <w:szCs w:val="19"/>
      <w:shd w:val="clear" w:color="auto" w:fill="FFFFFF"/>
    </w:rPr>
  </w:style>
  <w:style w:type="paragraph" w:styleId="2c">
    <w:name w:val="Quote"/>
    <w:basedOn w:val="a"/>
    <w:next w:val="a"/>
    <w:qFormat/>
    <w:pPr>
      <w:spacing w:before="160"/>
      <w:ind w:left="720" w:right="720"/>
      <w:jc w:val="center"/>
    </w:pPr>
    <w:rPr>
      <w:i/>
      <w:iCs/>
      <w:color w:val="069859"/>
      <w:sz w:val="24"/>
      <w:szCs w:val="24"/>
    </w:rPr>
  </w:style>
  <w:style w:type="paragraph" w:styleId="afffd">
    <w:name w:val="Intense Quote"/>
    <w:basedOn w:val="a"/>
    <w:next w:val="a"/>
    <w:qFormat/>
    <w:pPr>
      <w:spacing w:before="160" w:line="276" w:lineRule="auto"/>
      <w:ind w:left="936" w:right="936"/>
      <w:jc w:val="center"/>
    </w:pPr>
    <w:rPr>
      <w:caps/>
      <w:color w:val="BF8F00"/>
      <w:sz w:val="28"/>
      <w:szCs w:val="28"/>
    </w:rPr>
  </w:style>
  <w:style w:type="paragraph" w:styleId="afffe">
    <w:name w:val="TOC Heading"/>
    <w:basedOn w:val="1"/>
    <w:next w:val="a"/>
    <w:qFormat/>
  </w:style>
  <w:style w:type="paragraph" w:styleId="z-1">
    <w:name w:val="HTML Top of Form"/>
    <w:basedOn w:val="a"/>
    <w:next w:val="a"/>
    <w:qFormat/>
    <w:pPr>
      <w:pBdr>
        <w:bottom w:val="single" w:sz="6" w:space="1" w:color="000000"/>
      </w:pBdr>
      <w:spacing w:after="0" w:line="240" w:lineRule="auto"/>
      <w:jc w:val="center"/>
    </w:pPr>
    <w:rPr>
      <w:rFonts w:ascii="Arial" w:eastAsia="Times New Roman" w:hAnsi="Arial" w:cs="Arial"/>
      <w:vanish/>
      <w:sz w:val="16"/>
      <w:szCs w:val="16"/>
      <w:lang w:val="ru-RU" w:eastAsia="ru-RU"/>
    </w:rPr>
  </w:style>
  <w:style w:type="paragraph" w:styleId="z-2">
    <w:name w:val="HTML Bottom of Form"/>
    <w:basedOn w:val="a"/>
    <w:next w:val="a"/>
    <w:qFormat/>
    <w:pPr>
      <w:pBdr>
        <w:top w:val="single" w:sz="6" w:space="1" w:color="000000"/>
      </w:pBdr>
      <w:spacing w:after="0" w:line="240" w:lineRule="auto"/>
      <w:jc w:val="center"/>
    </w:pPr>
    <w:rPr>
      <w:rFonts w:ascii="Arial" w:eastAsia="Times New Roman" w:hAnsi="Arial" w:cs="Arial"/>
      <w:vanish/>
      <w:sz w:val="16"/>
      <w:szCs w:val="16"/>
      <w:lang w:val="ru-RU" w:eastAsia="ru-RU"/>
    </w:rPr>
  </w:style>
  <w:style w:type="paragraph" w:styleId="HTML2">
    <w:name w:val="HTML Address"/>
    <w:basedOn w:val="a"/>
    <w:qFormat/>
    <w:pPr>
      <w:spacing w:after="0" w:line="240" w:lineRule="auto"/>
    </w:pPr>
    <w:rPr>
      <w:rFonts w:ascii="Times New Roman" w:eastAsia="Times New Roman" w:hAnsi="Times New Roman" w:cs="Times New Roman"/>
      <w:i/>
      <w:iCs/>
      <w:sz w:val="24"/>
      <w:szCs w:val="24"/>
      <w:lang w:val="ru-RU" w:eastAsia="ru-RU"/>
    </w:rPr>
  </w:style>
  <w:style w:type="paragraph" w:customStyle="1" w:styleId="2d">
    <w:name w:val="Основний текст (2)"/>
    <w:basedOn w:val="a"/>
    <w:qFormat/>
    <w:pPr>
      <w:shd w:val="clear" w:color="auto" w:fill="FFFFFF"/>
      <w:spacing w:after="900" w:line="192" w:lineRule="exact"/>
    </w:pPr>
    <w:rPr>
      <w:sz w:val="16"/>
    </w:rPr>
  </w:style>
  <w:style w:type="paragraph" w:customStyle="1" w:styleId="Pedrada0">
    <w:name w:val="Pedrada"/>
    <w:basedOn w:val="1"/>
    <w:qFormat/>
    <w:pPr>
      <w:spacing w:before="360"/>
      <w:ind w:firstLine="709"/>
    </w:pPr>
    <w:rPr>
      <w:bCs/>
      <w:color w:val="C00000"/>
      <w:spacing w:val="20"/>
      <w:sz w:val="32"/>
      <w:szCs w:val="28"/>
    </w:rPr>
  </w:style>
  <w:style w:type="paragraph" w:customStyle="1" w:styleId="affff">
    <w:name w:val="Вміст рамки"/>
    <w:basedOn w:val="a"/>
    <w:qFormat/>
  </w:style>
  <w:style w:type="paragraph" w:customStyle="1" w:styleId="affff0">
    <w:name w:val="Вміст таблиці"/>
    <w:basedOn w:val="a"/>
    <w:qFormat/>
    <w:pPr>
      <w:widowControl w:val="0"/>
      <w:suppressLineNumbers/>
    </w:pPr>
  </w:style>
  <w:style w:type="paragraph" w:customStyle="1" w:styleId="affff1">
    <w:name w:val="Заголовок таблиці"/>
    <w:basedOn w:val="affff0"/>
    <w:qFormat/>
    <w:pPr>
      <w:jc w:val="center"/>
    </w:pPr>
    <w:rPr>
      <w:b/>
      <w:bCs/>
    </w:rPr>
  </w:style>
  <w:style w:type="paragraph" w:customStyle="1" w:styleId="affff2">
    <w:name w:val="Типовий стиль"/>
    <w:qFormat/>
    <w:pPr>
      <w:overflowPunct w:val="0"/>
      <w:spacing w:line="200" w:lineRule="atLeast"/>
    </w:pPr>
    <w:rPr>
      <w:rFonts w:ascii="Arial" w:eastAsia="Tahoma" w:hAnsi="Arial" w:cs="Microsoft Sans Serif"/>
      <w:kern w:val="2"/>
      <w:sz w:val="36"/>
      <w:szCs w:val="24"/>
    </w:rPr>
  </w:style>
  <w:style w:type="numbering" w:customStyle="1" w:styleId="1d">
    <w:name w:val="Немає списку1"/>
    <w:qFormat/>
  </w:style>
  <w:style w:type="numbering" w:customStyle="1" w:styleId="1e">
    <w:name w:val="Нет списка1"/>
    <w:qFormat/>
  </w:style>
  <w:style w:type="numbering" w:customStyle="1" w:styleId="110">
    <w:name w:val="Нет списка11"/>
    <w:qFormat/>
  </w:style>
  <w:style w:type="numbering" w:customStyle="1" w:styleId="2e">
    <w:name w:val="Нет списка2"/>
    <w:qFormat/>
  </w:style>
  <w:style w:type="numbering" w:customStyle="1" w:styleId="36">
    <w:name w:val="Нет списка3"/>
    <w:qFormat/>
  </w:style>
  <w:style w:type="numbering" w:customStyle="1" w:styleId="111">
    <w:name w:val="Нет списка111"/>
    <w:qFormat/>
  </w:style>
  <w:style w:type="numbering" w:customStyle="1" w:styleId="44">
    <w:name w:val="Нет списка4"/>
    <w:qFormat/>
  </w:style>
  <w:style w:type="numbering" w:customStyle="1" w:styleId="54">
    <w:name w:val="Нет списка5"/>
    <w:qFormat/>
  </w:style>
  <w:style w:type="numbering" w:customStyle="1" w:styleId="122">
    <w:name w:val="Нет списка12"/>
    <w:qFormat/>
  </w:style>
  <w:style w:type="numbering" w:customStyle="1" w:styleId="1111">
    <w:name w:val="Нет списка1111"/>
    <w:qFormat/>
  </w:style>
  <w:style w:type="numbering" w:customStyle="1" w:styleId="65">
    <w:name w:val="Нет списка6"/>
    <w:qFormat/>
  </w:style>
  <w:style w:type="numbering" w:customStyle="1" w:styleId="130">
    <w:name w:val="Нет списка13"/>
    <w:qFormat/>
  </w:style>
  <w:style w:type="numbering" w:customStyle="1" w:styleId="211">
    <w:name w:val="Нет списка21"/>
    <w:qFormat/>
  </w:style>
  <w:style w:type="numbering" w:customStyle="1" w:styleId="311">
    <w:name w:val="Нет списка31"/>
    <w:qFormat/>
  </w:style>
  <w:style w:type="numbering" w:customStyle="1" w:styleId="112">
    <w:name w:val="Нет списка112"/>
    <w:qFormat/>
  </w:style>
  <w:style w:type="numbering" w:customStyle="1" w:styleId="411">
    <w:name w:val="Нет списка41"/>
    <w:qFormat/>
  </w:style>
  <w:style w:type="numbering" w:customStyle="1" w:styleId="510">
    <w:name w:val="Нет списка51"/>
    <w:qFormat/>
  </w:style>
  <w:style w:type="numbering" w:customStyle="1" w:styleId="1210">
    <w:name w:val="Нет списка121"/>
    <w:qFormat/>
  </w:style>
  <w:style w:type="numbering" w:customStyle="1" w:styleId="1112">
    <w:name w:val="Нет списка1112"/>
    <w:qFormat/>
  </w:style>
  <w:style w:type="numbering" w:customStyle="1" w:styleId="2f">
    <w:name w:val="Немає списку2"/>
    <w:qFormat/>
  </w:style>
  <w:style w:type="numbering" w:customStyle="1" w:styleId="37">
    <w:name w:val="Немає списку3"/>
    <w:qFormat/>
  </w:style>
  <w:style w:type="numbering" w:customStyle="1" w:styleId="140">
    <w:name w:val="Нет списка14"/>
    <w:qFormat/>
  </w:style>
  <w:style w:type="numbering" w:customStyle="1" w:styleId="113">
    <w:name w:val="Нет списка113"/>
    <w:qFormat/>
  </w:style>
  <w:style w:type="numbering" w:customStyle="1" w:styleId="220">
    <w:name w:val="Нет списка22"/>
    <w:qFormat/>
  </w:style>
  <w:style w:type="numbering" w:customStyle="1" w:styleId="320">
    <w:name w:val="Нет списка32"/>
    <w:qFormat/>
  </w:style>
  <w:style w:type="numbering" w:customStyle="1" w:styleId="1113">
    <w:name w:val="Нет списка1113"/>
    <w:qFormat/>
  </w:style>
  <w:style w:type="numbering" w:customStyle="1" w:styleId="420">
    <w:name w:val="Нет списка42"/>
    <w:qFormat/>
  </w:style>
  <w:style w:type="numbering" w:customStyle="1" w:styleId="520">
    <w:name w:val="Нет списка52"/>
    <w:qFormat/>
  </w:style>
  <w:style w:type="numbering" w:customStyle="1" w:styleId="1220">
    <w:name w:val="Нет списка122"/>
    <w:qFormat/>
  </w:style>
  <w:style w:type="numbering" w:customStyle="1" w:styleId="11111">
    <w:name w:val="Нет списка11111"/>
    <w:qFormat/>
  </w:style>
  <w:style w:type="numbering" w:customStyle="1" w:styleId="610">
    <w:name w:val="Нет списка61"/>
    <w:qFormat/>
  </w:style>
  <w:style w:type="numbering" w:customStyle="1" w:styleId="131">
    <w:name w:val="Нет списка131"/>
    <w:qFormat/>
  </w:style>
  <w:style w:type="numbering" w:customStyle="1" w:styleId="2110">
    <w:name w:val="Нет списка211"/>
    <w:qFormat/>
  </w:style>
  <w:style w:type="numbering" w:customStyle="1" w:styleId="3110">
    <w:name w:val="Нет списка311"/>
    <w:qFormat/>
  </w:style>
  <w:style w:type="numbering" w:customStyle="1" w:styleId="1121">
    <w:name w:val="Нет списка1121"/>
    <w:qFormat/>
  </w:style>
  <w:style w:type="numbering" w:customStyle="1" w:styleId="4110">
    <w:name w:val="Нет списка411"/>
    <w:qFormat/>
  </w:style>
  <w:style w:type="numbering" w:customStyle="1" w:styleId="511">
    <w:name w:val="Нет списка511"/>
    <w:qFormat/>
  </w:style>
  <w:style w:type="numbering" w:customStyle="1" w:styleId="1211">
    <w:name w:val="Нет списка1211"/>
    <w:qFormat/>
  </w:style>
  <w:style w:type="numbering" w:customStyle="1" w:styleId="11121">
    <w:name w:val="Нет списка11121"/>
    <w:qFormat/>
  </w:style>
  <w:style w:type="numbering" w:customStyle="1" w:styleId="45">
    <w:name w:val="Немає списку4"/>
    <w:qFormat/>
  </w:style>
  <w:style w:type="numbering" w:customStyle="1" w:styleId="55">
    <w:name w:val="Немає списку5"/>
    <w:qFormat/>
  </w:style>
  <w:style w:type="numbering" w:customStyle="1" w:styleId="66">
    <w:name w:val="Немає списку6"/>
    <w:qFormat/>
  </w:style>
  <w:style w:type="numbering" w:customStyle="1" w:styleId="71">
    <w:name w:val="Немає списку7"/>
    <w:qFormat/>
  </w:style>
  <w:style w:type="numbering" w:customStyle="1" w:styleId="150">
    <w:name w:val="Нет списка15"/>
    <w:qFormat/>
  </w:style>
  <w:style w:type="numbering" w:customStyle="1" w:styleId="114">
    <w:name w:val="Нет списка114"/>
    <w:qFormat/>
  </w:style>
  <w:style w:type="numbering" w:customStyle="1" w:styleId="230">
    <w:name w:val="Нет списка23"/>
    <w:qFormat/>
  </w:style>
  <w:style w:type="numbering" w:customStyle="1" w:styleId="330">
    <w:name w:val="Нет списка33"/>
    <w:qFormat/>
  </w:style>
  <w:style w:type="numbering" w:customStyle="1" w:styleId="1114">
    <w:name w:val="Нет списка1114"/>
    <w:qFormat/>
  </w:style>
  <w:style w:type="numbering" w:customStyle="1" w:styleId="430">
    <w:name w:val="Нет списка43"/>
    <w:qFormat/>
  </w:style>
  <w:style w:type="numbering" w:customStyle="1" w:styleId="530">
    <w:name w:val="Нет списка53"/>
    <w:qFormat/>
  </w:style>
  <w:style w:type="numbering" w:customStyle="1" w:styleId="123">
    <w:name w:val="Нет списка123"/>
    <w:qFormat/>
  </w:style>
  <w:style w:type="numbering" w:customStyle="1" w:styleId="11112">
    <w:name w:val="Нет списка11112"/>
    <w:qFormat/>
  </w:style>
  <w:style w:type="numbering" w:customStyle="1" w:styleId="620">
    <w:name w:val="Нет списка62"/>
    <w:qFormat/>
  </w:style>
  <w:style w:type="numbering" w:customStyle="1" w:styleId="132">
    <w:name w:val="Нет списка132"/>
    <w:qFormat/>
  </w:style>
  <w:style w:type="numbering" w:customStyle="1" w:styleId="212">
    <w:name w:val="Нет списка212"/>
    <w:qFormat/>
  </w:style>
  <w:style w:type="numbering" w:customStyle="1" w:styleId="312">
    <w:name w:val="Нет списка312"/>
    <w:qFormat/>
  </w:style>
  <w:style w:type="numbering" w:customStyle="1" w:styleId="1122">
    <w:name w:val="Нет списка1122"/>
    <w:qFormat/>
  </w:style>
  <w:style w:type="numbering" w:customStyle="1" w:styleId="412">
    <w:name w:val="Нет списка412"/>
    <w:qFormat/>
  </w:style>
  <w:style w:type="numbering" w:customStyle="1" w:styleId="512">
    <w:name w:val="Нет списка512"/>
    <w:qFormat/>
  </w:style>
  <w:style w:type="numbering" w:customStyle="1" w:styleId="1212">
    <w:name w:val="Нет списка1212"/>
    <w:qFormat/>
  </w:style>
  <w:style w:type="numbering" w:customStyle="1" w:styleId="11122">
    <w:name w:val="Нет списка11122"/>
    <w:qFormat/>
  </w:style>
  <w:style w:type="numbering" w:customStyle="1" w:styleId="81">
    <w:name w:val="Немає списку8"/>
    <w:qFormat/>
  </w:style>
  <w:style w:type="numbering" w:customStyle="1" w:styleId="92">
    <w:name w:val="Немає списку9"/>
    <w:qFormat/>
  </w:style>
  <w:style w:type="numbering" w:customStyle="1" w:styleId="160">
    <w:name w:val="Нет списка16"/>
    <w:qFormat/>
  </w:style>
  <w:style w:type="numbering" w:customStyle="1" w:styleId="72">
    <w:name w:val="Нет списка7"/>
    <w:qFormat/>
  </w:style>
  <w:style w:type="table" w:styleId="affff3">
    <w:name w:val="Table Grid"/>
    <w:basedOn w:val="a1"/>
    <w:uiPriority w:val="59"/>
    <w:rsid w:val="0074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Обычный1"/>
    <w:uiPriority w:val="99"/>
    <w:rsid w:val="005A2C3C"/>
    <w:pPr>
      <w:suppressAutoHyphens w:val="0"/>
      <w:spacing w:line="276" w:lineRule="auto"/>
    </w:pPr>
    <w:rPr>
      <w:rFonts w:ascii="Arial" w:eastAsia="Times New Roman" w:hAnsi="Arial" w:cs="Arial"/>
      <w:color w:val="000000"/>
      <w:sz w:val="22"/>
      <w:szCs w:val="22"/>
      <w:lang w:val="ru-RU" w:eastAsia="ru-RU"/>
    </w:rPr>
  </w:style>
  <w:style w:type="paragraph" w:customStyle="1" w:styleId="TableContents">
    <w:name w:val="Table Contents"/>
    <w:basedOn w:val="a"/>
    <w:rsid w:val="00325A28"/>
    <w:pPr>
      <w:suppressLineNumbers/>
      <w:overflowPunct/>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customStyle="1" w:styleId="Standard">
    <w:name w:val="Standard"/>
    <w:rsid w:val="00826A6C"/>
    <w:pPr>
      <w:autoSpaceDN w:val="0"/>
      <w:textAlignment w:val="baseline"/>
    </w:pPr>
    <w:rPr>
      <w:rFonts w:ascii="Liberation Serif" w:eastAsia="NSimSun" w:hAnsi="Liberation Serif" w:cs="Ari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217944">
      <w:bodyDiv w:val="1"/>
      <w:marLeft w:val="0"/>
      <w:marRight w:val="0"/>
      <w:marTop w:val="0"/>
      <w:marBottom w:val="0"/>
      <w:divBdr>
        <w:top w:val="none" w:sz="0" w:space="0" w:color="auto"/>
        <w:left w:val="none" w:sz="0" w:space="0" w:color="auto"/>
        <w:bottom w:val="none" w:sz="0" w:space="0" w:color="auto"/>
        <w:right w:val="none" w:sz="0" w:space="0" w:color="auto"/>
      </w:divBdr>
    </w:div>
    <w:div w:id="209678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strada.org.ua/ucp_mod_content_show_30_robota-garyachoyi-liniy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F0B1B-389D-418E-A6F4-63FB5AA5B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184</Pages>
  <Words>48230</Words>
  <Characters>274914</Characters>
  <Application>Microsoft Office Word</Application>
  <DocSecurity>0</DocSecurity>
  <Lines>2290</Lines>
  <Paragraphs>644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LIPschool</cp:lastModifiedBy>
  <cp:revision>34</cp:revision>
  <cp:lastPrinted>2024-09-11T05:16:00Z</cp:lastPrinted>
  <dcterms:created xsi:type="dcterms:W3CDTF">2024-08-17T13:31:00Z</dcterms:created>
  <dcterms:modified xsi:type="dcterms:W3CDTF">2024-09-12T11:41:00Z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